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BD6B5B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51403C" w:rsidP="000B6466">
            <w:pPr>
              <w:spacing w:before="0" w:after="0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Le logo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BD6B5B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77474A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proofErr w:type="spellStart"/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Resoudre</w:t>
            </w:r>
            <w:proofErr w:type="spellEnd"/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51403C" w:rsidP="00C519C4">
            <w:pPr>
              <w:tabs>
                <w:tab w:val="left" w:pos="234"/>
              </w:tabs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lang w:val="fr-FR"/>
              </w:rPr>
              <w:t>Calcul formel</w:t>
            </w:r>
          </w:p>
        </w:tc>
      </w:tr>
    </w:tbl>
    <w:p w:rsidR="00E53DDD" w:rsidRPr="00A63807" w:rsidRDefault="0051403C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290195</wp:posOffset>
            </wp:positionV>
            <wp:extent cx="1847850" cy="1847850"/>
            <wp:effectExtent l="1905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03C" w:rsidRPr="0051403C" w:rsidRDefault="0051403C" w:rsidP="0051403C">
      <w:pPr>
        <w:pStyle w:val="NormalWeb"/>
        <w:spacing w:before="0" w:beforeAutospacing="0" w:after="240" w:afterAutospacing="0"/>
        <w:rPr>
          <w:rFonts w:asciiTheme="majorHAnsi" w:hAnsiTheme="majorHAnsi"/>
          <w:color w:val="333333"/>
          <w:sz w:val="22"/>
          <w:szCs w:val="22"/>
          <w:lang w:val="fr-FR" w:eastAsia="fr-FR" w:bidi="ar-SA"/>
        </w:rPr>
      </w:pPr>
      <w:r w:rsidRPr="0051403C">
        <w:rPr>
          <w:rFonts w:asciiTheme="majorHAnsi" w:hAnsiTheme="majorHAnsi"/>
          <w:color w:val="333333"/>
          <w:sz w:val="22"/>
          <w:szCs w:val="22"/>
          <w:lang w:val="fr-FR" w:eastAsia="fr-FR" w:bidi="ar-SA"/>
        </w:rPr>
        <w:t>Un logo a la forme </w:t>
      </w:r>
      <w:r>
        <w:rPr>
          <w:rFonts w:asciiTheme="majorHAnsi" w:hAnsiTheme="majorHAnsi"/>
          <w:color w:val="333333"/>
          <w:sz w:val="22"/>
          <w:szCs w:val="22"/>
          <w:lang w:val="fr-FR" w:eastAsia="fr-FR" w:bidi="ar-SA"/>
        </w:rPr>
        <w:t xml:space="preserve"> ci-contre :</w:t>
      </w:r>
      <w:r w:rsidRPr="0051403C">
        <w:rPr>
          <w:rFonts w:asciiTheme="majorHAnsi" w:hAnsiTheme="majorHAnsi"/>
          <w:color w:val="333333"/>
          <w:sz w:val="22"/>
          <w:szCs w:val="22"/>
          <w:lang w:val="fr-FR" w:eastAsia="fr-FR" w:bidi="ar-SA"/>
        </w:rPr>
        <w:t> </w:t>
      </w:r>
    </w:p>
    <w:p w:rsidR="0051403C" w:rsidRPr="0051403C" w:rsidRDefault="0051403C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Le logo est un carré de côté 10 cm ;</w:t>
      </w:r>
    </w:p>
    <w:p w:rsidR="0051403C" w:rsidRPr="0051403C" w:rsidRDefault="0051403C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Le côté du carré central est égal à la largeur de la bande ; </w:t>
      </w:r>
    </w:p>
    <w:p w:rsidR="0051403C" w:rsidRPr="0051403C" w:rsidRDefault="005058E4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La surface rouge représente 68</w:t>
      </w:r>
      <w:r w:rsidR="0051403C"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% de la surface du logo. </w:t>
      </w:r>
    </w:p>
    <w:p w:rsidR="0051403C" w:rsidRPr="0051403C" w:rsidRDefault="0051403C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 </w:t>
      </w:r>
    </w:p>
    <w:p w:rsidR="0051403C" w:rsidRDefault="0051403C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Ecrire une équation qui modélise ce problème.</w:t>
      </w:r>
    </w:p>
    <w:p w:rsidR="0051403C" w:rsidRPr="0051403C" w:rsidRDefault="005058E4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>
        <w:rPr>
          <w:rFonts w:asciiTheme="majorHAnsi" w:eastAsia="Times New Roman" w:hAnsiTheme="majorHAnsi" w:cs="Times New Roman"/>
          <w:noProof/>
          <w:color w:val="333333"/>
          <w:sz w:val="22"/>
          <w:szCs w:val="22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3175</wp:posOffset>
            </wp:positionV>
            <wp:extent cx="1457325" cy="1685925"/>
            <wp:effectExtent l="19050" t="0" r="9525" b="0"/>
            <wp:wrapSquare wrapText="bothSides"/>
            <wp:docPr id="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03C"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Utiliser alors </w:t>
      </w:r>
      <w:proofErr w:type="spellStart"/>
      <w:r w:rsidR="0051403C"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xCas</w:t>
      </w:r>
      <w:proofErr w:type="spellEnd"/>
      <w:r w:rsidR="0051403C"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et l'une des instructions</w:t>
      </w:r>
      <w:r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ci-contre </w:t>
      </w:r>
    </w:p>
    <w:p w:rsidR="0051403C" w:rsidRPr="0051403C" w:rsidRDefault="0051403C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  <w:proofErr w:type="gramStart"/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pour</w:t>
      </w:r>
      <w:proofErr w:type="gramEnd"/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 xml:space="preserve"> résoudre le problème.  </w:t>
      </w:r>
    </w:p>
    <w:p w:rsidR="0051403C" w:rsidRPr="0051403C" w:rsidRDefault="0051403C" w:rsidP="0051403C">
      <w:pPr>
        <w:spacing w:before="0" w:after="240" w:line="240" w:lineRule="auto"/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</w:pPr>
      <w:r w:rsidRPr="0051403C">
        <w:rPr>
          <w:rFonts w:asciiTheme="majorHAnsi" w:eastAsia="Times New Roman" w:hAnsiTheme="majorHAnsi" w:cs="Times New Roman"/>
          <w:color w:val="333333"/>
          <w:sz w:val="22"/>
          <w:szCs w:val="22"/>
          <w:lang w:val="fr-FR" w:eastAsia="fr-FR" w:bidi="ar-SA"/>
        </w:rPr>
        <w:t> </w:t>
      </w:r>
    </w:p>
    <w:p w:rsidR="00E703BF" w:rsidRPr="0051403C" w:rsidRDefault="00E703BF" w:rsidP="0051403C">
      <w:pPr>
        <w:rPr>
          <w:rFonts w:asciiTheme="majorHAnsi" w:hAnsiTheme="majorHAnsi"/>
          <w:sz w:val="22"/>
          <w:szCs w:val="22"/>
          <w:lang w:val="fr-FR"/>
        </w:rPr>
      </w:pPr>
    </w:p>
    <w:p w:rsidR="00675A94" w:rsidRDefault="00675A94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675A94" w:rsidRDefault="00675A94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7474A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7474A" w:rsidRPr="00A63807" w:rsidRDefault="0077474A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77474A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C5814"/>
    <w:multiLevelType w:val="hybridMultilevel"/>
    <w:tmpl w:val="B856334A"/>
    <w:lvl w:ilvl="0" w:tplc="2312A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53E"/>
    <w:multiLevelType w:val="hybridMultilevel"/>
    <w:tmpl w:val="4448F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B26"/>
    <w:multiLevelType w:val="hybridMultilevel"/>
    <w:tmpl w:val="FA788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75C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466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144D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26D3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4E17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00D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58E4"/>
    <w:rsid w:val="00506039"/>
    <w:rsid w:val="005101BA"/>
    <w:rsid w:val="0051077D"/>
    <w:rsid w:val="00510BD2"/>
    <w:rsid w:val="00510FFD"/>
    <w:rsid w:val="00512DD9"/>
    <w:rsid w:val="00513FF5"/>
    <w:rsid w:val="0051403C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A94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474A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0375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2B74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795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5BDC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38B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19C4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4E61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3FD8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14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4</cp:revision>
  <dcterms:created xsi:type="dcterms:W3CDTF">2015-04-14T14:49:00Z</dcterms:created>
  <dcterms:modified xsi:type="dcterms:W3CDTF">2015-04-15T08:16:00Z</dcterms:modified>
</cp:coreProperties>
</file>