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A4ABF8" w14:textId="77777777" w:rsidR="004B2FBE" w:rsidRPr="004B2FBE" w:rsidRDefault="004B2FBE" w:rsidP="004B2FBE">
      <w:pPr>
        <w:pStyle w:val="Standar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="Calibri"/>
          <w:b/>
          <w:bCs/>
          <w:sz w:val="28"/>
          <w:szCs w:val="28"/>
        </w:rPr>
      </w:pPr>
      <w:r w:rsidRPr="004B2FBE">
        <w:rPr>
          <w:rFonts w:cs="Calibri"/>
          <w:b/>
          <w:bCs/>
          <w:iCs/>
          <w:sz w:val="28"/>
          <w:szCs w:val="28"/>
        </w:rPr>
        <w:t>Lecture et interprétation des tables de mobilité sociale</w:t>
      </w:r>
    </w:p>
    <w:p w14:paraId="4CBB2EE8" w14:textId="0D330B82" w:rsidR="004B2FBE" w:rsidRPr="007B6DDC" w:rsidRDefault="004B2FBE" w:rsidP="004B2FBE">
      <w:pPr>
        <w:pStyle w:val="Standard"/>
        <w:widowControl w:val="0"/>
        <w:rPr>
          <w:rFonts w:cs="Calibri"/>
          <w:b/>
          <w:bCs/>
          <w:i/>
          <w:iCs/>
          <w:szCs w:val="28"/>
          <w:u w:val="single"/>
        </w:rPr>
      </w:pPr>
      <w:proofErr w:type="gramStart"/>
      <w:r w:rsidRPr="004B2FBE">
        <w:rPr>
          <w:rFonts w:cs="Calibri"/>
          <w:b/>
          <w:bCs/>
          <w:i/>
          <w:iCs/>
          <w:szCs w:val="28"/>
          <w:u w:val="single"/>
        </w:rPr>
        <w:t>I./</w:t>
      </w:r>
      <w:proofErr w:type="gramEnd"/>
      <w:r w:rsidRPr="004B2FBE">
        <w:rPr>
          <w:rFonts w:cs="Calibri"/>
          <w:b/>
          <w:bCs/>
          <w:i/>
          <w:iCs/>
          <w:szCs w:val="28"/>
          <w:u w:val="single"/>
        </w:rPr>
        <w:t xml:space="preserve"> Principes de lecture</w:t>
      </w:r>
    </w:p>
    <w:p w14:paraId="4A8A40B1" w14:textId="01C78FCE" w:rsidR="00F64941" w:rsidRDefault="004B2FBE" w:rsidP="004B2FBE">
      <w:pPr>
        <w:pStyle w:val="Standard"/>
        <w:widowControl w:val="0"/>
        <w:spacing w:after="120"/>
      </w:pPr>
      <w:r w:rsidRPr="004B2FBE">
        <w:rPr>
          <w:rFonts w:cs="Calibri"/>
          <w:b/>
          <w:bCs/>
          <w:szCs w:val="28"/>
          <w:u w:val="single"/>
        </w:rPr>
        <w:t xml:space="preserve"> </w:t>
      </w:r>
      <w:r w:rsidR="007D25E6">
        <w:rPr>
          <w:rFonts w:cs="Calibri"/>
          <w:b/>
          <w:bCs/>
          <w:szCs w:val="28"/>
          <w:u w:val="single"/>
        </w:rPr>
        <w:t>Document 1 : table</w:t>
      </w:r>
      <w:r w:rsidR="007B6DDC">
        <w:rPr>
          <w:rFonts w:cs="Calibri"/>
          <w:b/>
          <w:bCs/>
          <w:szCs w:val="28"/>
          <w:u w:val="single"/>
        </w:rPr>
        <w:t>s</w:t>
      </w:r>
      <w:r w:rsidR="007D25E6">
        <w:rPr>
          <w:rFonts w:cs="Calibri"/>
          <w:b/>
          <w:bCs/>
          <w:szCs w:val="28"/>
          <w:u w:val="single"/>
        </w:rPr>
        <w:t xml:space="preserve"> de mobilité</w:t>
      </w:r>
      <w:r w:rsidR="007B6DDC">
        <w:rPr>
          <w:rFonts w:cs="Calibri"/>
          <w:b/>
          <w:bCs/>
          <w:szCs w:val="28"/>
          <w:u w:val="single"/>
        </w:rPr>
        <w:t xml:space="preserve"> simplifiées</w:t>
      </w:r>
    </w:p>
    <w:p w14:paraId="34E0A8C2" w14:textId="77777777" w:rsidR="00F64941" w:rsidRDefault="007D25E6">
      <w:pPr>
        <w:pStyle w:val="Standard"/>
        <w:widowControl w:val="0"/>
        <w:pBdr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pBdr>
        <w:spacing w:after="120"/>
        <w:ind w:firstLine="708"/>
        <w:jc w:val="both"/>
      </w:pPr>
      <w:r>
        <w:rPr>
          <w:rFonts w:ascii="Cambria" w:hAnsi="Cambria" w:cs="Calibri"/>
          <w:sz w:val="22"/>
          <w:szCs w:val="20"/>
        </w:rPr>
        <w:t xml:space="preserve">La mesure de la mobilité passe par la construction de tables de mobilité, résultant d’une enquête statistique dans laquelle on croise le statut social du fils (la PCS à laquelle il appartient) avec le statut social du père. </w:t>
      </w:r>
    </w:p>
    <w:p w14:paraId="29B6E7E1" w14:textId="77777777" w:rsidR="00F64941" w:rsidRDefault="007D25E6">
      <w:pPr>
        <w:pStyle w:val="Standard"/>
        <w:widowControl w:val="0"/>
        <w:pBdr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pBdr>
        <w:spacing w:after="120"/>
        <w:ind w:firstLine="708"/>
        <w:jc w:val="both"/>
      </w:pPr>
      <w:r>
        <w:rPr>
          <w:rFonts w:ascii="Cambria" w:hAnsi="Cambria" w:cs="Calibri"/>
          <w:sz w:val="22"/>
          <w:szCs w:val="20"/>
        </w:rPr>
        <w:t xml:space="preserve">Les sociologues construisent deux types de tables de mobilité : les tables de destinée et les tables de recrutement à partir de la table des données brutes.  </w:t>
      </w:r>
    </w:p>
    <w:p w14:paraId="68EA6E90" w14:textId="5200C5AC" w:rsidR="00F64941" w:rsidRDefault="007D25E6">
      <w:pPr>
        <w:pStyle w:val="Standard"/>
        <w:widowControl w:val="0"/>
        <w:spacing w:after="120"/>
      </w:pPr>
      <w:r>
        <w:rPr>
          <w:rFonts w:cs="Calibri"/>
          <w:bCs/>
          <w:sz w:val="20"/>
          <w:szCs w:val="20"/>
          <w:u w:val="single"/>
        </w:rPr>
        <w:t>Tableau 1 : en milliers  (</w:t>
      </w:r>
      <w:r>
        <w:rPr>
          <w:rFonts w:cs="Calibri"/>
          <w:b/>
          <w:bCs/>
          <w:sz w:val="20"/>
          <w:szCs w:val="20"/>
          <w:u w:val="single"/>
        </w:rPr>
        <w:t xml:space="preserve">Table de mobilité </w:t>
      </w:r>
      <w:proofErr w:type="gramStart"/>
      <w:r>
        <w:rPr>
          <w:rFonts w:cs="Calibri"/>
          <w:b/>
          <w:bCs/>
          <w:sz w:val="20"/>
          <w:szCs w:val="20"/>
          <w:u w:val="single"/>
        </w:rPr>
        <w:t>brute</w:t>
      </w:r>
      <w:r w:rsidR="00514554">
        <w:rPr>
          <w:rFonts w:cs="Calibri"/>
          <w:b/>
          <w:bCs/>
          <w:sz w:val="20"/>
          <w:szCs w:val="20"/>
          <w:u w:val="single"/>
        </w:rPr>
        <w:t xml:space="preserve"> </w:t>
      </w:r>
      <w:r>
        <w:rPr>
          <w:rFonts w:cs="Calibri"/>
          <w:bCs/>
          <w:sz w:val="20"/>
          <w:szCs w:val="20"/>
          <w:u w:val="single"/>
        </w:rPr>
        <w:t>)</w:t>
      </w:r>
      <w:proofErr w:type="gramEnd"/>
    </w:p>
    <w:tbl>
      <w:tblPr>
        <w:tblW w:w="0" w:type="auto"/>
        <w:tblInd w:w="1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59"/>
        <w:gridCol w:w="1416"/>
        <w:gridCol w:w="1562"/>
        <w:gridCol w:w="1273"/>
        <w:gridCol w:w="1277"/>
      </w:tblGrid>
      <w:tr w:rsidR="00F64941" w14:paraId="04E63D87" w14:textId="77777777" w:rsidTr="003534F6">
        <w:tc>
          <w:tcPr>
            <w:tcW w:w="1559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A083A0" w14:textId="16338351" w:rsidR="00F64941" w:rsidRDefault="00527B80">
            <w:pPr>
              <w:pStyle w:val="Standard"/>
              <w:widowControl w:val="0"/>
              <w:spacing w:after="120"/>
            </w:pPr>
            <w:r>
              <w:rPr>
                <w:rFonts w:cs="Calibri"/>
                <w:bCs/>
                <w:noProof/>
                <w:sz w:val="16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413332B4" wp14:editId="28350CA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50800" t="50800" r="63500" b="63500"/>
                      <wp:wrapNone/>
                      <wp:docPr id="8" name="shapetype_3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</a:gdLst>
                                <a:ahLst/>
                                <a:cxnLst>
                                  <a:cxn ang="0">
                                    <a:pos x="r" y="vc"/>
                                  </a:cxn>
                                  <a:cxn ang="5400000">
                                    <a:pos x="hc" y="b"/>
                                  </a:cxn>
                                  <a:cxn ang="10800000">
                                    <a:pos x="l" y="vc"/>
                                  </a:cxn>
                                  <a:cxn ang="16200000">
                                    <a:pos x="hc" y="t"/>
                                  </a:cxn>
                                </a:cxnLst>
                                <a:rect l="T0" t="T1" r="T2" b="T3"/>
                                <a:pathLst>
                                  <a:path w="21600" h="21600" fill="none">
                                    <a:moveTo>
                                      <a:pt x="0" y="0"/>
                                    </a:move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hapetype_32" o:spid="_x0000_s1026" style="position:absolute;margin-left:0;margin-top:0;width:50pt;height:50pt;z-index:25165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" path="m0,0nfl21600,21600e">
                      <v:stroke joinstyle="miter"/>
                      <v:path o:connecttype="custom" o:connectlocs="635000,317500;317500,635000;0,317500;317500,0" o:connectangles="0,90,180,270" textboxrect="0,0,21600,21600"/>
                      <o:lock v:ext="edit" selection="t"/>
                    </v:shape>
                  </w:pict>
                </mc:Fallback>
              </mc:AlternateContent>
            </w:r>
          </w:p>
          <w:p w14:paraId="1CE64787" w14:textId="77777777" w:rsidR="00F64941" w:rsidRDefault="007D25E6">
            <w:pPr>
              <w:pStyle w:val="Standard"/>
              <w:widowControl w:val="0"/>
              <w:spacing w:after="120"/>
            </w:pPr>
            <w:r>
              <w:rPr>
                <w:rFonts w:cs="Calibri"/>
                <w:b/>
                <w:bCs/>
                <w:sz w:val="16"/>
                <w:szCs w:val="28"/>
              </w:rPr>
              <w:t xml:space="preserve">PCS père </w:t>
            </w:r>
          </w:p>
        </w:tc>
        <w:tc>
          <w:tcPr>
            <w:tcW w:w="1275" w:type="dxa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52B493" w14:textId="77777777" w:rsidR="00F64941" w:rsidRDefault="007D25E6">
            <w:pPr>
              <w:pStyle w:val="Standard"/>
              <w:widowControl w:val="0"/>
              <w:spacing w:after="120"/>
              <w:jc w:val="center"/>
            </w:pPr>
            <w:r>
              <w:rPr>
                <w:rFonts w:cs="Calibri"/>
                <w:b/>
                <w:bCs/>
                <w:sz w:val="16"/>
                <w:szCs w:val="28"/>
              </w:rPr>
              <w:t>PCS fils</w:t>
            </w:r>
          </w:p>
        </w:tc>
      </w:tr>
      <w:tr w:rsidR="00F64941" w14:paraId="1A6EDB65" w14:textId="77777777" w:rsidTr="003534F6">
        <w:tc>
          <w:tcPr>
            <w:tcW w:w="155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D31A85" w14:textId="77777777" w:rsidR="00F64941" w:rsidRDefault="00F64941">
            <w:pPr>
              <w:pStyle w:val="Standard"/>
              <w:widowControl w:val="0"/>
              <w:spacing w:after="120"/>
            </w:pPr>
          </w:p>
        </w:tc>
        <w:tc>
          <w:tcPr>
            <w:tcW w:w="14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AD15D1" w14:textId="77777777" w:rsidR="00F64941" w:rsidRDefault="007D25E6">
            <w:pPr>
              <w:pStyle w:val="Standard"/>
              <w:widowControl w:val="0"/>
              <w:spacing w:after="120"/>
              <w:jc w:val="center"/>
            </w:pPr>
            <w:r>
              <w:rPr>
                <w:rFonts w:cs="Calibri"/>
                <w:bCs/>
                <w:sz w:val="16"/>
                <w:szCs w:val="28"/>
              </w:rPr>
              <w:t>Agriculteur</w:t>
            </w:r>
          </w:p>
        </w:tc>
        <w:tc>
          <w:tcPr>
            <w:tcW w:w="156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2AC0EC" w14:textId="77777777" w:rsidR="00F64941" w:rsidRDefault="007D25E6">
            <w:pPr>
              <w:pStyle w:val="Standard"/>
              <w:widowControl w:val="0"/>
              <w:spacing w:after="120"/>
              <w:jc w:val="center"/>
            </w:pPr>
            <w:r>
              <w:rPr>
                <w:rFonts w:cs="Calibri"/>
                <w:bCs/>
                <w:sz w:val="16"/>
                <w:szCs w:val="28"/>
              </w:rPr>
              <w:t>Artisan, commerçant, chef d’entreprise</w:t>
            </w:r>
          </w:p>
        </w:tc>
        <w:tc>
          <w:tcPr>
            <w:tcW w:w="127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38214F" w14:textId="77777777" w:rsidR="00F64941" w:rsidRDefault="007D25E6">
            <w:pPr>
              <w:pStyle w:val="Standard"/>
              <w:widowControl w:val="0"/>
              <w:spacing w:after="120"/>
              <w:jc w:val="center"/>
            </w:pPr>
            <w:r>
              <w:rPr>
                <w:rFonts w:cs="Calibri"/>
                <w:bCs/>
                <w:sz w:val="16"/>
                <w:szCs w:val="28"/>
              </w:rPr>
              <w:t>…</w:t>
            </w:r>
          </w:p>
        </w:tc>
        <w:tc>
          <w:tcPr>
            <w:tcW w:w="12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62AC0B" w14:textId="77777777" w:rsidR="00F64941" w:rsidRDefault="007D25E6">
            <w:pPr>
              <w:pStyle w:val="Standard"/>
              <w:widowControl w:val="0"/>
              <w:spacing w:after="120"/>
              <w:jc w:val="center"/>
            </w:pPr>
            <w:r>
              <w:rPr>
                <w:rFonts w:cs="Calibri"/>
                <w:bCs/>
                <w:sz w:val="16"/>
                <w:szCs w:val="28"/>
              </w:rPr>
              <w:t>Ensemble</w:t>
            </w:r>
          </w:p>
        </w:tc>
      </w:tr>
      <w:tr w:rsidR="00F64941" w14:paraId="1D5C7D44" w14:textId="77777777" w:rsidTr="003534F6">
        <w:tc>
          <w:tcPr>
            <w:tcW w:w="155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E36A6A" w14:textId="77777777" w:rsidR="00F64941" w:rsidRDefault="007D25E6">
            <w:pPr>
              <w:pStyle w:val="Standard"/>
              <w:widowControl w:val="0"/>
              <w:spacing w:after="120"/>
            </w:pPr>
            <w:r>
              <w:rPr>
                <w:rFonts w:cs="Calibri"/>
                <w:bCs/>
                <w:sz w:val="16"/>
                <w:szCs w:val="28"/>
              </w:rPr>
              <w:t>Agriculteur</w:t>
            </w:r>
          </w:p>
        </w:tc>
        <w:tc>
          <w:tcPr>
            <w:tcW w:w="14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762B3E" w14:textId="77777777" w:rsidR="00F64941" w:rsidRDefault="007D25E6">
            <w:pPr>
              <w:pStyle w:val="Standard"/>
              <w:widowControl w:val="0"/>
              <w:spacing w:after="120"/>
              <w:jc w:val="center"/>
            </w:pPr>
            <w:r>
              <w:rPr>
                <w:rFonts w:cs="Calibri"/>
                <w:b/>
                <w:bCs/>
                <w:sz w:val="16"/>
                <w:szCs w:val="28"/>
              </w:rPr>
              <w:t>186</w:t>
            </w:r>
          </w:p>
        </w:tc>
        <w:tc>
          <w:tcPr>
            <w:tcW w:w="156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65AEFC" w14:textId="77777777" w:rsidR="00F64941" w:rsidRDefault="007D25E6">
            <w:pPr>
              <w:pStyle w:val="Standard"/>
              <w:widowControl w:val="0"/>
              <w:spacing w:after="120"/>
              <w:jc w:val="center"/>
            </w:pPr>
            <w:r>
              <w:rPr>
                <w:rFonts w:cs="Calibri"/>
                <w:bCs/>
                <w:sz w:val="16"/>
                <w:szCs w:val="28"/>
              </w:rPr>
              <w:t>52</w:t>
            </w:r>
          </w:p>
        </w:tc>
        <w:tc>
          <w:tcPr>
            <w:tcW w:w="127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F6BBA3" w14:textId="77777777" w:rsidR="00F64941" w:rsidRDefault="007D25E6">
            <w:pPr>
              <w:pStyle w:val="Standard"/>
              <w:widowControl w:val="0"/>
              <w:spacing w:after="120"/>
              <w:jc w:val="center"/>
            </w:pPr>
            <w:r>
              <w:rPr>
                <w:rFonts w:cs="Calibri"/>
                <w:bCs/>
                <w:sz w:val="16"/>
                <w:szCs w:val="28"/>
              </w:rPr>
              <w:t>…</w:t>
            </w:r>
          </w:p>
        </w:tc>
        <w:tc>
          <w:tcPr>
            <w:tcW w:w="12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8917A2" w14:textId="77777777" w:rsidR="00F64941" w:rsidRDefault="007D25E6">
            <w:pPr>
              <w:pStyle w:val="Standard"/>
              <w:widowControl w:val="0"/>
              <w:spacing w:after="120"/>
              <w:jc w:val="center"/>
            </w:pPr>
            <w:r>
              <w:rPr>
                <w:rFonts w:cs="Calibri"/>
                <w:bCs/>
                <w:sz w:val="16"/>
                <w:szCs w:val="28"/>
              </w:rPr>
              <w:t>775</w:t>
            </w:r>
          </w:p>
        </w:tc>
      </w:tr>
      <w:tr w:rsidR="00F64941" w14:paraId="391984AC" w14:textId="77777777" w:rsidTr="003534F6">
        <w:tc>
          <w:tcPr>
            <w:tcW w:w="155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3E6443" w14:textId="479B368C" w:rsidR="00F64941" w:rsidRDefault="007D25E6">
            <w:pPr>
              <w:pStyle w:val="Standard"/>
              <w:widowControl w:val="0"/>
              <w:spacing w:after="120"/>
            </w:pPr>
            <w:r>
              <w:rPr>
                <w:rFonts w:cs="Calibri"/>
                <w:bCs/>
                <w:sz w:val="16"/>
                <w:szCs w:val="28"/>
              </w:rPr>
              <w:t>Artisan, commerçant, chef d’entreprise</w:t>
            </w:r>
          </w:p>
        </w:tc>
        <w:tc>
          <w:tcPr>
            <w:tcW w:w="14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99078C" w14:textId="77777777" w:rsidR="00F64941" w:rsidRDefault="007D25E6">
            <w:pPr>
              <w:pStyle w:val="Standard"/>
              <w:widowControl w:val="0"/>
              <w:spacing w:after="120"/>
              <w:jc w:val="center"/>
            </w:pPr>
            <w:r>
              <w:rPr>
                <w:rFonts w:cs="Calibri"/>
                <w:bCs/>
                <w:sz w:val="16"/>
                <w:szCs w:val="28"/>
              </w:rPr>
              <w:t>14</w:t>
            </w:r>
          </w:p>
        </w:tc>
        <w:tc>
          <w:tcPr>
            <w:tcW w:w="156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C38251" w14:textId="77777777" w:rsidR="00F64941" w:rsidRDefault="007D25E6">
            <w:pPr>
              <w:pStyle w:val="Standard"/>
              <w:widowControl w:val="0"/>
              <w:spacing w:after="120"/>
              <w:jc w:val="center"/>
            </w:pPr>
            <w:r>
              <w:rPr>
                <w:rFonts w:cs="Calibri"/>
                <w:bCs/>
                <w:sz w:val="16"/>
                <w:szCs w:val="28"/>
              </w:rPr>
              <w:t>196</w:t>
            </w:r>
          </w:p>
        </w:tc>
        <w:tc>
          <w:tcPr>
            <w:tcW w:w="127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6B3A69" w14:textId="77777777" w:rsidR="00F64941" w:rsidRDefault="007D25E6">
            <w:pPr>
              <w:pStyle w:val="Standard"/>
              <w:widowControl w:val="0"/>
              <w:spacing w:after="120"/>
              <w:jc w:val="center"/>
            </w:pPr>
            <w:r>
              <w:rPr>
                <w:rFonts w:cs="Calibri"/>
                <w:bCs/>
                <w:sz w:val="16"/>
                <w:szCs w:val="28"/>
              </w:rPr>
              <w:t>…</w:t>
            </w:r>
          </w:p>
        </w:tc>
        <w:tc>
          <w:tcPr>
            <w:tcW w:w="12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ACB7F1" w14:textId="77777777" w:rsidR="00F64941" w:rsidRDefault="007D25E6">
            <w:pPr>
              <w:pStyle w:val="Standard"/>
              <w:widowControl w:val="0"/>
              <w:spacing w:after="120"/>
              <w:jc w:val="center"/>
            </w:pPr>
            <w:r>
              <w:rPr>
                <w:rFonts w:cs="Calibri"/>
                <w:bCs/>
                <w:sz w:val="16"/>
                <w:szCs w:val="28"/>
              </w:rPr>
              <w:t>898</w:t>
            </w:r>
          </w:p>
        </w:tc>
      </w:tr>
      <w:tr w:rsidR="00F64941" w14:paraId="2261DC9B" w14:textId="77777777" w:rsidTr="003534F6">
        <w:tc>
          <w:tcPr>
            <w:tcW w:w="155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039885" w14:textId="77777777" w:rsidR="00F64941" w:rsidRDefault="007D25E6">
            <w:pPr>
              <w:pStyle w:val="Standard"/>
              <w:widowControl w:val="0"/>
              <w:spacing w:after="120"/>
            </w:pPr>
            <w:r>
              <w:rPr>
                <w:rFonts w:cs="Calibri"/>
                <w:bCs/>
                <w:sz w:val="16"/>
                <w:szCs w:val="28"/>
              </w:rPr>
              <w:t>…</w:t>
            </w:r>
          </w:p>
        </w:tc>
        <w:tc>
          <w:tcPr>
            <w:tcW w:w="14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FEFE95" w14:textId="77777777" w:rsidR="00F64941" w:rsidRDefault="007D25E6">
            <w:pPr>
              <w:pStyle w:val="Standard"/>
              <w:widowControl w:val="0"/>
              <w:spacing w:after="120"/>
              <w:jc w:val="center"/>
            </w:pPr>
            <w:r>
              <w:rPr>
                <w:rFonts w:cs="Calibri"/>
                <w:bCs/>
                <w:sz w:val="16"/>
                <w:szCs w:val="28"/>
              </w:rPr>
              <w:t>…</w:t>
            </w:r>
          </w:p>
        </w:tc>
        <w:tc>
          <w:tcPr>
            <w:tcW w:w="156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7972EB" w14:textId="77777777" w:rsidR="00F64941" w:rsidRDefault="007D25E6">
            <w:pPr>
              <w:pStyle w:val="Standard"/>
              <w:widowControl w:val="0"/>
              <w:spacing w:after="120"/>
              <w:jc w:val="center"/>
            </w:pPr>
            <w:r>
              <w:rPr>
                <w:rFonts w:cs="Calibri"/>
                <w:bCs/>
                <w:sz w:val="16"/>
                <w:szCs w:val="28"/>
              </w:rPr>
              <w:t>…</w:t>
            </w:r>
          </w:p>
        </w:tc>
        <w:tc>
          <w:tcPr>
            <w:tcW w:w="127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3A8494" w14:textId="77777777" w:rsidR="00F64941" w:rsidRDefault="007D25E6">
            <w:pPr>
              <w:pStyle w:val="Standard"/>
              <w:widowControl w:val="0"/>
              <w:spacing w:after="120"/>
              <w:jc w:val="center"/>
            </w:pPr>
            <w:r>
              <w:rPr>
                <w:rFonts w:cs="Calibri"/>
                <w:bCs/>
                <w:sz w:val="16"/>
                <w:szCs w:val="28"/>
              </w:rPr>
              <w:t>…</w:t>
            </w:r>
          </w:p>
        </w:tc>
        <w:tc>
          <w:tcPr>
            <w:tcW w:w="12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FCE820" w14:textId="77777777" w:rsidR="00F64941" w:rsidRDefault="007D25E6">
            <w:pPr>
              <w:pStyle w:val="Standard"/>
              <w:widowControl w:val="0"/>
              <w:spacing w:after="120"/>
              <w:jc w:val="center"/>
            </w:pPr>
            <w:r>
              <w:rPr>
                <w:rFonts w:cs="Calibri"/>
                <w:bCs/>
                <w:sz w:val="16"/>
                <w:szCs w:val="28"/>
              </w:rPr>
              <w:t>…</w:t>
            </w:r>
          </w:p>
        </w:tc>
      </w:tr>
      <w:tr w:rsidR="00F64941" w14:paraId="1DEA061E" w14:textId="77777777" w:rsidTr="003534F6">
        <w:tc>
          <w:tcPr>
            <w:tcW w:w="155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58FD01" w14:textId="295CA28A" w:rsidR="00F64941" w:rsidRDefault="004B2FBE">
            <w:pPr>
              <w:pStyle w:val="Standard"/>
              <w:widowControl w:val="0"/>
              <w:spacing w:after="1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642CF583" wp14:editId="61D43F6E">
                      <wp:simplePos x="0" y="0"/>
                      <wp:positionH relativeFrom="column">
                        <wp:posOffset>-190500</wp:posOffset>
                      </wp:positionH>
                      <wp:positionV relativeFrom="paragraph">
                        <wp:posOffset>158115</wp:posOffset>
                      </wp:positionV>
                      <wp:extent cx="227965" cy="2628900"/>
                      <wp:effectExtent l="127000" t="25400" r="76835" b="114300"/>
                      <wp:wrapNone/>
                      <wp:docPr id="7" name="Connecteur droit avec flèch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227965" cy="26289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0,0l21600,21600e" filled="f">
                      <v:path arrowok="t" fillok="f" o:connecttype="none"/>
                      <o:lock v:ext="edit" shapetype="t"/>
                    </v:shapetype>
                    <v:shape id="Connecteur droit avec flèche 7" o:spid="_x0000_s1026" type="#_x0000_t32" style="position:absolute;margin-left:-14.95pt;margin-top:12.45pt;width:17.95pt;height:207pt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" strokecolor="#4f81bd [3204]" strokeweight="2pt">
                      <v:stroke endarrow="open"/>
                      <v:shadow on="t" opacity="24903f" mv:blur="40000f" origin=",.5" offset="0,20000emu"/>
                      <o:lock v:ext="edit" shapetype="f"/>
                    </v:shape>
                  </w:pict>
                </mc:Fallback>
              </mc:AlternateContent>
            </w:r>
            <w:r w:rsidR="007D25E6">
              <w:rPr>
                <w:rFonts w:cs="Calibri"/>
                <w:bCs/>
                <w:sz w:val="16"/>
                <w:szCs w:val="28"/>
              </w:rPr>
              <w:t>Ensemble</w:t>
            </w:r>
          </w:p>
        </w:tc>
        <w:tc>
          <w:tcPr>
            <w:tcW w:w="14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EEC8E9" w14:textId="77777777" w:rsidR="00F64941" w:rsidRDefault="007D25E6">
            <w:pPr>
              <w:pStyle w:val="Standard"/>
              <w:widowControl w:val="0"/>
              <w:spacing w:after="120"/>
              <w:jc w:val="center"/>
            </w:pPr>
            <w:r>
              <w:rPr>
                <w:rFonts w:cs="Calibri"/>
                <w:b/>
                <w:bCs/>
                <w:sz w:val="16"/>
                <w:szCs w:val="28"/>
              </w:rPr>
              <w:t>232</w:t>
            </w:r>
          </w:p>
        </w:tc>
        <w:tc>
          <w:tcPr>
            <w:tcW w:w="156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9E594D" w14:textId="77777777" w:rsidR="00F64941" w:rsidRDefault="007D25E6">
            <w:pPr>
              <w:pStyle w:val="Standard"/>
              <w:widowControl w:val="0"/>
              <w:spacing w:after="120"/>
              <w:jc w:val="center"/>
            </w:pPr>
            <w:r>
              <w:rPr>
                <w:rFonts w:cs="Calibri"/>
                <w:bCs/>
                <w:sz w:val="16"/>
                <w:szCs w:val="28"/>
              </w:rPr>
              <w:t>681</w:t>
            </w:r>
          </w:p>
        </w:tc>
        <w:tc>
          <w:tcPr>
            <w:tcW w:w="127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D4C3D3" w14:textId="77777777" w:rsidR="00F64941" w:rsidRDefault="007D25E6">
            <w:pPr>
              <w:pStyle w:val="Standard"/>
              <w:widowControl w:val="0"/>
              <w:spacing w:after="120"/>
              <w:jc w:val="center"/>
            </w:pPr>
            <w:r>
              <w:rPr>
                <w:rFonts w:cs="Calibri"/>
                <w:bCs/>
                <w:sz w:val="16"/>
                <w:szCs w:val="28"/>
              </w:rPr>
              <w:t>…</w:t>
            </w:r>
          </w:p>
        </w:tc>
        <w:tc>
          <w:tcPr>
            <w:tcW w:w="12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69623A" w14:textId="77777777" w:rsidR="00F64941" w:rsidRDefault="007D25E6">
            <w:pPr>
              <w:pStyle w:val="Standard"/>
              <w:widowControl w:val="0"/>
              <w:spacing w:after="120"/>
              <w:jc w:val="center"/>
            </w:pPr>
            <w:r>
              <w:rPr>
                <w:rFonts w:cs="Calibri"/>
                <w:b/>
                <w:bCs/>
                <w:sz w:val="16"/>
                <w:szCs w:val="28"/>
              </w:rPr>
              <w:t>7203</w:t>
            </w:r>
          </w:p>
        </w:tc>
      </w:tr>
    </w:tbl>
    <w:p w14:paraId="35F96578" w14:textId="19B23D82" w:rsidR="00F64941" w:rsidRDefault="007D25E6">
      <w:pPr>
        <w:pStyle w:val="Standard"/>
        <w:widowControl w:val="0"/>
        <w:jc w:val="center"/>
      </w:pPr>
      <w:r>
        <w:rPr>
          <w:rFonts w:cs="Calibri"/>
          <w:bCs/>
          <w:sz w:val="18"/>
          <w:szCs w:val="28"/>
        </w:rPr>
        <w:t xml:space="preserve">                      Champ : hommes actifs occupés ou anciens actifs occupés âgés de 40 à 59 ans en 2012.</w:t>
      </w:r>
    </w:p>
    <w:p w14:paraId="3BB68BC1" w14:textId="22F88E4F" w:rsidR="00F64941" w:rsidRDefault="00527B80">
      <w:pPr>
        <w:pStyle w:val="Standard"/>
        <w:widowControl w:val="0"/>
        <w:jc w:val="center"/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656704" behindDoc="0" locked="0" layoutInCell="1" allowOverlap="1" wp14:anchorId="2BD37F6D" wp14:editId="58333689">
                <wp:simplePos x="0" y="0"/>
                <wp:positionH relativeFrom="column">
                  <wp:posOffset>4799965</wp:posOffset>
                </wp:positionH>
                <wp:positionV relativeFrom="paragraph">
                  <wp:posOffset>55880</wp:posOffset>
                </wp:positionV>
                <wp:extent cx="635" cy="342900"/>
                <wp:effectExtent l="127000" t="25400" r="75565" b="114300"/>
                <wp:wrapNone/>
                <wp:docPr id="6" name="Connecteur droit avec flèch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5" cy="342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6" o:spid="_x0000_s1026" type="#_x0000_t32" style="position:absolute;margin-left:377.95pt;margin-top:4.4pt;width:.05pt;height:27pt;z-index:251656704;visibility:visible;mso-wrap-style:square;mso-width-percent:0;mso-height-percent:0;mso-wrap-distance-left:114299emu;mso-wrap-distance-top:0;mso-wrap-distance-right:114299emu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" strokecolor="#4f81bd [3204]" strokeweight="2pt">
                <v:stroke endarrow="open"/>
                <v:shadow on="t" opacity="24903f" mv:blur="40000f" origin=",.5" offset="0,20000emu"/>
                <o:lock v:ext="edit" shapetype="f"/>
              </v:shape>
            </w:pict>
          </mc:Fallback>
        </mc:AlternateContent>
      </w:r>
      <w:r w:rsidR="007D25E6">
        <w:rPr>
          <w:rFonts w:cs="Calibri"/>
          <w:bCs/>
          <w:sz w:val="18"/>
          <w:szCs w:val="28"/>
        </w:rPr>
        <w:t>Question : votre profession et celle de votre père quand il avait votre âge.</w:t>
      </w:r>
    </w:p>
    <w:p w14:paraId="651C38D0" w14:textId="77777777" w:rsidR="00F64941" w:rsidRDefault="00F64941">
      <w:pPr>
        <w:pStyle w:val="Standard"/>
        <w:widowControl w:val="0"/>
        <w:spacing w:after="120"/>
      </w:pPr>
    </w:p>
    <w:p w14:paraId="439CDDEC" w14:textId="2C4F0DEF" w:rsidR="004B2FBE" w:rsidRDefault="004B2FBE" w:rsidP="004B2FBE">
      <w:pPr>
        <w:pStyle w:val="Standard"/>
        <w:widowControl w:val="0"/>
        <w:spacing w:after="120"/>
        <w:rPr>
          <w:rFonts w:cs="Calibri"/>
          <w:bCs/>
          <w:sz w:val="20"/>
          <w:szCs w:val="22"/>
          <w:u w:val="single"/>
        </w:rPr>
      </w:pPr>
      <w:r w:rsidRPr="004B2FBE">
        <w:rPr>
          <w:rFonts w:cs="Calibri"/>
          <w:bCs/>
          <w:sz w:val="20"/>
          <w:szCs w:val="22"/>
        </w:rPr>
        <w:tab/>
      </w:r>
      <w:r w:rsidRPr="004B2FBE">
        <w:rPr>
          <w:rFonts w:cs="Calibri"/>
          <w:bCs/>
          <w:sz w:val="20"/>
          <w:szCs w:val="22"/>
        </w:rPr>
        <w:tab/>
      </w:r>
      <w:r w:rsidRPr="004B2FBE">
        <w:rPr>
          <w:rFonts w:cs="Calibri"/>
          <w:bCs/>
          <w:sz w:val="20"/>
          <w:szCs w:val="22"/>
        </w:rPr>
        <w:tab/>
      </w:r>
      <w:r w:rsidRPr="004B2FBE">
        <w:rPr>
          <w:rFonts w:cs="Calibri"/>
          <w:bCs/>
          <w:sz w:val="20"/>
          <w:szCs w:val="22"/>
        </w:rPr>
        <w:tab/>
      </w:r>
      <w:r w:rsidRPr="004B2FBE">
        <w:rPr>
          <w:rFonts w:cs="Calibri"/>
          <w:bCs/>
          <w:sz w:val="20"/>
          <w:szCs w:val="22"/>
        </w:rPr>
        <w:tab/>
      </w:r>
      <w:r w:rsidRPr="004B2FBE">
        <w:rPr>
          <w:rFonts w:cs="Calibri"/>
          <w:bCs/>
          <w:sz w:val="20"/>
          <w:szCs w:val="22"/>
        </w:rPr>
        <w:tab/>
      </w:r>
      <w:r w:rsidRPr="004B2FBE">
        <w:rPr>
          <w:rFonts w:cs="Calibri"/>
          <w:bCs/>
          <w:sz w:val="20"/>
          <w:szCs w:val="22"/>
        </w:rPr>
        <w:tab/>
      </w:r>
      <w:r>
        <w:rPr>
          <w:rFonts w:cs="Calibri"/>
          <w:bCs/>
          <w:sz w:val="20"/>
          <w:szCs w:val="22"/>
          <w:u w:val="single"/>
        </w:rPr>
        <w:t>Tableau 2</w:t>
      </w:r>
      <w:r w:rsidR="007D25E6">
        <w:rPr>
          <w:rFonts w:cs="Calibri"/>
          <w:bCs/>
          <w:sz w:val="20"/>
          <w:szCs w:val="22"/>
          <w:u w:val="single"/>
        </w:rPr>
        <w:t>: en % (par rapport au père : destinée)</w:t>
      </w:r>
    </w:p>
    <w:tbl>
      <w:tblPr>
        <w:tblW w:w="0" w:type="auto"/>
        <w:tblInd w:w="36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16"/>
        <w:gridCol w:w="1229"/>
        <w:gridCol w:w="1151"/>
        <w:gridCol w:w="462"/>
        <w:gridCol w:w="978"/>
      </w:tblGrid>
      <w:tr w:rsidR="004B2FBE" w14:paraId="622DBEA3" w14:textId="77777777" w:rsidTr="004B2FBE">
        <w:tc>
          <w:tcPr>
            <w:tcW w:w="1816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6DBEB0" w14:textId="77777777" w:rsidR="004B2FBE" w:rsidRDefault="004B2FBE" w:rsidP="004B2FBE">
            <w:pPr>
              <w:pStyle w:val="Standard"/>
              <w:widowControl w:val="0"/>
              <w:spacing w:after="120"/>
            </w:pPr>
          </w:p>
          <w:p w14:paraId="03396924" w14:textId="77777777" w:rsidR="004B2FBE" w:rsidRDefault="004B2FBE" w:rsidP="004B2FBE">
            <w:pPr>
              <w:pStyle w:val="Standard"/>
              <w:widowControl w:val="0"/>
              <w:spacing w:after="120"/>
            </w:pPr>
            <w:r>
              <w:rPr>
                <w:rFonts w:cs="Calibri"/>
                <w:b/>
                <w:bCs/>
                <w:sz w:val="16"/>
                <w:szCs w:val="28"/>
              </w:rPr>
              <w:t xml:space="preserve">PCS père </w:t>
            </w:r>
          </w:p>
        </w:tc>
        <w:tc>
          <w:tcPr>
            <w:tcW w:w="3820" w:type="dxa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833FA7" w14:textId="77777777" w:rsidR="004B2FBE" w:rsidRDefault="004B2FBE" w:rsidP="004B2FBE">
            <w:pPr>
              <w:pStyle w:val="Standard"/>
              <w:widowControl w:val="0"/>
              <w:spacing w:after="120"/>
              <w:jc w:val="center"/>
            </w:pPr>
            <w:r>
              <w:rPr>
                <w:rFonts w:cs="Calibri"/>
                <w:b/>
                <w:bCs/>
                <w:sz w:val="16"/>
                <w:szCs w:val="28"/>
              </w:rPr>
              <w:t>PCS fils</w:t>
            </w:r>
          </w:p>
        </w:tc>
      </w:tr>
      <w:tr w:rsidR="004B2FBE" w14:paraId="2E0C322E" w14:textId="77777777" w:rsidTr="004B2FBE">
        <w:tc>
          <w:tcPr>
            <w:tcW w:w="181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F76350" w14:textId="77777777" w:rsidR="004B2FBE" w:rsidRDefault="004B2FBE" w:rsidP="004B2FBE">
            <w:pPr>
              <w:pStyle w:val="Standard"/>
              <w:widowControl w:val="0"/>
              <w:spacing w:after="120"/>
            </w:pPr>
          </w:p>
        </w:tc>
        <w:tc>
          <w:tcPr>
            <w:tcW w:w="122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A99D5A" w14:textId="77777777" w:rsidR="004B2FBE" w:rsidRDefault="004B2FBE" w:rsidP="004B2FBE">
            <w:pPr>
              <w:pStyle w:val="Standard"/>
              <w:widowControl w:val="0"/>
              <w:spacing w:after="120"/>
              <w:jc w:val="center"/>
            </w:pPr>
            <w:r>
              <w:rPr>
                <w:rFonts w:cs="Calibri"/>
                <w:bCs/>
                <w:sz w:val="16"/>
                <w:szCs w:val="28"/>
              </w:rPr>
              <w:t>Agriculteur</w:t>
            </w:r>
          </w:p>
        </w:tc>
        <w:tc>
          <w:tcPr>
            <w:tcW w:w="11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063C65" w14:textId="77777777" w:rsidR="004B2FBE" w:rsidRDefault="004B2FBE" w:rsidP="004B2FBE">
            <w:pPr>
              <w:pStyle w:val="Standard"/>
              <w:widowControl w:val="0"/>
              <w:spacing w:after="120"/>
              <w:jc w:val="center"/>
            </w:pPr>
            <w:r>
              <w:rPr>
                <w:rFonts w:cs="Calibri"/>
                <w:bCs/>
                <w:sz w:val="16"/>
                <w:szCs w:val="28"/>
              </w:rPr>
              <w:t>Artisan, commerçant, chef d’entreprise</w:t>
            </w:r>
          </w:p>
        </w:tc>
        <w:tc>
          <w:tcPr>
            <w:tcW w:w="46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47B918" w14:textId="77777777" w:rsidR="004B2FBE" w:rsidRDefault="004B2FBE" w:rsidP="004B2FBE">
            <w:pPr>
              <w:pStyle w:val="Standard"/>
              <w:widowControl w:val="0"/>
              <w:spacing w:after="120"/>
              <w:jc w:val="center"/>
            </w:pPr>
            <w:r>
              <w:rPr>
                <w:rFonts w:cs="Calibri"/>
                <w:bCs/>
                <w:sz w:val="16"/>
                <w:szCs w:val="28"/>
              </w:rPr>
              <w:t>…</w:t>
            </w:r>
          </w:p>
        </w:tc>
        <w:tc>
          <w:tcPr>
            <w:tcW w:w="97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94B5B8" w14:textId="77777777" w:rsidR="004B2FBE" w:rsidRDefault="004B2FBE" w:rsidP="004B2FBE">
            <w:pPr>
              <w:pStyle w:val="Standard"/>
              <w:widowControl w:val="0"/>
              <w:spacing w:after="120"/>
              <w:jc w:val="center"/>
            </w:pPr>
            <w:r>
              <w:rPr>
                <w:rFonts w:cs="Calibri"/>
                <w:bCs/>
                <w:sz w:val="16"/>
                <w:szCs w:val="28"/>
              </w:rPr>
              <w:t>Ensemble</w:t>
            </w:r>
          </w:p>
        </w:tc>
      </w:tr>
      <w:tr w:rsidR="004B2FBE" w14:paraId="18E9B79B" w14:textId="77777777" w:rsidTr="004B2FBE">
        <w:tc>
          <w:tcPr>
            <w:tcW w:w="1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EDDC7D" w14:textId="77777777" w:rsidR="004B2FBE" w:rsidRDefault="004B2FBE" w:rsidP="004B2FBE">
            <w:pPr>
              <w:pStyle w:val="Standard"/>
              <w:widowControl w:val="0"/>
              <w:spacing w:after="120"/>
            </w:pPr>
            <w:r>
              <w:rPr>
                <w:rFonts w:cs="Calibri"/>
                <w:bCs/>
                <w:sz w:val="16"/>
                <w:szCs w:val="28"/>
              </w:rPr>
              <w:t>Agriculteur</w:t>
            </w:r>
          </w:p>
        </w:tc>
        <w:tc>
          <w:tcPr>
            <w:tcW w:w="122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306FB7" w14:textId="77777777" w:rsidR="004B2FBE" w:rsidRDefault="004B2FBE" w:rsidP="004B2FBE">
            <w:pPr>
              <w:pStyle w:val="Standard"/>
              <w:widowControl w:val="0"/>
              <w:spacing w:after="120"/>
              <w:jc w:val="center"/>
            </w:pPr>
            <w:r>
              <w:rPr>
                <w:rFonts w:cs="Calibri"/>
                <w:b/>
                <w:bCs/>
                <w:sz w:val="16"/>
                <w:szCs w:val="28"/>
              </w:rPr>
              <w:t>24</w:t>
            </w:r>
          </w:p>
        </w:tc>
        <w:tc>
          <w:tcPr>
            <w:tcW w:w="11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3AA42F" w14:textId="77777777" w:rsidR="004B2FBE" w:rsidRDefault="004B2FBE" w:rsidP="004B2FBE">
            <w:pPr>
              <w:pStyle w:val="Standard"/>
              <w:widowControl w:val="0"/>
              <w:spacing w:after="120"/>
              <w:jc w:val="center"/>
            </w:pPr>
            <w:r>
              <w:rPr>
                <w:rFonts w:cs="Calibri"/>
                <w:bCs/>
                <w:sz w:val="16"/>
                <w:szCs w:val="28"/>
              </w:rPr>
              <w:t>7</w:t>
            </w:r>
          </w:p>
        </w:tc>
        <w:tc>
          <w:tcPr>
            <w:tcW w:w="46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B97DB6" w14:textId="77777777" w:rsidR="004B2FBE" w:rsidRDefault="004B2FBE" w:rsidP="004B2FBE">
            <w:pPr>
              <w:pStyle w:val="Standard"/>
              <w:widowControl w:val="0"/>
              <w:spacing w:after="120"/>
              <w:jc w:val="center"/>
            </w:pPr>
            <w:r>
              <w:rPr>
                <w:rFonts w:cs="Calibri"/>
                <w:bCs/>
                <w:sz w:val="16"/>
                <w:szCs w:val="28"/>
              </w:rPr>
              <w:t>…</w:t>
            </w:r>
          </w:p>
        </w:tc>
        <w:tc>
          <w:tcPr>
            <w:tcW w:w="97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187267" w14:textId="77777777" w:rsidR="004B2FBE" w:rsidRDefault="004B2FBE" w:rsidP="004B2FBE">
            <w:pPr>
              <w:pStyle w:val="Standard"/>
              <w:widowControl w:val="0"/>
              <w:spacing w:after="120"/>
              <w:jc w:val="center"/>
            </w:pPr>
            <w:r>
              <w:rPr>
                <w:rFonts w:cs="Calibri"/>
                <w:bCs/>
                <w:sz w:val="16"/>
                <w:szCs w:val="28"/>
              </w:rPr>
              <w:t>100</w:t>
            </w:r>
          </w:p>
        </w:tc>
      </w:tr>
      <w:tr w:rsidR="004B2FBE" w14:paraId="74D8664C" w14:textId="77777777" w:rsidTr="004B2FBE">
        <w:tc>
          <w:tcPr>
            <w:tcW w:w="1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357525" w14:textId="77777777" w:rsidR="004B2FBE" w:rsidRDefault="004B2FBE" w:rsidP="004B2FBE">
            <w:pPr>
              <w:pStyle w:val="Standard"/>
              <w:widowControl w:val="0"/>
              <w:spacing w:after="120"/>
            </w:pPr>
            <w:r>
              <w:rPr>
                <w:rFonts w:cs="Calibri"/>
                <w:bCs/>
                <w:sz w:val="16"/>
                <w:szCs w:val="28"/>
              </w:rPr>
              <w:t>Artisan, commerçant, chef d’entreprise</w:t>
            </w:r>
          </w:p>
        </w:tc>
        <w:tc>
          <w:tcPr>
            <w:tcW w:w="122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DC035A" w14:textId="77777777" w:rsidR="004B2FBE" w:rsidRDefault="004B2FBE" w:rsidP="004B2FBE">
            <w:pPr>
              <w:pStyle w:val="Standard"/>
              <w:widowControl w:val="0"/>
              <w:spacing w:after="120"/>
              <w:jc w:val="center"/>
            </w:pPr>
            <w:r>
              <w:rPr>
                <w:rFonts w:cs="Calibri"/>
                <w:bCs/>
                <w:sz w:val="16"/>
                <w:szCs w:val="28"/>
              </w:rPr>
              <w:t>2</w:t>
            </w:r>
          </w:p>
        </w:tc>
        <w:tc>
          <w:tcPr>
            <w:tcW w:w="11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7977A5" w14:textId="77777777" w:rsidR="004B2FBE" w:rsidRDefault="004B2FBE" w:rsidP="004B2FBE">
            <w:pPr>
              <w:pStyle w:val="Standard"/>
              <w:widowControl w:val="0"/>
              <w:spacing w:after="120"/>
              <w:jc w:val="center"/>
            </w:pPr>
            <w:r>
              <w:rPr>
                <w:rFonts w:cs="Calibri"/>
                <w:bCs/>
                <w:sz w:val="16"/>
                <w:szCs w:val="28"/>
              </w:rPr>
              <w:t>22</w:t>
            </w:r>
          </w:p>
        </w:tc>
        <w:tc>
          <w:tcPr>
            <w:tcW w:w="46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F00122" w14:textId="77777777" w:rsidR="004B2FBE" w:rsidRDefault="004B2FBE" w:rsidP="004B2FBE">
            <w:pPr>
              <w:pStyle w:val="Standard"/>
              <w:widowControl w:val="0"/>
              <w:spacing w:after="120"/>
              <w:jc w:val="center"/>
            </w:pPr>
            <w:r>
              <w:rPr>
                <w:rFonts w:cs="Calibri"/>
                <w:bCs/>
                <w:sz w:val="16"/>
                <w:szCs w:val="28"/>
              </w:rPr>
              <w:t>…</w:t>
            </w:r>
          </w:p>
        </w:tc>
        <w:tc>
          <w:tcPr>
            <w:tcW w:w="97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684980" w14:textId="77777777" w:rsidR="004B2FBE" w:rsidRDefault="004B2FBE" w:rsidP="004B2FBE">
            <w:pPr>
              <w:pStyle w:val="Standard"/>
              <w:widowControl w:val="0"/>
              <w:spacing w:after="120"/>
              <w:jc w:val="center"/>
            </w:pPr>
            <w:r>
              <w:rPr>
                <w:rFonts w:cs="Calibri"/>
                <w:bCs/>
                <w:sz w:val="16"/>
                <w:szCs w:val="28"/>
              </w:rPr>
              <w:t>100</w:t>
            </w:r>
          </w:p>
        </w:tc>
      </w:tr>
      <w:tr w:rsidR="004B2FBE" w14:paraId="53684CA3" w14:textId="77777777" w:rsidTr="004B2FBE">
        <w:tc>
          <w:tcPr>
            <w:tcW w:w="1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D977A8" w14:textId="77777777" w:rsidR="004B2FBE" w:rsidRDefault="004B2FBE" w:rsidP="004B2FBE">
            <w:pPr>
              <w:pStyle w:val="Standard"/>
              <w:widowControl w:val="0"/>
              <w:spacing w:after="120"/>
            </w:pPr>
            <w:r>
              <w:rPr>
                <w:rFonts w:cs="Calibri"/>
                <w:bCs/>
                <w:sz w:val="16"/>
                <w:szCs w:val="28"/>
              </w:rPr>
              <w:t>…</w:t>
            </w:r>
          </w:p>
        </w:tc>
        <w:tc>
          <w:tcPr>
            <w:tcW w:w="122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D04039" w14:textId="77777777" w:rsidR="004B2FBE" w:rsidRDefault="004B2FBE" w:rsidP="004B2FBE">
            <w:pPr>
              <w:pStyle w:val="Standard"/>
              <w:widowControl w:val="0"/>
              <w:spacing w:after="120"/>
              <w:jc w:val="center"/>
            </w:pPr>
            <w:r>
              <w:rPr>
                <w:rFonts w:cs="Calibri"/>
                <w:bCs/>
                <w:sz w:val="16"/>
                <w:szCs w:val="28"/>
              </w:rPr>
              <w:t>…</w:t>
            </w:r>
          </w:p>
        </w:tc>
        <w:tc>
          <w:tcPr>
            <w:tcW w:w="11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3C9C88" w14:textId="77777777" w:rsidR="004B2FBE" w:rsidRDefault="004B2FBE" w:rsidP="004B2FBE">
            <w:pPr>
              <w:pStyle w:val="Standard"/>
              <w:widowControl w:val="0"/>
              <w:spacing w:after="120"/>
              <w:jc w:val="center"/>
            </w:pPr>
            <w:r>
              <w:rPr>
                <w:rFonts w:cs="Calibri"/>
                <w:bCs/>
                <w:sz w:val="16"/>
                <w:szCs w:val="28"/>
              </w:rPr>
              <w:t>…</w:t>
            </w:r>
          </w:p>
        </w:tc>
        <w:tc>
          <w:tcPr>
            <w:tcW w:w="46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4DCE5F" w14:textId="77777777" w:rsidR="004B2FBE" w:rsidRDefault="004B2FBE" w:rsidP="004B2FBE">
            <w:pPr>
              <w:pStyle w:val="Standard"/>
              <w:widowControl w:val="0"/>
              <w:spacing w:after="120"/>
              <w:jc w:val="center"/>
            </w:pPr>
            <w:r>
              <w:rPr>
                <w:rFonts w:cs="Calibri"/>
                <w:bCs/>
                <w:sz w:val="16"/>
                <w:szCs w:val="28"/>
              </w:rPr>
              <w:t>…</w:t>
            </w:r>
          </w:p>
        </w:tc>
        <w:tc>
          <w:tcPr>
            <w:tcW w:w="97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F2D87E" w14:textId="77777777" w:rsidR="004B2FBE" w:rsidRDefault="004B2FBE" w:rsidP="004B2FBE">
            <w:pPr>
              <w:pStyle w:val="Standard"/>
              <w:widowControl w:val="0"/>
              <w:spacing w:after="120"/>
              <w:jc w:val="center"/>
            </w:pPr>
            <w:r>
              <w:rPr>
                <w:rFonts w:cs="Calibri"/>
                <w:bCs/>
                <w:sz w:val="16"/>
                <w:szCs w:val="28"/>
              </w:rPr>
              <w:t>…</w:t>
            </w:r>
          </w:p>
        </w:tc>
      </w:tr>
      <w:tr w:rsidR="004B2FBE" w14:paraId="7C93562A" w14:textId="77777777" w:rsidTr="004B2FBE">
        <w:tc>
          <w:tcPr>
            <w:tcW w:w="1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50F483" w14:textId="77777777" w:rsidR="004B2FBE" w:rsidRDefault="004B2FBE" w:rsidP="004B2FBE">
            <w:pPr>
              <w:pStyle w:val="Standard"/>
              <w:widowControl w:val="0"/>
              <w:spacing w:after="120"/>
            </w:pPr>
            <w:r>
              <w:rPr>
                <w:rFonts w:cs="Calibri"/>
                <w:bCs/>
                <w:sz w:val="16"/>
                <w:szCs w:val="28"/>
              </w:rPr>
              <w:t>Ensemble</w:t>
            </w:r>
          </w:p>
        </w:tc>
        <w:tc>
          <w:tcPr>
            <w:tcW w:w="122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C123A0" w14:textId="77777777" w:rsidR="004B2FBE" w:rsidRDefault="004B2FBE" w:rsidP="004B2FBE">
            <w:pPr>
              <w:pStyle w:val="Standard"/>
              <w:widowControl w:val="0"/>
              <w:spacing w:after="120"/>
              <w:jc w:val="center"/>
            </w:pPr>
            <w:r>
              <w:rPr>
                <w:rFonts w:cs="Calibri"/>
                <w:bCs/>
                <w:sz w:val="16"/>
                <w:szCs w:val="28"/>
              </w:rPr>
              <w:t>3</w:t>
            </w:r>
          </w:p>
        </w:tc>
        <w:tc>
          <w:tcPr>
            <w:tcW w:w="11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808965" w14:textId="77777777" w:rsidR="004B2FBE" w:rsidRDefault="004B2FBE" w:rsidP="004B2FBE">
            <w:pPr>
              <w:pStyle w:val="Standard"/>
              <w:widowControl w:val="0"/>
              <w:spacing w:after="120"/>
              <w:jc w:val="center"/>
            </w:pPr>
            <w:r>
              <w:rPr>
                <w:rFonts w:cs="Calibri"/>
                <w:bCs/>
                <w:sz w:val="16"/>
                <w:szCs w:val="28"/>
              </w:rPr>
              <w:t>9</w:t>
            </w:r>
          </w:p>
        </w:tc>
        <w:tc>
          <w:tcPr>
            <w:tcW w:w="46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239A1E" w14:textId="77777777" w:rsidR="004B2FBE" w:rsidRDefault="004B2FBE" w:rsidP="004B2FBE">
            <w:pPr>
              <w:pStyle w:val="Standard"/>
              <w:widowControl w:val="0"/>
              <w:spacing w:after="120"/>
              <w:jc w:val="center"/>
            </w:pPr>
            <w:r>
              <w:rPr>
                <w:rFonts w:cs="Calibri"/>
                <w:bCs/>
                <w:sz w:val="16"/>
                <w:szCs w:val="28"/>
              </w:rPr>
              <w:t>…</w:t>
            </w:r>
          </w:p>
        </w:tc>
        <w:tc>
          <w:tcPr>
            <w:tcW w:w="97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DC541C" w14:textId="77777777" w:rsidR="004B2FBE" w:rsidRDefault="004B2FBE" w:rsidP="004B2FBE">
            <w:pPr>
              <w:pStyle w:val="Standard"/>
              <w:widowControl w:val="0"/>
              <w:spacing w:after="120"/>
              <w:jc w:val="center"/>
            </w:pPr>
            <w:r>
              <w:rPr>
                <w:rFonts w:cs="Calibri"/>
                <w:bCs/>
                <w:sz w:val="16"/>
                <w:szCs w:val="28"/>
              </w:rPr>
              <w:t>100</w:t>
            </w:r>
          </w:p>
        </w:tc>
      </w:tr>
    </w:tbl>
    <w:p w14:paraId="73FA8FDB" w14:textId="77777777" w:rsidR="004B2FBE" w:rsidRDefault="004B2FBE" w:rsidP="004B2FBE">
      <w:pPr>
        <w:pStyle w:val="Standard"/>
        <w:widowControl w:val="0"/>
        <w:spacing w:after="120"/>
      </w:pPr>
    </w:p>
    <w:p w14:paraId="6F309AA7" w14:textId="23FF6898" w:rsidR="004B2FBE" w:rsidRPr="004B2FBE" w:rsidRDefault="004B2FBE" w:rsidP="004B2FBE">
      <w:pPr>
        <w:pStyle w:val="Standard"/>
        <w:widowControl w:val="0"/>
        <w:spacing w:after="120"/>
        <w:rPr>
          <w:sz w:val="28"/>
        </w:rPr>
      </w:pPr>
      <w:r w:rsidRPr="004B2FBE">
        <w:rPr>
          <w:rFonts w:cs="Calibri"/>
          <w:bCs/>
          <w:sz w:val="20"/>
          <w:szCs w:val="28"/>
          <w:u w:val="single"/>
        </w:rPr>
        <w:t xml:space="preserve">Tableau 3 : en % (par rapport au fils : recrutement) 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77"/>
        <w:gridCol w:w="1416"/>
        <w:gridCol w:w="1418"/>
        <w:gridCol w:w="567"/>
        <w:gridCol w:w="1277"/>
      </w:tblGrid>
      <w:tr w:rsidR="004B2FBE" w14:paraId="22E2F0ED" w14:textId="77777777" w:rsidTr="004B2FBE">
        <w:tc>
          <w:tcPr>
            <w:tcW w:w="1877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A9F593" w14:textId="77777777" w:rsidR="004B2FBE" w:rsidRDefault="004B2FBE" w:rsidP="004B2FBE">
            <w:pPr>
              <w:pStyle w:val="Standard"/>
              <w:widowControl w:val="0"/>
              <w:spacing w:after="120"/>
            </w:pPr>
          </w:p>
          <w:p w14:paraId="313EDA73" w14:textId="77777777" w:rsidR="004B2FBE" w:rsidRDefault="004B2FBE" w:rsidP="004B2FBE">
            <w:pPr>
              <w:pStyle w:val="Standard"/>
              <w:widowControl w:val="0"/>
              <w:spacing w:after="120"/>
            </w:pPr>
            <w:r>
              <w:rPr>
                <w:rFonts w:cs="Calibri"/>
                <w:b/>
                <w:bCs/>
                <w:sz w:val="16"/>
                <w:szCs w:val="28"/>
              </w:rPr>
              <w:t xml:space="preserve">PCS père </w:t>
            </w:r>
          </w:p>
        </w:tc>
        <w:tc>
          <w:tcPr>
            <w:tcW w:w="4678" w:type="dxa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4F43A5" w14:textId="77777777" w:rsidR="004B2FBE" w:rsidRDefault="004B2FBE" w:rsidP="004B2FBE">
            <w:pPr>
              <w:pStyle w:val="Standard"/>
              <w:widowControl w:val="0"/>
              <w:spacing w:after="120"/>
              <w:jc w:val="center"/>
            </w:pPr>
            <w:r>
              <w:rPr>
                <w:rFonts w:cs="Calibri"/>
                <w:b/>
                <w:bCs/>
                <w:sz w:val="16"/>
                <w:szCs w:val="28"/>
              </w:rPr>
              <w:t>PCS fils</w:t>
            </w:r>
          </w:p>
        </w:tc>
      </w:tr>
      <w:tr w:rsidR="004B2FBE" w14:paraId="3C9852A5" w14:textId="77777777" w:rsidTr="004B2FBE">
        <w:tc>
          <w:tcPr>
            <w:tcW w:w="187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4181B8" w14:textId="77777777" w:rsidR="004B2FBE" w:rsidRDefault="004B2FBE" w:rsidP="004B2FBE">
            <w:pPr>
              <w:pStyle w:val="Standard"/>
              <w:widowControl w:val="0"/>
              <w:spacing w:after="120"/>
            </w:pPr>
          </w:p>
        </w:tc>
        <w:tc>
          <w:tcPr>
            <w:tcW w:w="14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1A76F1" w14:textId="77777777" w:rsidR="004B2FBE" w:rsidRDefault="004B2FBE" w:rsidP="004B2FBE">
            <w:pPr>
              <w:pStyle w:val="Standard"/>
              <w:widowControl w:val="0"/>
              <w:spacing w:after="120"/>
              <w:jc w:val="center"/>
            </w:pPr>
            <w:r>
              <w:rPr>
                <w:rFonts w:cs="Calibri"/>
                <w:bCs/>
                <w:sz w:val="16"/>
                <w:szCs w:val="28"/>
              </w:rPr>
              <w:t>Agriculteur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51C235" w14:textId="77777777" w:rsidR="004B2FBE" w:rsidRDefault="004B2FBE" w:rsidP="004B2FBE">
            <w:pPr>
              <w:pStyle w:val="Standard"/>
              <w:widowControl w:val="0"/>
              <w:spacing w:after="120"/>
              <w:jc w:val="center"/>
            </w:pPr>
            <w:r>
              <w:rPr>
                <w:rFonts w:cs="Calibri"/>
                <w:bCs/>
                <w:sz w:val="16"/>
                <w:szCs w:val="28"/>
              </w:rPr>
              <w:t>Artisan, commerçant, chef d’entreprise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94501D" w14:textId="77777777" w:rsidR="004B2FBE" w:rsidRDefault="004B2FBE" w:rsidP="004B2FBE">
            <w:pPr>
              <w:pStyle w:val="Standard"/>
              <w:widowControl w:val="0"/>
              <w:spacing w:after="120"/>
              <w:jc w:val="center"/>
            </w:pPr>
            <w:r>
              <w:rPr>
                <w:rFonts w:cs="Calibri"/>
                <w:bCs/>
                <w:sz w:val="16"/>
                <w:szCs w:val="28"/>
              </w:rPr>
              <w:t>…</w:t>
            </w:r>
          </w:p>
        </w:tc>
        <w:tc>
          <w:tcPr>
            <w:tcW w:w="12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D20861" w14:textId="77777777" w:rsidR="004B2FBE" w:rsidRDefault="004B2FBE" w:rsidP="004B2FBE">
            <w:pPr>
              <w:pStyle w:val="Standard"/>
              <w:widowControl w:val="0"/>
              <w:spacing w:after="120"/>
              <w:jc w:val="center"/>
            </w:pPr>
            <w:r>
              <w:rPr>
                <w:rFonts w:cs="Calibri"/>
                <w:bCs/>
                <w:sz w:val="16"/>
                <w:szCs w:val="28"/>
              </w:rPr>
              <w:t>Ensemble</w:t>
            </w:r>
          </w:p>
        </w:tc>
      </w:tr>
      <w:tr w:rsidR="004B2FBE" w14:paraId="54466CCC" w14:textId="77777777" w:rsidTr="004B2FBE">
        <w:tc>
          <w:tcPr>
            <w:tcW w:w="18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A762E0" w14:textId="77777777" w:rsidR="004B2FBE" w:rsidRDefault="004B2FBE" w:rsidP="004B2FBE">
            <w:pPr>
              <w:pStyle w:val="Standard"/>
              <w:widowControl w:val="0"/>
              <w:spacing w:after="120"/>
            </w:pPr>
            <w:r>
              <w:rPr>
                <w:rFonts w:cs="Calibri"/>
                <w:bCs/>
                <w:sz w:val="16"/>
                <w:szCs w:val="28"/>
              </w:rPr>
              <w:t>Agriculteur</w:t>
            </w:r>
          </w:p>
        </w:tc>
        <w:tc>
          <w:tcPr>
            <w:tcW w:w="14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890A89" w14:textId="77777777" w:rsidR="004B2FBE" w:rsidRDefault="004B2FBE" w:rsidP="004B2FBE">
            <w:pPr>
              <w:pStyle w:val="Standard"/>
              <w:widowControl w:val="0"/>
              <w:spacing w:after="120"/>
              <w:jc w:val="center"/>
            </w:pPr>
            <w:r>
              <w:rPr>
                <w:rFonts w:cs="Calibri"/>
                <w:b/>
                <w:bCs/>
                <w:sz w:val="16"/>
                <w:szCs w:val="28"/>
              </w:rPr>
              <w:t>80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65F779" w14:textId="77777777" w:rsidR="004B2FBE" w:rsidRDefault="004B2FBE" w:rsidP="004B2FBE">
            <w:pPr>
              <w:pStyle w:val="Standard"/>
              <w:widowControl w:val="0"/>
              <w:spacing w:after="120"/>
              <w:jc w:val="center"/>
            </w:pPr>
            <w:r>
              <w:rPr>
                <w:rFonts w:cs="Calibri"/>
                <w:bCs/>
                <w:sz w:val="16"/>
                <w:szCs w:val="28"/>
              </w:rPr>
              <w:t>8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D39E4B" w14:textId="77777777" w:rsidR="004B2FBE" w:rsidRDefault="004B2FBE" w:rsidP="004B2FBE">
            <w:pPr>
              <w:pStyle w:val="Standard"/>
              <w:widowControl w:val="0"/>
              <w:spacing w:after="120"/>
              <w:jc w:val="center"/>
            </w:pPr>
            <w:r>
              <w:rPr>
                <w:rFonts w:cs="Calibri"/>
                <w:bCs/>
                <w:sz w:val="16"/>
                <w:szCs w:val="28"/>
              </w:rPr>
              <w:t>…</w:t>
            </w:r>
          </w:p>
        </w:tc>
        <w:tc>
          <w:tcPr>
            <w:tcW w:w="12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6C8C11" w14:textId="77777777" w:rsidR="004B2FBE" w:rsidRDefault="004B2FBE" w:rsidP="004B2FBE">
            <w:pPr>
              <w:pStyle w:val="Standard"/>
              <w:widowControl w:val="0"/>
              <w:spacing w:after="120"/>
              <w:jc w:val="center"/>
            </w:pPr>
            <w:r>
              <w:rPr>
                <w:rFonts w:cs="Calibri"/>
                <w:bCs/>
                <w:sz w:val="16"/>
                <w:szCs w:val="28"/>
              </w:rPr>
              <w:t>11</w:t>
            </w:r>
          </w:p>
        </w:tc>
      </w:tr>
      <w:tr w:rsidR="004B2FBE" w14:paraId="107BD8A6" w14:textId="77777777" w:rsidTr="004B2FBE">
        <w:tc>
          <w:tcPr>
            <w:tcW w:w="18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C8BB6E" w14:textId="77777777" w:rsidR="004B2FBE" w:rsidRDefault="004B2FBE" w:rsidP="004B2FBE">
            <w:pPr>
              <w:pStyle w:val="Standard"/>
              <w:widowControl w:val="0"/>
              <w:spacing w:after="120"/>
            </w:pPr>
            <w:r>
              <w:rPr>
                <w:rFonts w:cs="Calibri"/>
                <w:bCs/>
                <w:sz w:val="16"/>
                <w:szCs w:val="28"/>
              </w:rPr>
              <w:t>Artisan, commerçant, chef d’entreprise</w:t>
            </w:r>
          </w:p>
        </w:tc>
        <w:tc>
          <w:tcPr>
            <w:tcW w:w="14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CB4553" w14:textId="77777777" w:rsidR="004B2FBE" w:rsidRDefault="004B2FBE" w:rsidP="004B2FBE">
            <w:pPr>
              <w:pStyle w:val="Standard"/>
              <w:widowControl w:val="0"/>
              <w:spacing w:after="120"/>
              <w:jc w:val="center"/>
            </w:pPr>
            <w:r>
              <w:rPr>
                <w:rFonts w:cs="Calibri"/>
                <w:bCs/>
                <w:sz w:val="16"/>
                <w:szCs w:val="28"/>
              </w:rPr>
              <w:t>6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2F5D3E" w14:textId="77777777" w:rsidR="004B2FBE" w:rsidRDefault="004B2FBE" w:rsidP="004B2FBE">
            <w:pPr>
              <w:pStyle w:val="Standard"/>
              <w:widowControl w:val="0"/>
              <w:spacing w:after="120"/>
              <w:jc w:val="center"/>
            </w:pPr>
            <w:r>
              <w:rPr>
                <w:rFonts w:cs="Calibri"/>
                <w:bCs/>
                <w:sz w:val="16"/>
                <w:szCs w:val="28"/>
              </w:rPr>
              <w:t>29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18D011" w14:textId="77777777" w:rsidR="004B2FBE" w:rsidRDefault="004B2FBE" w:rsidP="004B2FBE">
            <w:pPr>
              <w:pStyle w:val="Standard"/>
              <w:widowControl w:val="0"/>
              <w:spacing w:after="120"/>
              <w:jc w:val="center"/>
            </w:pPr>
            <w:r>
              <w:rPr>
                <w:rFonts w:cs="Calibri"/>
                <w:bCs/>
                <w:sz w:val="16"/>
                <w:szCs w:val="28"/>
              </w:rPr>
              <w:t>…</w:t>
            </w:r>
          </w:p>
        </w:tc>
        <w:tc>
          <w:tcPr>
            <w:tcW w:w="12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F2ED05" w14:textId="77777777" w:rsidR="004B2FBE" w:rsidRDefault="004B2FBE" w:rsidP="004B2FBE">
            <w:pPr>
              <w:pStyle w:val="Standard"/>
              <w:widowControl w:val="0"/>
              <w:spacing w:after="120"/>
              <w:jc w:val="center"/>
            </w:pPr>
            <w:r>
              <w:rPr>
                <w:rFonts w:cs="Calibri"/>
                <w:bCs/>
                <w:sz w:val="16"/>
                <w:szCs w:val="28"/>
              </w:rPr>
              <w:t>12</w:t>
            </w:r>
          </w:p>
        </w:tc>
      </w:tr>
      <w:tr w:rsidR="004B2FBE" w14:paraId="3C7648B4" w14:textId="77777777" w:rsidTr="004B2FBE">
        <w:tc>
          <w:tcPr>
            <w:tcW w:w="18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330722" w14:textId="77777777" w:rsidR="004B2FBE" w:rsidRDefault="004B2FBE" w:rsidP="004B2FBE">
            <w:pPr>
              <w:pStyle w:val="Standard"/>
              <w:widowControl w:val="0"/>
              <w:spacing w:after="120"/>
            </w:pPr>
            <w:r>
              <w:rPr>
                <w:rFonts w:cs="Calibri"/>
                <w:bCs/>
                <w:sz w:val="16"/>
                <w:szCs w:val="28"/>
              </w:rPr>
              <w:t>…</w:t>
            </w:r>
          </w:p>
        </w:tc>
        <w:tc>
          <w:tcPr>
            <w:tcW w:w="14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A59159" w14:textId="77777777" w:rsidR="004B2FBE" w:rsidRDefault="004B2FBE" w:rsidP="004B2FBE">
            <w:pPr>
              <w:pStyle w:val="Standard"/>
              <w:widowControl w:val="0"/>
              <w:spacing w:after="120"/>
              <w:jc w:val="center"/>
            </w:pPr>
            <w:r>
              <w:rPr>
                <w:rFonts w:cs="Calibri"/>
                <w:bCs/>
                <w:sz w:val="16"/>
                <w:szCs w:val="28"/>
              </w:rPr>
              <w:t>…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C5CFAE" w14:textId="77777777" w:rsidR="004B2FBE" w:rsidRDefault="004B2FBE" w:rsidP="004B2FBE">
            <w:pPr>
              <w:pStyle w:val="Standard"/>
              <w:widowControl w:val="0"/>
              <w:spacing w:after="120"/>
              <w:jc w:val="center"/>
            </w:pPr>
            <w:r>
              <w:rPr>
                <w:rFonts w:cs="Calibri"/>
                <w:bCs/>
                <w:sz w:val="16"/>
                <w:szCs w:val="28"/>
              </w:rPr>
              <w:t>…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BD49EF" w14:textId="77777777" w:rsidR="004B2FBE" w:rsidRDefault="004B2FBE" w:rsidP="004B2FBE">
            <w:pPr>
              <w:pStyle w:val="Standard"/>
              <w:widowControl w:val="0"/>
              <w:spacing w:after="120"/>
              <w:jc w:val="center"/>
            </w:pPr>
            <w:r>
              <w:rPr>
                <w:rFonts w:cs="Calibri"/>
                <w:bCs/>
                <w:sz w:val="16"/>
                <w:szCs w:val="28"/>
              </w:rPr>
              <w:t>…</w:t>
            </w:r>
          </w:p>
        </w:tc>
        <w:tc>
          <w:tcPr>
            <w:tcW w:w="12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CA3C40" w14:textId="77777777" w:rsidR="004B2FBE" w:rsidRDefault="004B2FBE" w:rsidP="004B2FBE">
            <w:pPr>
              <w:pStyle w:val="Standard"/>
              <w:widowControl w:val="0"/>
              <w:spacing w:after="120"/>
              <w:jc w:val="center"/>
            </w:pPr>
            <w:r>
              <w:rPr>
                <w:rFonts w:cs="Calibri"/>
                <w:bCs/>
                <w:sz w:val="16"/>
                <w:szCs w:val="28"/>
              </w:rPr>
              <w:t>…</w:t>
            </w:r>
          </w:p>
        </w:tc>
      </w:tr>
      <w:tr w:rsidR="004B2FBE" w14:paraId="4C518D52" w14:textId="77777777" w:rsidTr="004B2FBE">
        <w:tc>
          <w:tcPr>
            <w:tcW w:w="18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CFF922" w14:textId="77777777" w:rsidR="004B2FBE" w:rsidRDefault="004B2FBE" w:rsidP="004B2FBE">
            <w:pPr>
              <w:pStyle w:val="Standard"/>
              <w:widowControl w:val="0"/>
              <w:spacing w:after="120"/>
            </w:pPr>
            <w:r>
              <w:rPr>
                <w:rFonts w:cs="Calibri"/>
                <w:bCs/>
                <w:sz w:val="16"/>
                <w:szCs w:val="28"/>
              </w:rPr>
              <w:t>Ensemble</w:t>
            </w:r>
          </w:p>
        </w:tc>
        <w:tc>
          <w:tcPr>
            <w:tcW w:w="14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955BB9" w14:textId="77777777" w:rsidR="004B2FBE" w:rsidRDefault="004B2FBE" w:rsidP="004B2FBE">
            <w:pPr>
              <w:pStyle w:val="Standard"/>
              <w:widowControl w:val="0"/>
              <w:spacing w:after="120"/>
              <w:jc w:val="center"/>
            </w:pPr>
            <w:r>
              <w:rPr>
                <w:rFonts w:cs="Calibri"/>
                <w:bCs/>
                <w:sz w:val="16"/>
                <w:szCs w:val="28"/>
              </w:rPr>
              <w:t>100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ECC843" w14:textId="77777777" w:rsidR="004B2FBE" w:rsidRDefault="004B2FBE" w:rsidP="004B2FBE">
            <w:pPr>
              <w:pStyle w:val="Standard"/>
              <w:widowControl w:val="0"/>
              <w:spacing w:after="120"/>
              <w:jc w:val="center"/>
            </w:pPr>
            <w:r>
              <w:rPr>
                <w:rFonts w:cs="Calibri"/>
                <w:bCs/>
                <w:sz w:val="16"/>
                <w:szCs w:val="28"/>
              </w:rPr>
              <w:t>100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CB7613" w14:textId="77777777" w:rsidR="004B2FBE" w:rsidRDefault="004B2FBE" w:rsidP="004B2FBE">
            <w:pPr>
              <w:pStyle w:val="Standard"/>
              <w:widowControl w:val="0"/>
              <w:spacing w:after="120"/>
              <w:jc w:val="center"/>
            </w:pPr>
            <w:r>
              <w:rPr>
                <w:rFonts w:cs="Calibri"/>
                <w:bCs/>
                <w:sz w:val="16"/>
                <w:szCs w:val="28"/>
              </w:rPr>
              <w:t>…</w:t>
            </w:r>
          </w:p>
        </w:tc>
        <w:tc>
          <w:tcPr>
            <w:tcW w:w="12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7D9888" w14:textId="77777777" w:rsidR="004B2FBE" w:rsidRDefault="004B2FBE" w:rsidP="004B2FBE">
            <w:pPr>
              <w:pStyle w:val="Standard"/>
              <w:widowControl w:val="0"/>
              <w:spacing w:after="120"/>
              <w:jc w:val="center"/>
            </w:pPr>
            <w:r>
              <w:rPr>
                <w:rFonts w:cs="Calibri"/>
                <w:bCs/>
                <w:sz w:val="16"/>
                <w:szCs w:val="28"/>
              </w:rPr>
              <w:t>100</w:t>
            </w:r>
          </w:p>
        </w:tc>
      </w:tr>
    </w:tbl>
    <w:p w14:paraId="62A6B050" w14:textId="77777777" w:rsidR="00F64941" w:rsidRDefault="00F64941">
      <w:pPr>
        <w:pStyle w:val="Standard"/>
        <w:widowControl w:val="0"/>
      </w:pPr>
    </w:p>
    <w:p w14:paraId="2FC6D6CA" w14:textId="77777777" w:rsidR="00F64941" w:rsidRDefault="007D25E6">
      <w:pPr>
        <w:pStyle w:val="Standard"/>
        <w:widowControl w:val="0"/>
      </w:pPr>
      <w:proofErr w:type="gramStart"/>
      <w:r>
        <w:rPr>
          <w:rFonts w:cs="Calibri"/>
          <w:bCs/>
        </w:rPr>
        <w:t>1./</w:t>
      </w:r>
      <w:proofErr w:type="gramEnd"/>
      <w:r>
        <w:rPr>
          <w:rFonts w:cs="Calibri"/>
          <w:bCs/>
        </w:rPr>
        <w:t xml:space="preserve"> Ecrivez une phrase avec les données 7203</w:t>
      </w:r>
      <w:r w:rsidR="003534F6">
        <w:rPr>
          <w:rFonts w:cs="Calibri"/>
          <w:bCs/>
        </w:rPr>
        <w:t>, 775, 186</w:t>
      </w:r>
      <w:r>
        <w:rPr>
          <w:rFonts w:cs="Calibri"/>
          <w:bCs/>
        </w:rPr>
        <w:t xml:space="preserve"> (tableau 1)</w:t>
      </w:r>
    </w:p>
    <w:p w14:paraId="7A2AC22B" w14:textId="77777777" w:rsidR="00F64941" w:rsidRDefault="007D25E6">
      <w:pPr>
        <w:pStyle w:val="Standard"/>
        <w:widowControl w:val="0"/>
      </w:pPr>
      <w:proofErr w:type="gramStart"/>
      <w:r>
        <w:rPr>
          <w:rFonts w:cs="Calibri"/>
          <w:bCs/>
        </w:rPr>
        <w:t>2./</w:t>
      </w:r>
      <w:proofErr w:type="gramEnd"/>
      <w:r>
        <w:rPr>
          <w:rFonts w:cs="Calibri"/>
          <w:bCs/>
        </w:rPr>
        <w:t xml:space="preserve"> Ecrivez le calcul permettant d’obtenir le 80 dans le tableau 2 et le 24 dans le tableau 3.</w:t>
      </w:r>
    </w:p>
    <w:p w14:paraId="5567F411" w14:textId="77777777" w:rsidR="00F64941" w:rsidRDefault="007D25E6">
      <w:pPr>
        <w:pStyle w:val="Standard"/>
        <w:widowControl w:val="0"/>
        <w:rPr>
          <w:rFonts w:cs="Calibri"/>
          <w:bCs/>
        </w:rPr>
      </w:pPr>
      <w:proofErr w:type="gramStart"/>
      <w:r>
        <w:rPr>
          <w:rFonts w:cs="Calibri"/>
          <w:bCs/>
        </w:rPr>
        <w:t>3./</w:t>
      </w:r>
      <w:proofErr w:type="gramEnd"/>
      <w:r>
        <w:rPr>
          <w:rFonts w:cs="Calibri"/>
          <w:bCs/>
        </w:rPr>
        <w:t xml:space="preserve"> Faites une phrase avec les données : 80 et 24 (tableau 2 et 3)</w:t>
      </w:r>
    </w:p>
    <w:p w14:paraId="44034788" w14:textId="77777777" w:rsidR="004B2FBE" w:rsidRDefault="004B2FBE">
      <w:pPr>
        <w:pStyle w:val="Standard"/>
        <w:widowControl w:val="0"/>
        <w:rPr>
          <w:rFonts w:cs="Calibri"/>
          <w:bCs/>
        </w:rPr>
      </w:pPr>
    </w:p>
    <w:p w14:paraId="05ED05E4" w14:textId="5EE734FB" w:rsidR="004B2FBE" w:rsidRPr="004B2FBE" w:rsidRDefault="004B2FBE" w:rsidP="004B2FBE">
      <w:pPr>
        <w:pStyle w:val="Standard"/>
        <w:widowControl w:val="0"/>
        <w:rPr>
          <w:i/>
          <w:u w:val="single"/>
        </w:rPr>
      </w:pPr>
      <w:r w:rsidRPr="004B2FBE">
        <w:rPr>
          <w:b/>
          <w:bCs/>
          <w:i/>
          <w:iCs/>
          <w:u w:val="single"/>
        </w:rPr>
        <w:lastRenderedPageBreak/>
        <w:t>II</w:t>
      </w:r>
      <w:proofErr w:type="gramStart"/>
      <w:r w:rsidRPr="004B2FBE">
        <w:rPr>
          <w:b/>
          <w:bCs/>
          <w:i/>
          <w:iCs/>
          <w:u w:val="single"/>
        </w:rPr>
        <w:t>./</w:t>
      </w:r>
      <w:proofErr w:type="gramEnd"/>
      <w:r w:rsidRPr="004B2FBE">
        <w:rPr>
          <w:b/>
          <w:bCs/>
          <w:i/>
          <w:iCs/>
          <w:u w:val="single"/>
        </w:rPr>
        <w:t xml:space="preserve"> Lecture et interprétation des tables</w:t>
      </w:r>
      <w:r w:rsidR="0078088E">
        <w:rPr>
          <w:b/>
          <w:bCs/>
          <w:i/>
          <w:iCs/>
          <w:u w:val="single"/>
        </w:rPr>
        <w:t xml:space="preserve"> de mobilité</w:t>
      </w:r>
    </w:p>
    <w:p w14:paraId="4CDC10A9" w14:textId="77777777" w:rsidR="004B2FBE" w:rsidRPr="004B2FBE" w:rsidRDefault="004B2FBE">
      <w:pPr>
        <w:pStyle w:val="Standard"/>
        <w:widowControl w:val="0"/>
        <w:rPr>
          <w:i/>
        </w:rPr>
      </w:pPr>
    </w:p>
    <w:p w14:paraId="50892A37" w14:textId="77777777" w:rsidR="004B2FBE" w:rsidRDefault="004B2FBE" w:rsidP="004B2FBE">
      <w:pPr>
        <w:pStyle w:val="Standard"/>
        <w:rPr>
          <w:b/>
          <w:bCs/>
          <w:u w:val="single"/>
        </w:rPr>
      </w:pPr>
      <w:proofErr w:type="gramStart"/>
      <w:r w:rsidRPr="004B2FBE">
        <w:rPr>
          <w:b/>
          <w:bCs/>
          <w:u w:val="single"/>
        </w:rPr>
        <w:t>A./</w:t>
      </w:r>
      <w:proofErr w:type="gramEnd"/>
      <w:r w:rsidRPr="004B2FBE">
        <w:rPr>
          <w:b/>
          <w:bCs/>
          <w:u w:val="single"/>
        </w:rPr>
        <w:t xml:space="preserve"> Table de mobilité brute</w:t>
      </w:r>
    </w:p>
    <w:p w14:paraId="6A74CDA1" w14:textId="08BC2869" w:rsidR="004B2FBE" w:rsidRDefault="004B2FBE" w:rsidP="004B2FBE">
      <w:pPr>
        <w:pStyle w:val="Standard"/>
        <w:rPr>
          <w:b/>
          <w:bCs/>
          <w:u w:val="single"/>
        </w:rPr>
      </w:pPr>
      <w:r>
        <w:rPr>
          <w:b/>
          <w:bCs/>
          <w:u w:val="single"/>
        </w:rPr>
        <w:t xml:space="preserve">Document 2 : </w:t>
      </w:r>
      <w:r w:rsidRPr="004B2FBE">
        <w:rPr>
          <w:b/>
          <w:bCs/>
          <w:u w:val="single"/>
        </w:rPr>
        <w:t>Table de mobilité brute</w:t>
      </w:r>
    </w:p>
    <w:p w14:paraId="1E018A1C" w14:textId="718951CF" w:rsidR="004B2FBE" w:rsidRPr="004B2FBE" w:rsidRDefault="004B2FBE" w:rsidP="004B2FBE">
      <w:pPr>
        <w:pStyle w:val="Standard"/>
      </w:pPr>
      <w:r w:rsidRPr="004B2FBE">
        <w:rPr>
          <w:b/>
          <w:bCs/>
          <w:noProof/>
          <w:u w:val="single"/>
        </w:rPr>
        <w:drawing>
          <wp:inline distT="0" distB="0" distL="0" distR="0" wp14:anchorId="3C145EFF" wp14:editId="0666A561">
            <wp:extent cx="5760720" cy="3182911"/>
            <wp:effectExtent l="0" t="0" r="5080" b="0"/>
            <wp:docPr id="153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82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404B6B34" w14:textId="3478359C" w:rsidR="004B2FBE" w:rsidRPr="004B2FBE" w:rsidRDefault="004B2FBE" w:rsidP="004B2FBE">
      <w:pPr>
        <w:pStyle w:val="Standard"/>
      </w:pPr>
      <w:r w:rsidRPr="004B2FBE">
        <w:rPr>
          <w:b/>
          <w:bCs/>
          <w:u w:val="single"/>
        </w:rPr>
        <w:t xml:space="preserve">Questions </w:t>
      </w:r>
      <w:r w:rsidRPr="004B2FBE">
        <w:br/>
        <w:t>1</w:t>
      </w:r>
      <w:proofErr w:type="gramStart"/>
      <w:r w:rsidRPr="004B2FBE">
        <w:t>./</w:t>
      </w:r>
      <w:proofErr w:type="gramEnd"/>
      <w:r w:rsidR="00514554">
        <w:t xml:space="preserve"> </w:t>
      </w:r>
      <w:r w:rsidRPr="004B2FBE">
        <w:t>Faites une phrase avec le chiffre entouré.</w:t>
      </w:r>
    </w:p>
    <w:p w14:paraId="285C84DB" w14:textId="0D28C44A" w:rsidR="004B2FBE" w:rsidRDefault="004B2FBE" w:rsidP="004B2FBE">
      <w:pPr>
        <w:pStyle w:val="Standard"/>
      </w:pPr>
      <w:proofErr w:type="gramStart"/>
      <w:r w:rsidRPr="004B2FBE">
        <w:t>2./</w:t>
      </w:r>
      <w:proofErr w:type="gramEnd"/>
      <w:r w:rsidRPr="004B2FBE">
        <w:t xml:space="preserve"> Parmi les hommes de 40 à 59 ans actifs ou anciens actifs en France métropolitaine en 2012, combien sont agriculteurs ? Fils d'agriculteurs ?</w:t>
      </w:r>
    </w:p>
    <w:p w14:paraId="67995E9E" w14:textId="77777777" w:rsidR="004B2FBE" w:rsidRPr="004B2FBE" w:rsidRDefault="004B2FBE" w:rsidP="004B2FBE">
      <w:pPr>
        <w:pStyle w:val="Standard"/>
      </w:pPr>
      <w:proofErr w:type="gramStart"/>
      <w:r w:rsidRPr="004B2FBE">
        <w:t>3./</w:t>
      </w:r>
      <w:proofErr w:type="gramEnd"/>
      <w:r w:rsidRPr="004B2FBE">
        <w:t xml:space="preserve"> Calculez l’effectif des individus immobiles, ainsi que le taux d'immobilité.  </w:t>
      </w:r>
    </w:p>
    <w:p w14:paraId="01CFB4E2" w14:textId="7BAD8F38" w:rsidR="004B2FBE" w:rsidRDefault="004B2FBE" w:rsidP="004B2FBE">
      <w:pPr>
        <w:pStyle w:val="Standard"/>
      </w:pPr>
      <w:proofErr w:type="gramStart"/>
      <w:r w:rsidRPr="004B2FBE">
        <w:t>4./</w:t>
      </w:r>
      <w:proofErr w:type="gramEnd"/>
      <w:r w:rsidRPr="004B2FBE">
        <w:t xml:space="preserve"> Dédu</w:t>
      </w:r>
      <w:r>
        <w:t>isez le taux de mobilit</w:t>
      </w:r>
      <w:r w:rsidR="00514554">
        <w:t>é brute (taux d</w:t>
      </w:r>
      <w:r w:rsidRPr="004B2FBE">
        <w:t>es individus qui ont changé de PCS par rapport à celle de leurs pères.</w:t>
      </w:r>
      <w:r>
        <w:t xml:space="preserve">) </w:t>
      </w:r>
    </w:p>
    <w:p w14:paraId="4EB76D71" w14:textId="77777777" w:rsidR="004B2FBE" w:rsidRDefault="004B2FBE" w:rsidP="004B2FBE">
      <w:pPr>
        <w:pStyle w:val="Standard"/>
      </w:pPr>
    </w:p>
    <w:p w14:paraId="6DEE5E4A" w14:textId="0E0B18E1" w:rsidR="004B2FBE" w:rsidRDefault="004B2FBE" w:rsidP="004B2FBE">
      <w:pPr>
        <w:pStyle w:val="Standard"/>
        <w:rPr>
          <w:b/>
          <w:u w:val="single"/>
        </w:rPr>
      </w:pPr>
      <w:proofErr w:type="gramStart"/>
      <w:r w:rsidRPr="004B2FBE">
        <w:rPr>
          <w:b/>
          <w:u w:val="single"/>
        </w:rPr>
        <w:t>B./</w:t>
      </w:r>
      <w:proofErr w:type="gramEnd"/>
      <w:r w:rsidRPr="004B2FBE">
        <w:rPr>
          <w:b/>
          <w:u w:val="single"/>
        </w:rPr>
        <w:t xml:space="preserve"> La table de destinée</w:t>
      </w:r>
    </w:p>
    <w:p w14:paraId="7B4C2754" w14:textId="4CC2D298" w:rsidR="004B2FBE" w:rsidRDefault="004B2FBE" w:rsidP="004B2FBE">
      <w:pPr>
        <w:pStyle w:val="Standard"/>
        <w:rPr>
          <w:b/>
          <w:u w:val="single"/>
        </w:rPr>
      </w:pPr>
      <w:r>
        <w:rPr>
          <w:b/>
          <w:u w:val="single"/>
        </w:rPr>
        <w:t>Document 3</w:t>
      </w:r>
      <w:r w:rsidR="00B3625E">
        <w:rPr>
          <w:b/>
          <w:u w:val="single"/>
        </w:rPr>
        <w:t xml:space="preserve"> : </w:t>
      </w:r>
      <w:r w:rsidR="00B3625E" w:rsidRPr="004B2FBE">
        <w:rPr>
          <w:b/>
          <w:u w:val="single"/>
        </w:rPr>
        <w:t>table de destinée</w:t>
      </w:r>
      <w:r w:rsidR="00B3625E">
        <w:rPr>
          <w:b/>
          <w:u w:val="single"/>
        </w:rPr>
        <w:t xml:space="preserve"> </w:t>
      </w:r>
    </w:p>
    <w:p w14:paraId="5A6D4C06" w14:textId="70C8C54E" w:rsidR="004B2FBE" w:rsidRDefault="004B2FBE" w:rsidP="004B2FBE">
      <w:pPr>
        <w:pStyle w:val="Standard"/>
        <w:rPr>
          <w:b/>
          <w:u w:val="single"/>
        </w:rPr>
      </w:pPr>
      <w:r w:rsidRPr="004B2FBE">
        <w:rPr>
          <w:b/>
          <w:noProof/>
          <w:u w:val="single"/>
        </w:rPr>
        <w:drawing>
          <wp:inline distT="0" distB="0" distL="0" distR="0" wp14:anchorId="61463CE4" wp14:editId="05DCA66F">
            <wp:extent cx="5760155" cy="2781300"/>
            <wp:effectExtent l="0" t="0" r="5715" b="0"/>
            <wp:docPr id="174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30"/>
                    <a:stretch/>
                  </pic:blipFill>
                  <pic:spPr bwMode="auto">
                    <a:xfrm>
                      <a:off x="0" y="0"/>
                      <a:ext cx="5760720" cy="2781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2AFEB2" w14:textId="74B5D3D2" w:rsidR="004B2FBE" w:rsidRDefault="004B2FBE" w:rsidP="004B2FBE">
      <w:pPr>
        <w:pStyle w:val="Standard"/>
        <w:rPr>
          <w:b/>
          <w:u w:val="single"/>
        </w:rPr>
      </w:pPr>
    </w:p>
    <w:p w14:paraId="73BF8AC3" w14:textId="3F3F2687" w:rsidR="004B2FBE" w:rsidRDefault="004B2FBE" w:rsidP="004B2FBE">
      <w:pPr>
        <w:pStyle w:val="Standard"/>
      </w:pPr>
      <w:proofErr w:type="gramStart"/>
      <w:r w:rsidRPr="004B2FBE">
        <w:t>1./</w:t>
      </w:r>
      <w:proofErr w:type="gramEnd"/>
      <w:r w:rsidRPr="004B2FBE">
        <w:t xml:space="preserve"> Faites une phrase avec le chiffre entouré. </w:t>
      </w:r>
      <w:r>
        <w:t xml:space="preserve"> Comment a-t-il été obtenu ?</w:t>
      </w:r>
    </w:p>
    <w:p w14:paraId="3DBF5F14" w14:textId="77777777" w:rsidR="004B2FBE" w:rsidRDefault="004B2FBE" w:rsidP="004B2FBE">
      <w:pPr>
        <w:pStyle w:val="Standard"/>
      </w:pPr>
      <w:proofErr w:type="gramStart"/>
      <w:r>
        <w:lastRenderedPageBreak/>
        <w:t>2./</w:t>
      </w:r>
      <w:proofErr w:type="gramEnd"/>
      <w:r>
        <w:t xml:space="preserve"> Complétez le schéma. Vérifiez que la somme des différentes destinées des fils de profession intermédiaire est égale à 100 %.</w:t>
      </w:r>
    </w:p>
    <w:p w14:paraId="36F78592" w14:textId="660BE2E6" w:rsidR="004B2FBE" w:rsidRDefault="004B2FBE" w:rsidP="004B2FBE">
      <w:pPr>
        <w:pStyle w:val="Standard"/>
      </w:pPr>
    </w:p>
    <w:p w14:paraId="50CC1551" w14:textId="49BC17C6" w:rsidR="004B2FBE" w:rsidRDefault="004B2FBE" w:rsidP="004B2FBE">
      <w:pPr>
        <w:pStyle w:val="Standard"/>
      </w:pPr>
    </w:p>
    <w:p w14:paraId="405AB81E" w14:textId="7096E802" w:rsidR="004B2FBE" w:rsidRDefault="00556F27" w:rsidP="004B2FBE">
      <w:pPr>
        <w:pStyle w:val="Standard"/>
      </w:pPr>
      <w:r>
        <w:rPr>
          <w:noProof/>
        </w:rPr>
        <w:drawing>
          <wp:inline distT="0" distB="0" distL="0" distR="0" wp14:anchorId="46F504C0" wp14:editId="4DBA969E">
            <wp:extent cx="5760547" cy="3145790"/>
            <wp:effectExtent l="0" t="0" r="5715" b="381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6"/>
                    <a:stretch/>
                  </pic:blipFill>
                  <pic:spPr bwMode="auto">
                    <a:xfrm>
                      <a:off x="0" y="0"/>
                      <a:ext cx="5760720" cy="314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61E96A" w14:textId="3ECA08D0" w:rsidR="00556F27" w:rsidRDefault="00556F27" w:rsidP="004B2FBE">
      <w:pPr>
        <w:pStyle w:val="Standard"/>
      </w:pPr>
    </w:p>
    <w:p w14:paraId="15F57927" w14:textId="55A96DBE" w:rsidR="00EF1B56" w:rsidRDefault="00EF1B56" w:rsidP="004B2FBE">
      <w:pPr>
        <w:pStyle w:val="Standard"/>
      </w:pPr>
      <w:proofErr w:type="gramStart"/>
      <w:r>
        <w:t>3./</w:t>
      </w:r>
      <w:proofErr w:type="gramEnd"/>
      <w:r>
        <w:t xml:space="preserve"> Les fils d’agriculteur deviennent-ils majoritairement agriculteurs ? Quelle est leur destinée la plus fréquente ?</w:t>
      </w:r>
    </w:p>
    <w:p w14:paraId="37CB8C38" w14:textId="4C87D3EE" w:rsidR="00EF1B56" w:rsidRDefault="00EF1B56" w:rsidP="004B2FBE">
      <w:pPr>
        <w:pStyle w:val="Standard"/>
      </w:pPr>
      <w:proofErr w:type="gramStart"/>
      <w:r>
        <w:t>4./</w:t>
      </w:r>
      <w:proofErr w:type="gramEnd"/>
      <w:r>
        <w:t xml:space="preserve"> Comparez la diagonale à la ligne ensemble. </w:t>
      </w:r>
    </w:p>
    <w:p w14:paraId="2FAAF50E" w14:textId="7B096BA4" w:rsidR="00EF1B56" w:rsidRDefault="00EF1B56" w:rsidP="004B2FBE">
      <w:pPr>
        <w:pStyle w:val="Standard"/>
      </w:pPr>
      <w:proofErr w:type="gramStart"/>
      <w:r>
        <w:t>5./</w:t>
      </w:r>
      <w:proofErr w:type="gramEnd"/>
      <w:r>
        <w:t xml:space="preserve"> La surreprésentation ne concerne-t-elle que la diagonale ?</w:t>
      </w:r>
    </w:p>
    <w:p w14:paraId="510434E2" w14:textId="77777777" w:rsidR="00EF1B56" w:rsidRDefault="00EF1B56" w:rsidP="004B2FBE">
      <w:pPr>
        <w:pStyle w:val="Standard"/>
      </w:pPr>
    </w:p>
    <w:p w14:paraId="52404C52" w14:textId="77777777" w:rsidR="00EF1B56" w:rsidRDefault="00EF1B56" w:rsidP="00EF1B56">
      <w:pPr>
        <w:pStyle w:val="Standard"/>
        <w:rPr>
          <w:b/>
          <w:bCs/>
          <w:u w:val="single"/>
        </w:rPr>
      </w:pPr>
      <w:proofErr w:type="gramStart"/>
      <w:r w:rsidRPr="00EF1B56">
        <w:rPr>
          <w:b/>
          <w:bCs/>
          <w:u w:val="single"/>
        </w:rPr>
        <w:t>C./</w:t>
      </w:r>
      <w:proofErr w:type="gramEnd"/>
      <w:r w:rsidRPr="00EF1B56">
        <w:rPr>
          <w:b/>
          <w:bCs/>
          <w:u w:val="single"/>
        </w:rPr>
        <w:t xml:space="preserve"> La t</w:t>
      </w:r>
      <w:r>
        <w:rPr>
          <w:b/>
          <w:bCs/>
          <w:u w:val="single"/>
        </w:rPr>
        <w:t xml:space="preserve">able de recrutement </w:t>
      </w:r>
    </w:p>
    <w:p w14:paraId="55B68FC8" w14:textId="55F43794" w:rsidR="00EF1B56" w:rsidRDefault="00EF1B56" w:rsidP="00EF1B56">
      <w:pPr>
        <w:pStyle w:val="Standard"/>
        <w:rPr>
          <w:b/>
          <w:bCs/>
          <w:u w:val="single"/>
        </w:rPr>
      </w:pPr>
      <w:r>
        <w:rPr>
          <w:b/>
          <w:bCs/>
          <w:u w:val="single"/>
        </w:rPr>
        <w:t>D</w:t>
      </w:r>
      <w:r w:rsidRPr="00EF1B56">
        <w:rPr>
          <w:b/>
          <w:bCs/>
          <w:u w:val="single"/>
        </w:rPr>
        <w:t>oc</w:t>
      </w:r>
      <w:r>
        <w:rPr>
          <w:b/>
          <w:bCs/>
          <w:u w:val="single"/>
        </w:rPr>
        <w:t>ument 4</w:t>
      </w:r>
      <w:r w:rsidR="00B3625E">
        <w:rPr>
          <w:b/>
          <w:bCs/>
          <w:u w:val="single"/>
        </w:rPr>
        <w:t xml:space="preserve"> : </w:t>
      </w:r>
      <w:r w:rsidR="00B3625E" w:rsidRPr="00EF1B56">
        <w:rPr>
          <w:b/>
          <w:bCs/>
          <w:u w:val="single"/>
        </w:rPr>
        <w:t>t</w:t>
      </w:r>
      <w:r w:rsidR="00B3625E">
        <w:rPr>
          <w:b/>
          <w:bCs/>
          <w:u w:val="single"/>
        </w:rPr>
        <w:t>able de recrutement</w:t>
      </w:r>
    </w:p>
    <w:p w14:paraId="449B2053" w14:textId="3A64621D" w:rsidR="00EF1B56" w:rsidRPr="00EF1B56" w:rsidRDefault="00EF1B56" w:rsidP="00EF1B56">
      <w:pPr>
        <w:pStyle w:val="Standard"/>
      </w:pPr>
      <w:r w:rsidRPr="00EF1B56">
        <w:rPr>
          <w:b/>
          <w:bCs/>
          <w:noProof/>
          <w:u w:val="single"/>
        </w:rPr>
        <w:drawing>
          <wp:inline distT="0" distB="0" distL="0" distR="0" wp14:anchorId="3814B2AD" wp14:editId="0E5DFD1C">
            <wp:extent cx="5400040" cy="3359150"/>
            <wp:effectExtent l="0" t="0" r="10160" b="0"/>
            <wp:docPr id="1945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04" b="11457"/>
                    <a:stretch/>
                  </pic:blipFill>
                  <pic:spPr bwMode="auto">
                    <a:xfrm>
                      <a:off x="0" y="0"/>
                      <a:ext cx="5400675" cy="335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6DB02C" w14:textId="75631B8B" w:rsidR="00EF1B56" w:rsidRDefault="00EF1B56" w:rsidP="004B2FBE">
      <w:pPr>
        <w:pStyle w:val="Standard"/>
      </w:pPr>
    </w:p>
    <w:p w14:paraId="5FE4087C" w14:textId="55E3D53A" w:rsidR="00EF1B56" w:rsidRDefault="007B6DDC" w:rsidP="004B2FBE">
      <w:pPr>
        <w:pStyle w:val="Standard"/>
      </w:pPr>
      <w:proofErr w:type="gramStart"/>
      <w:r>
        <w:lastRenderedPageBreak/>
        <w:t>1./</w:t>
      </w:r>
      <w:proofErr w:type="gramEnd"/>
      <w:r>
        <w:t xml:space="preserve"> Faites une phrase avec le chiffre entouré.</w:t>
      </w:r>
    </w:p>
    <w:p w14:paraId="236F2815" w14:textId="67C0DCEA" w:rsidR="00EF1B56" w:rsidRDefault="007B6DDC" w:rsidP="004B2FBE">
      <w:pPr>
        <w:pStyle w:val="Standard"/>
      </w:pPr>
      <w:proofErr w:type="gramStart"/>
      <w:r>
        <w:t>2./</w:t>
      </w:r>
      <w:proofErr w:type="gramEnd"/>
      <w:r>
        <w:t xml:space="preserve"> Complétez le schéma. </w:t>
      </w:r>
    </w:p>
    <w:p w14:paraId="6CE7F68A" w14:textId="77777777" w:rsidR="00556F27" w:rsidRDefault="00556F27" w:rsidP="004B2FBE">
      <w:pPr>
        <w:pStyle w:val="Standard"/>
      </w:pPr>
    </w:p>
    <w:p w14:paraId="19E9FDCD" w14:textId="26B75C3D" w:rsidR="00556F27" w:rsidRDefault="00556F27" w:rsidP="004B2FBE">
      <w:pPr>
        <w:pStyle w:val="Standard"/>
      </w:pPr>
      <w:r>
        <w:rPr>
          <w:noProof/>
        </w:rPr>
        <w:drawing>
          <wp:inline distT="0" distB="0" distL="0" distR="0" wp14:anchorId="52B64BD5" wp14:editId="307CF7C5">
            <wp:extent cx="5759758" cy="3267710"/>
            <wp:effectExtent l="0" t="0" r="6350" b="8890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56"/>
                    <a:stretch/>
                  </pic:blipFill>
                  <pic:spPr bwMode="auto">
                    <a:xfrm>
                      <a:off x="0" y="0"/>
                      <a:ext cx="5760720" cy="326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EA27CF9" w14:textId="2D684E9C" w:rsidR="007B6DDC" w:rsidRDefault="007B6DDC" w:rsidP="004B2FBE">
      <w:pPr>
        <w:pStyle w:val="Standard"/>
      </w:pPr>
      <w:proofErr w:type="gramStart"/>
      <w:r>
        <w:t>3./</w:t>
      </w:r>
      <w:proofErr w:type="gramEnd"/>
      <w:r>
        <w:t xml:space="preserve"> Comparez la diagonale à la colonne d’ensemble. Que peut-on en conclure ?</w:t>
      </w:r>
    </w:p>
    <w:p w14:paraId="4F54533A" w14:textId="77777777" w:rsidR="007B6DDC" w:rsidRPr="007B6DDC" w:rsidRDefault="007B6DDC" w:rsidP="007B6DDC">
      <w:pPr>
        <w:pStyle w:val="Standard"/>
      </w:pPr>
      <w:proofErr w:type="gramStart"/>
      <w:r w:rsidRPr="007B6DDC">
        <w:rPr>
          <w:bCs/>
        </w:rPr>
        <w:t>4./</w:t>
      </w:r>
      <w:proofErr w:type="gramEnd"/>
      <w:r w:rsidRPr="007B6DDC">
        <w:rPr>
          <w:bCs/>
        </w:rPr>
        <w:t xml:space="preserve"> Citez deux PCS qui recrutent le plus leurs propres fils ? Les quatre qui recrutent en dehors ? </w:t>
      </w:r>
    </w:p>
    <w:p w14:paraId="0F447A62" w14:textId="77777777" w:rsidR="007B6DDC" w:rsidRDefault="007B6DDC" w:rsidP="004B2FBE">
      <w:pPr>
        <w:pStyle w:val="Standard"/>
      </w:pPr>
    </w:p>
    <w:p w14:paraId="6FFF100A" w14:textId="77777777" w:rsidR="004B2FBE" w:rsidRPr="004B2FBE" w:rsidRDefault="004B2FBE" w:rsidP="004B2FBE">
      <w:pPr>
        <w:pStyle w:val="Standard"/>
      </w:pPr>
    </w:p>
    <w:p w14:paraId="325695C1" w14:textId="77777777" w:rsidR="00F64941" w:rsidRDefault="007D25E6">
      <w:pPr>
        <w:pStyle w:val="Standard"/>
        <w:rPr>
          <w:rFonts w:ascii="Calibri" w:hAnsi="Calibri"/>
          <w:b/>
          <w:iCs/>
          <w:u w:val="single"/>
        </w:rPr>
      </w:pPr>
      <w:r>
        <w:rPr>
          <w:rFonts w:ascii="Calibri" w:hAnsi="Calibri"/>
          <w:b/>
          <w:iCs/>
          <w:u w:val="single"/>
        </w:rPr>
        <w:t>Tableau de synthèse à remplir :</w:t>
      </w:r>
    </w:p>
    <w:p w14:paraId="7742DF42" w14:textId="77777777" w:rsidR="00B3625E" w:rsidRDefault="00B3625E">
      <w:pPr>
        <w:pStyle w:val="Standard"/>
        <w:rPr>
          <w:rFonts w:ascii="Calibri" w:hAnsi="Calibri"/>
          <w:b/>
          <w:iCs/>
          <w:u w:val="single"/>
        </w:rPr>
      </w:pPr>
    </w:p>
    <w:p w14:paraId="37D72A1F" w14:textId="77777777" w:rsidR="00B3625E" w:rsidRDefault="00B3625E" w:rsidP="00B3625E">
      <w:pPr>
        <w:pStyle w:val="Standard"/>
        <w:widowControl w:val="0"/>
        <w:pBdr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pBdr>
        <w:jc w:val="both"/>
      </w:pPr>
      <w:r>
        <w:t>Habituellement dans une table de mobilité, la PCS du fils est en colonne et celle des pères en lignes. Il arrive que ça soit l’inverse : bien vérifier la construction du tableau avant d’en faire l’analyse. Pour se repérer, il faut noter où apparait la colonne des « 100 ».</w:t>
      </w:r>
    </w:p>
    <w:p w14:paraId="5B7BCF93" w14:textId="77777777" w:rsidR="00B3625E" w:rsidRDefault="00B3625E">
      <w:pPr>
        <w:pStyle w:val="Standard"/>
      </w:pPr>
    </w:p>
    <w:tbl>
      <w:tblPr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68"/>
        <w:gridCol w:w="3067"/>
        <w:gridCol w:w="3071"/>
      </w:tblGrid>
      <w:tr w:rsidR="00F64941" w14:paraId="1FB586CF" w14:textId="77777777" w:rsidTr="003534F6">
        <w:trPr>
          <w:trHeight w:val="424"/>
        </w:trPr>
        <w:tc>
          <w:tcPr>
            <w:tcW w:w="306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BBD26C" w14:textId="77777777" w:rsidR="00F64941" w:rsidRDefault="00F64941">
            <w:pPr>
              <w:pStyle w:val="Standard"/>
              <w:jc w:val="center"/>
            </w:pPr>
          </w:p>
        </w:tc>
        <w:tc>
          <w:tcPr>
            <w:tcW w:w="30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8453BF" w14:textId="77777777" w:rsidR="00F64941" w:rsidRDefault="007D25E6">
            <w:pPr>
              <w:pStyle w:val="Standard"/>
              <w:jc w:val="center"/>
            </w:pPr>
            <w:r>
              <w:rPr>
                <w:rFonts w:ascii="Calibri" w:hAnsi="Calibri"/>
                <w:iCs/>
              </w:rPr>
              <w:t>Table de destinée</w:t>
            </w:r>
          </w:p>
        </w:tc>
        <w:tc>
          <w:tcPr>
            <w:tcW w:w="307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8DB069" w14:textId="77777777" w:rsidR="00F64941" w:rsidRDefault="007D25E6">
            <w:pPr>
              <w:pStyle w:val="Standard"/>
              <w:jc w:val="center"/>
            </w:pPr>
            <w:r>
              <w:rPr>
                <w:rFonts w:ascii="Calibri" w:hAnsi="Calibri"/>
                <w:iCs/>
              </w:rPr>
              <w:t>Table de recrutement</w:t>
            </w:r>
          </w:p>
        </w:tc>
      </w:tr>
      <w:tr w:rsidR="00F64941" w14:paraId="307AEF46" w14:textId="77777777" w:rsidTr="003534F6">
        <w:tc>
          <w:tcPr>
            <w:tcW w:w="306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0184CD" w14:textId="77777777" w:rsidR="00F64941" w:rsidRDefault="007D25E6">
            <w:pPr>
              <w:pStyle w:val="Standard"/>
              <w:jc w:val="center"/>
            </w:pPr>
            <w:r>
              <w:rPr>
                <w:rFonts w:ascii="Calibri" w:hAnsi="Calibri"/>
                <w:iCs/>
              </w:rPr>
              <w:t>Principe</w:t>
            </w:r>
          </w:p>
        </w:tc>
        <w:tc>
          <w:tcPr>
            <w:tcW w:w="30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505887" w14:textId="77777777" w:rsidR="00F64941" w:rsidRDefault="00F64941">
            <w:pPr>
              <w:pStyle w:val="Standard"/>
              <w:jc w:val="center"/>
            </w:pPr>
          </w:p>
          <w:p w14:paraId="150503CE" w14:textId="77777777" w:rsidR="00F64941" w:rsidRDefault="00F64941">
            <w:pPr>
              <w:pStyle w:val="Standard"/>
              <w:jc w:val="center"/>
            </w:pPr>
          </w:p>
          <w:p w14:paraId="7C6FC3E8" w14:textId="77777777" w:rsidR="00B3625E" w:rsidRDefault="00B3625E">
            <w:pPr>
              <w:pStyle w:val="Standard"/>
              <w:jc w:val="center"/>
            </w:pPr>
          </w:p>
          <w:p w14:paraId="28612BC1" w14:textId="77777777" w:rsidR="00B3625E" w:rsidRDefault="00B3625E">
            <w:pPr>
              <w:pStyle w:val="Standard"/>
              <w:jc w:val="center"/>
            </w:pPr>
          </w:p>
        </w:tc>
        <w:tc>
          <w:tcPr>
            <w:tcW w:w="307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D8567E" w14:textId="77777777" w:rsidR="00F64941" w:rsidRDefault="00F64941">
            <w:pPr>
              <w:pStyle w:val="Standard"/>
              <w:jc w:val="center"/>
            </w:pPr>
          </w:p>
        </w:tc>
      </w:tr>
      <w:tr w:rsidR="00F64941" w14:paraId="4752B377" w14:textId="77777777" w:rsidTr="003534F6">
        <w:tc>
          <w:tcPr>
            <w:tcW w:w="306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3A1F8D" w14:textId="77777777" w:rsidR="00F64941" w:rsidRDefault="007D25E6">
            <w:pPr>
              <w:pStyle w:val="Standard"/>
              <w:jc w:val="center"/>
            </w:pPr>
            <w:r>
              <w:rPr>
                <w:rFonts w:ascii="Calibri" w:hAnsi="Calibri"/>
                <w:iCs/>
              </w:rPr>
              <w:t>Question posée</w:t>
            </w:r>
          </w:p>
        </w:tc>
        <w:tc>
          <w:tcPr>
            <w:tcW w:w="30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D95D3C" w14:textId="77777777" w:rsidR="00F64941" w:rsidRDefault="00F64941">
            <w:pPr>
              <w:pStyle w:val="Standard"/>
              <w:jc w:val="center"/>
            </w:pPr>
          </w:p>
          <w:p w14:paraId="2CDA87C3" w14:textId="77777777" w:rsidR="00F64941" w:rsidRDefault="00F64941">
            <w:pPr>
              <w:pStyle w:val="Standard"/>
              <w:jc w:val="center"/>
            </w:pPr>
          </w:p>
          <w:p w14:paraId="60682204" w14:textId="77777777" w:rsidR="00B3625E" w:rsidRDefault="00B3625E">
            <w:pPr>
              <w:pStyle w:val="Standard"/>
              <w:jc w:val="center"/>
            </w:pPr>
          </w:p>
          <w:p w14:paraId="569709D2" w14:textId="77777777" w:rsidR="00F64941" w:rsidRDefault="00F64941">
            <w:pPr>
              <w:pStyle w:val="Standard"/>
              <w:jc w:val="center"/>
            </w:pPr>
          </w:p>
        </w:tc>
        <w:tc>
          <w:tcPr>
            <w:tcW w:w="307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60B027" w14:textId="77777777" w:rsidR="00F64941" w:rsidRDefault="00F64941">
            <w:pPr>
              <w:pStyle w:val="Standard"/>
              <w:jc w:val="center"/>
            </w:pPr>
          </w:p>
        </w:tc>
      </w:tr>
      <w:tr w:rsidR="00F64941" w14:paraId="18444E0F" w14:textId="77777777" w:rsidTr="003534F6">
        <w:tc>
          <w:tcPr>
            <w:tcW w:w="306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BBBA44" w14:textId="77777777" w:rsidR="00F64941" w:rsidRDefault="007D25E6">
            <w:pPr>
              <w:pStyle w:val="Standard"/>
              <w:jc w:val="center"/>
            </w:pPr>
            <w:r>
              <w:rPr>
                <w:rFonts w:ascii="Calibri" w:hAnsi="Calibri"/>
                <w:iCs/>
              </w:rPr>
              <w:t>Exemple</w:t>
            </w:r>
          </w:p>
        </w:tc>
        <w:tc>
          <w:tcPr>
            <w:tcW w:w="30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E59AF9" w14:textId="77777777" w:rsidR="00F64941" w:rsidRDefault="00F64941">
            <w:pPr>
              <w:pStyle w:val="Standard"/>
              <w:jc w:val="center"/>
            </w:pPr>
          </w:p>
          <w:p w14:paraId="66BBA5D2" w14:textId="77777777" w:rsidR="00F64941" w:rsidRDefault="00F64941">
            <w:pPr>
              <w:pStyle w:val="Standard"/>
              <w:jc w:val="center"/>
            </w:pPr>
          </w:p>
          <w:p w14:paraId="47D563F2" w14:textId="77777777" w:rsidR="00B3625E" w:rsidRDefault="00B3625E">
            <w:pPr>
              <w:pStyle w:val="Standard"/>
              <w:jc w:val="center"/>
            </w:pPr>
          </w:p>
          <w:p w14:paraId="6976F4E2" w14:textId="77777777" w:rsidR="00B3625E" w:rsidRDefault="00B3625E">
            <w:pPr>
              <w:pStyle w:val="Standard"/>
              <w:jc w:val="center"/>
            </w:pPr>
          </w:p>
        </w:tc>
        <w:tc>
          <w:tcPr>
            <w:tcW w:w="307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9D654F" w14:textId="77777777" w:rsidR="00F64941" w:rsidRDefault="00F64941">
            <w:pPr>
              <w:pStyle w:val="Standard"/>
              <w:jc w:val="center"/>
            </w:pPr>
          </w:p>
        </w:tc>
      </w:tr>
    </w:tbl>
    <w:p w14:paraId="0F735E6F" w14:textId="77777777" w:rsidR="00F64941" w:rsidRDefault="00F64941">
      <w:pPr>
        <w:pStyle w:val="Standard"/>
      </w:pPr>
    </w:p>
    <w:sectPr w:rsidR="00F64941">
      <w:pgSz w:w="11906" w:h="16838"/>
      <w:pgMar w:top="1417" w:right="1417" w:bottom="1417" w:left="1417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58427F"/>
    <w:multiLevelType w:val="multilevel"/>
    <w:tmpl w:val="ADF06DE8"/>
    <w:lvl w:ilvl="0">
      <w:start w:val="1"/>
      <w:numFmt w:val="decimal"/>
      <w:lvlText w:val="%1-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A50BE6"/>
    <w:multiLevelType w:val="multilevel"/>
    <w:tmpl w:val="6EDA1CC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941"/>
    <w:rsid w:val="003534F6"/>
    <w:rsid w:val="004B2FBE"/>
    <w:rsid w:val="00514554"/>
    <w:rsid w:val="00527B80"/>
    <w:rsid w:val="00556F27"/>
    <w:rsid w:val="0078088E"/>
    <w:rsid w:val="007B6DDC"/>
    <w:rsid w:val="007D25E6"/>
    <w:rsid w:val="00B3625E"/>
    <w:rsid w:val="00EF1B56"/>
    <w:rsid w:val="00F64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AE0B3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tabs>
        <w:tab w:val="left" w:pos="708"/>
      </w:tabs>
      <w:suppressAutoHyphens/>
    </w:pPr>
    <w:rPr>
      <w:rFonts w:ascii="Arial" w:eastAsia="Times New Roman" w:hAnsi="Arial" w:cs="Arial"/>
      <w:color w:val="00000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tabs>
        <w:tab w:val="left" w:pos="708"/>
      </w:tabs>
      <w:suppressAutoHyphens/>
    </w:pPr>
    <w:rPr>
      <w:rFonts w:ascii="Times New Roman" w:eastAsia="Times New Roman" w:hAnsi="Times New Roman" w:cs="Times New Roman"/>
      <w:lang w:eastAsia="fr-FR"/>
    </w:rPr>
  </w:style>
  <w:style w:type="character" w:customStyle="1" w:styleId="TextedebullesCar">
    <w:name w:val="Texte de bulles Car"/>
    <w:basedOn w:val="Policepardfaut"/>
    <w:rPr>
      <w:rFonts w:ascii="Lucida Grande" w:eastAsia="Times New Roman" w:hAnsi="Lucida Grande" w:cs="Lucida Grande"/>
      <w:sz w:val="18"/>
      <w:szCs w:val="18"/>
    </w:rPr>
  </w:style>
  <w:style w:type="character" w:customStyle="1" w:styleId="ListLabel1">
    <w:name w:val="ListLabel 1"/>
    <w:rPr>
      <w:rFonts w:cs="Courier New"/>
    </w:rPr>
  </w:style>
  <w:style w:type="character" w:customStyle="1" w:styleId="ListLabel2">
    <w:name w:val="ListLabel 2"/>
    <w:rPr>
      <w:rFonts w:eastAsia="Times New Roman" w:cs="Times New Roman"/>
    </w:rPr>
  </w:style>
  <w:style w:type="character" w:customStyle="1" w:styleId="ListLabel3">
    <w:name w:val="ListLabel 3"/>
    <w:rPr>
      <w:u w:val="none"/>
    </w:rPr>
  </w:style>
  <w:style w:type="paragraph" w:styleId="Titre">
    <w:name w:val="Title"/>
    <w:basedOn w:val="Standard"/>
    <w:next w:val="Corpsdetexte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Corpsdetexte">
    <w:name w:val="Body Text"/>
    <w:basedOn w:val="Standard"/>
    <w:pPr>
      <w:spacing w:after="120"/>
    </w:p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Textedebulles">
    <w:name w:val="Balloon Text"/>
    <w:basedOn w:val="Standard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Standard"/>
    <w:uiPriority w:val="99"/>
    <w:pPr>
      <w:spacing w:before="28" w:after="119"/>
    </w:pPr>
  </w:style>
  <w:style w:type="paragraph" w:customStyle="1" w:styleId="Normal1">
    <w:name w:val="Normal1"/>
    <w:pPr>
      <w:tabs>
        <w:tab w:val="left" w:pos="708"/>
      </w:tabs>
      <w:suppressAutoHyphens/>
    </w:pPr>
    <w:rPr>
      <w:rFonts w:ascii="Arial" w:eastAsia="Times New Roman" w:hAnsi="Arial" w:cs="Arial"/>
      <w:color w:val="000000"/>
      <w:lang w:eastAsia="zh-CN"/>
    </w:rPr>
  </w:style>
  <w:style w:type="paragraph" w:styleId="Paragraphedeliste">
    <w:name w:val="List Paragraph"/>
    <w:basedOn w:val="Standard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en-US"/>
    </w:rPr>
  </w:style>
  <w:style w:type="paragraph" w:styleId="Sansinterligne">
    <w:name w:val="No Spacing"/>
    <w:pPr>
      <w:tabs>
        <w:tab w:val="left" w:pos="708"/>
      </w:tabs>
      <w:suppressAutoHyphens/>
    </w:pPr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Contenuducadre">
    <w:name w:val="Contenu du cadre"/>
    <w:basedOn w:val="Corpsdetexte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tabs>
        <w:tab w:val="left" w:pos="708"/>
      </w:tabs>
      <w:suppressAutoHyphens/>
    </w:pPr>
    <w:rPr>
      <w:rFonts w:ascii="Arial" w:eastAsia="Times New Roman" w:hAnsi="Arial" w:cs="Arial"/>
      <w:color w:val="00000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tabs>
        <w:tab w:val="left" w:pos="708"/>
      </w:tabs>
      <w:suppressAutoHyphens/>
    </w:pPr>
    <w:rPr>
      <w:rFonts w:ascii="Times New Roman" w:eastAsia="Times New Roman" w:hAnsi="Times New Roman" w:cs="Times New Roman"/>
      <w:lang w:eastAsia="fr-FR"/>
    </w:rPr>
  </w:style>
  <w:style w:type="character" w:customStyle="1" w:styleId="TextedebullesCar">
    <w:name w:val="Texte de bulles Car"/>
    <w:basedOn w:val="Policepardfaut"/>
    <w:rPr>
      <w:rFonts w:ascii="Lucida Grande" w:eastAsia="Times New Roman" w:hAnsi="Lucida Grande" w:cs="Lucida Grande"/>
      <w:sz w:val="18"/>
      <w:szCs w:val="18"/>
    </w:rPr>
  </w:style>
  <w:style w:type="character" w:customStyle="1" w:styleId="ListLabel1">
    <w:name w:val="ListLabel 1"/>
    <w:rPr>
      <w:rFonts w:cs="Courier New"/>
    </w:rPr>
  </w:style>
  <w:style w:type="character" w:customStyle="1" w:styleId="ListLabel2">
    <w:name w:val="ListLabel 2"/>
    <w:rPr>
      <w:rFonts w:eastAsia="Times New Roman" w:cs="Times New Roman"/>
    </w:rPr>
  </w:style>
  <w:style w:type="character" w:customStyle="1" w:styleId="ListLabel3">
    <w:name w:val="ListLabel 3"/>
    <w:rPr>
      <w:u w:val="none"/>
    </w:rPr>
  </w:style>
  <w:style w:type="paragraph" w:styleId="Titre">
    <w:name w:val="Title"/>
    <w:basedOn w:val="Standard"/>
    <w:next w:val="Corpsdetexte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Corpsdetexte">
    <w:name w:val="Body Text"/>
    <w:basedOn w:val="Standard"/>
    <w:pPr>
      <w:spacing w:after="120"/>
    </w:p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Textedebulles">
    <w:name w:val="Balloon Text"/>
    <w:basedOn w:val="Standard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Standard"/>
    <w:uiPriority w:val="99"/>
    <w:pPr>
      <w:spacing w:before="28" w:after="119"/>
    </w:pPr>
  </w:style>
  <w:style w:type="paragraph" w:customStyle="1" w:styleId="Normal1">
    <w:name w:val="Normal1"/>
    <w:pPr>
      <w:tabs>
        <w:tab w:val="left" w:pos="708"/>
      </w:tabs>
      <w:suppressAutoHyphens/>
    </w:pPr>
    <w:rPr>
      <w:rFonts w:ascii="Arial" w:eastAsia="Times New Roman" w:hAnsi="Arial" w:cs="Arial"/>
      <w:color w:val="000000"/>
      <w:lang w:eastAsia="zh-CN"/>
    </w:rPr>
  </w:style>
  <w:style w:type="paragraph" w:styleId="Paragraphedeliste">
    <w:name w:val="List Paragraph"/>
    <w:basedOn w:val="Standard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en-US"/>
    </w:rPr>
  </w:style>
  <w:style w:type="paragraph" w:styleId="Sansinterligne">
    <w:name w:val="No Spacing"/>
    <w:pPr>
      <w:tabs>
        <w:tab w:val="left" w:pos="708"/>
      </w:tabs>
      <w:suppressAutoHyphens/>
    </w:pPr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Contenuducadre">
    <w:name w:val="Contenu du cadre"/>
    <w:basedOn w:val="Corpsdetext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678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3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4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526</Words>
  <Characters>2899</Characters>
  <Application>Microsoft Macintosh Word</Application>
  <DocSecurity>0</DocSecurity>
  <Lines>24</Lines>
  <Paragraphs>6</Paragraphs>
  <ScaleCrop>false</ScaleCrop>
  <Company/>
  <LinksUpToDate>false</LinksUpToDate>
  <CharactersWithSpaces>3419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 Buret</dc:creator>
  <cp:lastModifiedBy>Alice Buret</cp:lastModifiedBy>
  <cp:revision>4</cp:revision>
  <cp:lastPrinted>2016-01-19T16:16:00Z</cp:lastPrinted>
  <dcterms:created xsi:type="dcterms:W3CDTF">2016-01-28T13:11:00Z</dcterms:created>
  <dcterms:modified xsi:type="dcterms:W3CDTF">2016-01-31T11:18:00Z</dcterms:modified>
</cp:coreProperties>
</file>