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9137.0" w:type="dxa"/>
        <w:jc w:val="left"/>
        <w:tblInd w:w="-157.0" w:type="dxa"/>
        <w:tblLayout w:type="fixed"/>
        <w:tblLook w:val="0000"/>
      </w:tblPr>
      <w:tblGrid>
        <w:gridCol w:w="1843"/>
        <w:gridCol w:w="1276"/>
        <w:gridCol w:w="1743"/>
        <w:gridCol w:w="1517"/>
        <w:gridCol w:w="4111"/>
        <w:gridCol w:w="8647"/>
        <w:tblGridChange w:id="0">
          <w:tblGrid>
            <w:gridCol w:w="1843"/>
            <w:gridCol w:w="1276"/>
            <w:gridCol w:w="1743"/>
            <w:gridCol w:w="1517"/>
            <w:gridCol w:w="4111"/>
            <w:gridCol w:w="8647"/>
          </w:tblGrid>
        </w:tblGridChange>
      </w:tblGrid>
      <w:tr>
        <w:trPr>
          <w:trHeight w:val="537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FICHE ACTIVITÉ CHAMP HABITAT</w:t>
            </w:r>
          </w:p>
        </w:tc>
      </w:tr>
      <w:tr>
        <w:trPr>
          <w:trHeight w:val="53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Nom :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Découverte du métier de Peintre en Bâtiment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Prénom:</w:t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  <w:drawing>
                <wp:inline distB="0" distT="0" distL="0" distR="0">
                  <wp:extent cx="1422400" cy="1422400"/>
                  <wp:effectExtent b="0" l="0" r="0" t="0"/>
                  <wp:docPr id="1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-464517</wp:posOffset>
                  </wp:positionV>
                  <wp:extent cx="2057400" cy="2009214"/>
                  <wp:effectExtent b="0" l="0" r="0" t="0"/>
                  <wp:wrapSquare wrapText="bothSides" distB="0" distT="0" distL="0" distR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6472" l="11538" r="30773" t="10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09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  <w:rtl w:val="0"/>
              </w:rPr>
              <w:t xml:space="preserve">Date :</w:t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8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Objectif : Découvrir les revêtements de sol et choisir celui qui irait dans ma chambre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Pour réaliser cette activité on me donne :</w:t>
            </w:r>
          </w:p>
        </w:tc>
      </w:tr>
      <w:tr>
        <w:trPr>
          <w:trHeight w:val="3270" w:hRule="atLeast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La fiche activité n°2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Le site internet </w:t>
            </w:r>
          </w:p>
          <w:p w:rsidR="00000000" w:rsidDel="00000000" w:rsidP="00000000" w:rsidRDefault="00000000" w:rsidRPr="00000000" w14:paraId="00000026">
            <w:pPr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Leroy merlin :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Carrelage, parquet et sol souple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L’accès à internet </w:t>
            </w:r>
          </w:p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94615</wp:posOffset>
                  </wp:positionV>
                  <wp:extent cx="2674672" cy="2674672"/>
                  <wp:effectExtent b="0" l="0" r="0" t="0"/>
                  <wp:wrapNone/>
                  <wp:docPr descr="Les carreaux de ciment au sol" id="13" name="image2.jpg"/>
                  <a:graphic>
                    <a:graphicData uri="http://schemas.openxmlformats.org/drawingml/2006/picture">
                      <pic:pic>
                        <pic:nvPicPr>
                          <pic:cNvPr descr="Les carreaux de ciment au sol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72" cy="2674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Compétences professionnelles traitées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Rechercher des données, des caractéristiques sur un descriptif  ou une fiche technique</w:t>
            </w:r>
          </w:p>
        </w:tc>
      </w:tr>
      <w:tr>
        <w:trPr>
          <w:trHeight w:val="102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rtl w:val="0"/>
              </w:rPr>
              <w:t xml:space="preserve">Compétences du socle commun traitées et/ou évaluées</w:t>
            </w:r>
          </w:p>
        </w:tc>
      </w:tr>
      <w:tr>
        <w:trPr>
          <w:trHeight w:val="102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Domaine 2 : S’approprier des outils et des méthodes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157.0" w:type="dxa"/>
        <w:tblLayout w:type="fixed"/>
        <w:tblLook w:val="0000"/>
      </w:tblPr>
      <w:tblGrid>
        <w:gridCol w:w="873"/>
        <w:gridCol w:w="2618"/>
        <w:gridCol w:w="3679"/>
        <w:gridCol w:w="3462"/>
        <w:tblGridChange w:id="0">
          <w:tblGrid>
            <w:gridCol w:w="873"/>
            <w:gridCol w:w="2618"/>
            <w:gridCol w:w="3679"/>
            <w:gridCol w:w="3462"/>
          </w:tblGrid>
        </w:tblGridChange>
      </w:tblGrid>
      <w:tr>
        <w:trPr>
          <w:trHeight w:val="537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rtl w:val="0"/>
              </w:rPr>
              <w:t xml:space="preserve">Activité 2 : Découvrir et choisir un revêtement de sol  </w:t>
            </w:r>
          </w:p>
        </w:tc>
      </w:tr>
      <w:tr>
        <w:trPr>
          <w:trHeight w:val="53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Nom :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Découverte du métier de Peintre en Bâtiment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Prénom:</w:t>
            </w:r>
          </w:p>
          <w:p w:rsidR="00000000" w:rsidDel="00000000" w:rsidP="00000000" w:rsidRDefault="00000000" w:rsidRPr="00000000" w14:paraId="0000005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  <w:drawing>
                <wp:inline distB="0" distT="0" distL="0" distR="0">
                  <wp:extent cx="1422400" cy="1422400"/>
                  <wp:effectExtent b="0" l="0" r="0" t="0"/>
                  <wp:docPr id="1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-68261</wp:posOffset>
                  </wp:positionH>
                  <wp:positionV relativeFrom="paragraph">
                    <wp:posOffset>-464184</wp:posOffset>
                  </wp:positionV>
                  <wp:extent cx="2057400" cy="2009214"/>
                  <wp:effectExtent b="0" l="0" r="0" t="0"/>
                  <wp:wrapSquare wrapText="bothSides" distB="0" distT="0" distL="0" distR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6472" l="11538" r="30773" t="10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09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  <w:rtl w:val="0"/>
              </w:rPr>
              <w:t xml:space="preserve">Date :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8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Consigne : Connectes- toi sur le site « LEROY MERLIN » et réponds aux questions ci-dessous. </w:t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Combien de catégories de sols existe-t-il ?</w:t>
      </w:r>
    </w:p>
    <w:p w:rsidR="00000000" w:rsidDel="00000000" w:rsidP="00000000" w:rsidRDefault="00000000" w:rsidRPr="00000000" w14:paraId="0000006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principales caractéristiques techniques du carrelage ?</w:t>
      </w:r>
    </w:p>
    <w:p w:rsidR="00000000" w:rsidDel="00000000" w:rsidP="00000000" w:rsidRDefault="00000000" w:rsidRPr="00000000" w14:paraId="0000006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différentes couleurs de carrelage proposé ?</w:t>
      </w:r>
    </w:p>
    <w:p w:rsidR="00000000" w:rsidDel="00000000" w:rsidP="00000000" w:rsidRDefault="00000000" w:rsidRPr="00000000" w14:paraId="0000006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</w:p>
    <w:p w:rsidR="00000000" w:rsidDel="00000000" w:rsidP="00000000" w:rsidRDefault="00000000" w:rsidRPr="00000000" w14:paraId="0000006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principales caractéristiques techniques du parquet ?</w:t>
      </w:r>
    </w:p>
    <w:p w:rsidR="00000000" w:rsidDel="00000000" w:rsidP="00000000" w:rsidRDefault="00000000" w:rsidRPr="00000000" w14:paraId="0000006E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principales caractéristiques techniques du parquet stratifié ?</w:t>
      </w:r>
    </w:p>
    <w:p w:rsidR="00000000" w:rsidDel="00000000" w:rsidP="00000000" w:rsidRDefault="00000000" w:rsidRPr="00000000" w14:paraId="0000007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principales caractéristiques techniques du PVC ?</w:t>
      </w:r>
    </w:p>
    <w:p w:rsidR="00000000" w:rsidDel="00000000" w:rsidP="00000000" w:rsidRDefault="00000000" w:rsidRPr="00000000" w14:paraId="0000007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Quels sont les revêtements qui sont fabriqué à base de fibres naturelles ?</w:t>
      </w:r>
    </w:p>
    <w:p w:rsidR="00000000" w:rsidDel="00000000" w:rsidP="00000000" w:rsidRDefault="00000000" w:rsidRPr="00000000" w14:paraId="0000007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 sont les principales caractéristiques techniques de la moquette ?</w:t>
      </w:r>
    </w:p>
    <w:p w:rsidR="00000000" w:rsidDel="00000000" w:rsidP="00000000" w:rsidRDefault="00000000" w:rsidRPr="00000000" w14:paraId="0000007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114300</wp:posOffset>
                </wp:positionV>
                <wp:extent cx="6662420" cy="7566606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19553" y="0"/>
                          <a:ext cx="6652895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Après cette découverte des revêtements de sols, d’après toi quel est celui qui est le plus adapté dans ta chambre ? Justifie ton choix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Réalise un croquis ci-dessous du revêtement que tu as choisi: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114300</wp:posOffset>
                </wp:positionV>
                <wp:extent cx="6662420" cy="7566606"/>
                <wp:effectExtent b="0" l="0" r="0" t="0"/>
                <wp:wrapNone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2420" cy="75666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sectPr>
      <w:pgSz w:h="16838" w:w="11906"/>
      <w:pgMar w:bottom="398" w:top="717" w:left="850" w:right="850" w:header="340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841FE2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34"/>
    <w:qFormat w:val="1"/>
    <w:rsid w:val="00841FE2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F249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Lienhypertexte">
    <w:name w:val="Hyperlink"/>
    <w:basedOn w:val="Policepardfaut"/>
    <w:uiPriority w:val="99"/>
    <w:semiHidden w:val="1"/>
    <w:unhideWhenUsed w:val="1"/>
    <w:rsid w:val="005640A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5640A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jpg"/><Relationship Id="rId9" Type="http://schemas.openxmlformats.org/officeDocument/2006/relationships/hyperlink" Target="https://www.leroymerlin.fr/v3/p/produits/carrelage-parquet-sol-souple-l130821689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xn95n7UAbNbm/bAMBhsFA9v5vA==">AMUW2mVHf4YijqEg3dDSf3SHsi0JrRoSNwDD+FffqCDRsNio81WxREET8+t13KWxFE+9/HR774fdFWF9+m4x+w+V8SRG35JBSN5epxKnYRsHQJTdY/644r4=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2020-04-21T08:16:00Z</dcterms:created>
  <dc:creator>Microsoft Office User</dc:creator>
</cp:coreProperties>
</file>