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5463" w:type="dxa"/>
        <w:tblInd w:w="-709" w:type="dxa"/>
        <w:tblLayout w:type="fixed"/>
        <w:tblCellMar>
          <w:left w:w="720" w:type="dxa"/>
          <w:right w:w="0" w:type="dxa"/>
        </w:tblCellMar>
        <w:tblLook w:val="0000" w:firstRow="0" w:lastRow="0" w:firstColumn="0" w:lastColumn="0" w:noHBand="0" w:noVBand="0"/>
      </w:tblPr>
      <w:tblGrid>
        <w:gridCol w:w="4586"/>
        <w:gridCol w:w="5804"/>
        <w:gridCol w:w="270"/>
        <w:gridCol w:w="4533"/>
        <w:gridCol w:w="270"/>
      </w:tblGrid>
      <w:tr w:rsidR="00000000" w:rsidTr="00FC27F1">
        <w:trPr>
          <w:gridAfter w:val="1"/>
          <w:wAfter w:w="270" w:type="dxa"/>
        </w:trPr>
        <w:tc>
          <w:tcPr>
            <w:tcW w:w="4586" w:type="dxa"/>
            <w:shd w:val="clear" w:color="auto" w:fill="auto"/>
          </w:tcPr>
          <w:p w:rsidR="00000000" w:rsidRDefault="0066698F">
            <w:pPr>
              <w:pStyle w:val="Listepuces1"/>
              <w:pageBreakBefore/>
              <w:numPr>
                <w:ilvl w:val="0"/>
                <w:numId w:val="0"/>
              </w:numPr>
              <w:spacing w:after="180"/>
              <w:ind w:left="288" w:right="-691" w:hanging="288"/>
              <w:jc w:val="center"/>
              <w:rPr>
                <w:rStyle w:val="Policepardfaut1"/>
                <w:rFonts w:ascii="Chalkduster" w:hAnsi="Chalkduster" w:cs="Chalkduster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598805</wp:posOffset>
                      </wp:positionV>
                      <wp:extent cx="2489835" cy="0"/>
                      <wp:effectExtent l="11430" t="12065" r="13335" b="1651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 cap="flat">
                                <a:solidFill>
                                  <a:srgbClr val="2682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A44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7" o:spid="_x0000_s1026" type="#_x0000_t32" style="position:absolute;margin-left:16.1pt;margin-top:47.15pt;width:196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" strokecolor="#2682a6" strokeweight=".53mm">
                      <v:stroke joinstyle="miter"/>
                    </v:shape>
                  </w:pict>
                </mc:Fallback>
              </mc:AlternateContent>
            </w:r>
            <w:r w:rsidR="00E21121">
              <w:rPr>
                <w:rStyle w:val="Policepardfaut1"/>
                <w:rFonts w:ascii="Trebuchet MS" w:hAnsi="Trebuchet MS"/>
                <w:b/>
                <w:color w:val="0070C0"/>
                <w:sz w:val="72"/>
                <w:szCs w:val="92"/>
              </w:rPr>
              <w:t>Adresses</w:t>
            </w:r>
          </w:p>
          <w:p w:rsidR="00000000" w:rsidRDefault="00E21121">
            <w:pPr>
              <w:pStyle w:val="ListBullet"/>
              <w:spacing w:after="180"/>
              <w:ind w:right="-691"/>
              <w:jc w:val="center"/>
            </w:pPr>
            <w:proofErr w:type="spellStart"/>
            <w:r>
              <w:rPr>
                <w:rStyle w:val="Policepardfaut1"/>
                <w:rFonts w:ascii="Chalkduster" w:hAnsi="Chalkduster" w:cs="Chalkduster"/>
                <w:b/>
                <w:color w:val="0070C0"/>
                <w:kern w:val="1"/>
                <w:sz w:val="32"/>
                <w:szCs w:val="32"/>
              </w:rPr>
              <w:t>Nützliche</w:t>
            </w:r>
            <w:proofErr w:type="spellEnd"/>
            <w:r>
              <w:rPr>
                <w:rStyle w:val="Policepardfaut1"/>
                <w:rFonts w:ascii="Chalkduster" w:hAnsi="Chalkduster" w:cs="Chalkduster"/>
                <w:b/>
                <w:color w:val="0070C0"/>
                <w:ker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Policepardfaut1"/>
                <w:rFonts w:ascii="Chalkduster" w:hAnsi="Chalkduster" w:cs="Chalkduster"/>
                <w:b/>
                <w:color w:val="0070C0"/>
                <w:kern w:val="1"/>
                <w:sz w:val="32"/>
                <w:szCs w:val="32"/>
              </w:rPr>
              <w:t>Adressen</w:t>
            </w:r>
            <w:proofErr w:type="spellEnd"/>
          </w:p>
        </w:tc>
        <w:tc>
          <w:tcPr>
            <w:tcW w:w="5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95"/>
            </w:tblGrid>
            <w:tr w:rsidR="00000000">
              <w:trPr>
                <w:trHeight w:hRule="exact" w:val="11056"/>
              </w:trPr>
              <w:tc>
                <w:tcPr>
                  <w:tcW w:w="4395" w:type="dxa"/>
                  <w:shd w:val="clear" w:color="auto" w:fill="auto"/>
                </w:tcPr>
                <w:p w:rsidR="00000000" w:rsidRDefault="0066698F">
                  <w:pPr>
                    <w:pStyle w:val="ListBullet"/>
                    <w:spacing w:after="180"/>
                    <w:ind w:right="257"/>
                    <w:jc w:val="center"/>
                  </w:pPr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46355</wp:posOffset>
                            </wp:positionH>
                            <wp:positionV relativeFrom="paragraph">
                              <wp:posOffset>598805</wp:posOffset>
                            </wp:positionV>
                            <wp:extent cx="2490470" cy="0"/>
                            <wp:effectExtent l="12700" t="12065" r="11430" b="16510"/>
                            <wp:wrapNone/>
                            <wp:docPr id="6" name="Connecteur droit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904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80" cap="flat">
                                      <a:solidFill>
                                        <a:srgbClr val="2682A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5A925D" id="Connecteur droit 8" o:spid="_x0000_s1026" type="#_x0000_t32" style="position:absolute;margin-left:3.65pt;margin-top:47.15pt;width:196.1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" strokecolor="#2682a6" strokeweight=".53mm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fr-FR"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olumn">
                          <wp:posOffset>424180</wp:posOffset>
                        </wp:positionH>
                        <wp:positionV relativeFrom="paragraph">
                          <wp:posOffset>624840</wp:posOffset>
                        </wp:positionV>
                        <wp:extent cx="1939290" cy="2385695"/>
                        <wp:effectExtent l="0" t="0" r="3810" b="0"/>
                        <wp:wrapTight wrapText="bothSides">
                          <wp:wrapPolygon edited="0">
                            <wp:start x="0" y="0"/>
                            <wp:lineTo x="0" y="21387"/>
                            <wp:lineTo x="21430" y="21387"/>
                            <wp:lineTo x="21430" y="0"/>
                            <wp:lineTo x="0" y="0"/>
                          </wp:wrapPolygon>
                        </wp:wrapTight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9290" cy="23856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21121">
                    <w:rPr>
                      <w:rStyle w:val="Policepardfaut1"/>
                      <w:rFonts w:ascii="Trebuchet MS" w:hAnsi="Trebuchet MS"/>
                      <w:b/>
                      <w:color w:val="0070C0"/>
                      <w:sz w:val="72"/>
                      <w:szCs w:val="92"/>
                    </w:rPr>
                    <w:t>Deutsch</w:t>
                  </w:r>
                </w:p>
                <w:p w:rsidR="00000000" w:rsidRDefault="0066698F">
                  <w:pPr>
                    <w:pStyle w:val="Normal1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0" distR="0" simplePos="0" relativeHeight="251663360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3458845</wp:posOffset>
                        </wp:positionV>
                        <wp:extent cx="1428750" cy="1655445"/>
                        <wp:effectExtent l="0" t="0" r="0" b="1905"/>
                        <wp:wrapNone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655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66698F">
                  <w:pPr>
                    <w:pStyle w:val="Normal1"/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0" distR="0" simplePos="0" relativeHeight="251661312" behindDoc="0" locked="0" layoutInCell="1" allowOverlap="1">
                        <wp:simplePos x="0" y="0"/>
                        <wp:positionH relativeFrom="column">
                          <wp:posOffset>938530</wp:posOffset>
                        </wp:positionH>
                        <wp:positionV relativeFrom="paragraph">
                          <wp:posOffset>66040</wp:posOffset>
                        </wp:positionV>
                        <wp:extent cx="912495" cy="985520"/>
                        <wp:effectExtent l="0" t="0" r="1905" b="5080"/>
                        <wp:wrapTight wrapText="bothSides">
                          <wp:wrapPolygon edited="0">
                            <wp:start x="0" y="0"/>
                            <wp:lineTo x="0" y="21294"/>
                            <wp:lineTo x="21194" y="21294"/>
                            <wp:lineTo x="21194" y="0"/>
                            <wp:lineTo x="0" y="0"/>
                          </wp:wrapPolygon>
                        </wp:wrapTight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2495" cy="985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  <w:jc w:val="center"/>
                  </w:pPr>
                  <w:r>
                    <w:rPr>
                      <w:rFonts w:ascii="Trebuchet MS" w:hAnsi="Trebuchet MS"/>
                      <w:sz w:val="24"/>
                    </w:rPr>
                    <w:t xml:space="preserve">Avec l’aimable autorisation </w:t>
                  </w:r>
                  <w:r>
                    <w:rPr>
                      <w:rFonts w:ascii="Trebuchet MS" w:hAnsi="Trebuchet MS"/>
                      <w:sz w:val="24"/>
                    </w:rPr>
                    <w:br/>
                    <w:t xml:space="preserve">du CASNAV/CAREP de Nancy-Metz </w:t>
                  </w:r>
                  <w:r>
                    <w:rPr>
                      <w:rFonts w:ascii="Trebuchet MS" w:hAnsi="Trebuchet MS"/>
                      <w:sz w:val="24"/>
                    </w:rPr>
                    <w:br/>
                    <w:t xml:space="preserve">pour l’utilisation </w:t>
                  </w:r>
                  <w:r>
                    <w:rPr>
                      <w:rFonts w:ascii="Trebuchet MS" w:hAnsi="Trebuchet MS"/>
                      <w:sz w:val="24"/>
                    </w:rPr>
                    <w:br/>
                    <w:t>de la maquette et des traductions</w:t>
                  </w: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  <w:p w:rsidR="00000000" w:rsidRDefault="00E21121">
                  <w:pPr>
                    <w:pStyle w:val="Normal1"/>
                  </w:pPr>
                </w:p>
              </w:tc>
            </w:tr>
          </w:tbl>
          <w:p w:rsidR="00000000" w:rsidRDefault="00E21121">
            <w:pPr>
              <w:pStyle w:val="Normal1"/>
              <w:jc w:val="center"/>
            </w:pPr>
          </w:p>
        </w:tc>
        <w:tc>
          <w:tcPr>
            <w:tcW w:w="4803" w:type="dxa"/>
            <w:gridSpan w:val="2"/>
            <w:shd w:val="clear" w:color="auto" w:fill="auto"/>
          </w:tcPr>
          <w:p w:rsidR="00000000" w:rsidRDefault="0066698F">
            <w:pPr>
              <w:pStyle w:val="Normal1"/>
              <w:spacing w:after="160" w:line="254" w:lineRule="auto"/>
              <w:ind w:left="-789"/>
              <w:jc w:val="center"/>
              <w:rPr>
                <w:rFonts w:ascii="Calibri" w:hAnsi="Calibri" w:cs="Chalkduster"/>
                <w:b/>
                <w:color w:val="444444"/>
                <w:sz w:val="40"/>
                <w:szCs w:val="28"/>
                <w:lang w:val="de-D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810260</wp:posOffset>
                      </wp:positionV>
                      <wp:extent cx="2489200" cy="0"/>
                      <wp:effectExtent l="13970" t="13970" r="11430" b="14605"/>
                      <wp:wrapNone/>
                      <wp:docPr id="5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 cap="flat">
                                <a:solidFill>
                                  <a:srgbClr val="2682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25544" id="Connecteur droit 1" o:spid="_x0000_s1026" type="#_x0000_t32" style="position:absolute;margin-left:-21.7pt;margin-top:63.8pt;width:19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" strokecolor="#2682a6" strokeweight=".53mm">
                      <v:stroke joinstyle="miter"/>
                    </v:shape>
                  </w:pict>
                </mc:Fallback>
              </mc:AlternateContent>
            </w:r>
            <w:r w:rsidR="00E21121">
              <w:rPr>
                <w:rStyle w:val="Policepardfaut1"/>
                <w:rFonts w:ascii="Trebuchet MS" w:hAnsi="Trebuchet MS"/>
                <w:b/>
                <w:color w:val="0070C0"/>
                <w:sz w:val="110"/>
                <w:szCs w:val="110"/>
              </w:rPr>
              <w:t>OEPRE</w:t>
            </w:r>
          </w:p>
          <w:p w:rsidR="00000000" w:rsidRDefault="00E21121">
            <w:pPr>
              <w:spacing w:after="160" w:line="256" w:lineRule="auto"/>
              <w:ind w:left="-790"/>
              <w:jc w:val="center"/>
              <w:rPr>
                <w:rFonts w:ascii="Chalkduster" w:hAnsi="Chalkduster" w:cs="Chalkduster"/>
                <w:color w:val="0070C0"/>
                <w:kern w:val="1"/>
                <w:sz w:val="34"/>
                <w:szCs w:val="28"/>
                <w:lang w:val="de-DE"/>
              </w:rPr>
            </w:pPr>
            <w:r>
              <w:rPr>
                <w:rFonts w:ascii="Calibri" w:hAnsi="Calibri" w:cs="Chalkduster"/>
                <w:b/>
                <w:color w:val="444444"/>
                <w:kern w:val="1"/>
                <w:sz w:val="40"/>
                <w:szCs w:val="28"/>
                <w:lang w:val="de-DE"/>
              </w:rPr>
              <w:t xml:space="preserve">deutsch / </w:t>
            </w:r>
            <w:proofErr w:type="spellStart"/>
            <w:r>
              <w:rPr>
                <w:rFonts w:ascii="Calibri" w:hAnsi="Calibri" w:cs="Chalkduster"/>
                <w:b/>
                <w:color w:val="444444"/>
                <w:kern w:val="1"/>
                <w:sz w:val="40"/>
                <w:szCs w:val="28"/>
                <w:lang w:val="de-DE"/>
              </w:rPr>
              <w:t>français</w:t>
            </w:r>
            <w:proofErr w:type="spellEnd"/>
          </w:p>
          <w:p w:rsidR="00000000" w:rsidRDefault="00E21121">
            <w:pPr>
              <w:spacing w:after="160" w:line="256" w:lineRule="auto"/>
              <w:ind w:left="-647"/>
              <w:jc w:val="center"/>
              <w:rPr>
                <w:rFonts w:ascii="Chalkduster" w:hAnsi="Chalkduster" w:cs="Chalkduster"/>
                <w:color w:val="0070C0"/>
                <w:kern w:val="1"/>
                <w:sz w:val="34"/>
                <w:szCs w:val="28"/>
                <w:lang w:val="de-DE"/>
              </w:rPr>
            </w:pPr>
          </w:p>
          <w:p w:rsidR="00000000" w:rsidRDefault="00E21121">
            <w:pPr>
              <w:spacing w:after="160" w:line="256" w:lineRule="auto"/>
              <w:ind w:left="-647"/>
              <w:jc w:val="center"/>
              <w:rPr>
                <w:rStyle w:val="Policepardfaut1"/>
                <w:rFonts w:ascii="Chalkduster" w:hAnsi="Chalkduster" w:cs="Chalkduster"/>
                <w:color w:val="0070C0"/>
                <w:kern w:val="1"/>
                <w:sz w:val="34"/>
                <w:szCs w:val="28"/>
                <w:lang w:val="de-DE"/>
              </w:rPr>
            </w:pPr>
            <w:r>
              <w:rPr>
                <w:rFonts w:ascii="Chalkduster" w:hAnsi="Chalkduster" w:cs="Chalkduster"/>
                <w:color w:val="0070C0"/>
                <w:kern w:val="1"/>
                <w:sz w:val="34"/>
                <w:szCs w:val="28"/>
                <w:lang w:val="de-DE"/>
              </w:rPr>
              <w:t>Schulen für Eltern öffnen</w:t>
            </w:r>
          </w:p>
          <w:p w:rsidR="00000000" w:rsidRDefault="00E21121">
            <w:pPr>
              <w:spacing w:after="160" w:line="256" w:lineRule="auto"/>
              <w:ind w:left="-647"/>
              <w:jc w:val="center"/>
              <w:rPr>
                <w:rFonts w:ascii="Calibri" w:hAnsi="Calibri" w:cs="Chalkduster"/>
                <w:color w:val="000000"/>
                <w:sz w:val="40"/>
                <w:szCs w:val="28"/>
              </w:rPr>
            </w:pPr>
            <w:r>
              <w:rPr>
                <w:rStyle w:val="Policepardfaut1"/>
                <w:rFonts w:ascii="Chalkduster" w:hAnsi="Chalkduster" w:cs="Chalkduster"/>
                <w:color w:val="0070C0"/>
                <w:kern w:val="1"/>
                <w:sz w:val="34"/>
                <w:szCs w:val="28"/>
                <w:lang w:val="de-DE"/>
              </w:rPr>
              <w:t xml:space="preserve">für den Erfolg </w:t>
            </w:r>
            <w:r>
              <w:rPr>
                <w:rStyle w:val="Policepardfaut1"/>
                <w:rFonts w:ascii="Chalkduster" w:hAnsi="Chalkduster" w:cs="Chalkduster"/>
                <w:color w:val="0070C0"/>
                <w:kern w:val="1"/>
                <w:sz w:val="34"/>
                <w:szCs w:val="28"/>
                <w:lang w:val="de-DE"/>
              </w:rPr>
              <w:t>ihrer Kinder</w:t>
            </w:r>
          </w:p>
          <w:p w:rsidR="00000000" w:rsidRDefault="00E21121">
            <w:pPr>
              <w:pStyle w:val="Normal1"/>
              <w:autoSpaceDE w:val="0"/>
              <w:spacing w:after="0" w:line="100" w:lineRule="atLeast"/>
              <w:ind w:left="-790"/>
              <w:jc w:val="center"/>
              <w:rPr>
                <w:rFonts w:ascii="Calibri" w:hAnsi="Calibri" w:cs="Chalkduster"/>
                <w:color w:val="000000"/>
                <w:kern w:val="0"/>
                <w:sz w:val="40"/>
                <w:szCs w:val="28"/>
              </w:rPr>
            </w:pPr>
            <w:r>
              <w:rPr>
                <w:rFonts w:ascii="Calibri" w:hAnsi="Calibri" w:cs="Chalkduster"/>
                <w:color w:val="000000"/>
                <w:kern w:val="0"/>
                <w:sz w:val="40"/>
                <w:szCs w:val="28"/>
              </w:rPr>
              <w:t>Ouvrir l’école aux parents</w:t>
            </w:r>
          </w:p>
          <w:p w:rsidR="00000000" w:rsidRDefault="00E21121">
            <w:pPr>
              <w:pStyle w:val="Normal1"/>
              <w:autoSpaceDE w:val="0"/>
              <w:spacing w:after="0" w:line="100" w:lineRule="atLeast"/>
              <w:ind w:left="-790"/>
              <w:jc w:val="center"/>
            </w:pPr>
            <w:r>
              <w:rPr>
                <w:rFonts w:ascii="Calibri" w:hAnsi="Calibri" w:cs="Chalkduster"/>
                <w:color w:val="000000"/>
                <w:kern w:val="0"/>
                <w:sz w:val="40"/>
                <w:szCs w:val="28"/>
              </w:rPr>
              <w:t>pour la réussite des enfants</w:t>
            </w:r>
          </w:p>
          <w:p w:rsidR="00000000" w:rsidRDefault="0066698F">
            <w:pPr>
              <w:pStyle w:val="Normal1"/>
              <w:autoSpaceDE w:val="0"/>
              <w:spacing w:after="0" w:line="100" w:lineRule="atLeast"/>
              <w:ind w:left="-647"/>
              <w:jc w:val="center"/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3120" behindDoc="0" locked="0" layoutInCell="1" allowOverlap="1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170180</wp:posOffset>
                  </wp:positionV>
                  <wp:extent cx="2934970" cy="3829685"/>
                  <wp:effectExtent l="0" t="0" r="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970" cy="3829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E21121">
            <w:pPr>
              <w:pStyle w:val="Normal1"/>
              <w:autoSpaceDE w:val="0"/>
              <w:spacing w:after="0" w:line="100" w:lineRule="atLeast"/>
              <w:ind w:left="-647"/>
              <w:jc w:val="center"/>
              <w:rPr>
                <w:rFonts w:ascii="Chalkduster" w:hAnsi="Chalkduster" w:cs="Chalkduster"/>
                <w:color w:val="B40064"/>
                <w:kern w:val="0"/>
                <w:sz w:val="32"/>
                <w:szCs w:val="28"/>
              </w:rPr>
            </w:pPr>
          </w:p>
          <w:p w:rsidR="00000000" w:rsidRDefault="00E21121">
            <w:pPr>
              <w:pStyle w:val="Normal1"/>
            </w:pPr>
          </w:p>
        </w:tc>
      </w:tr>
      <w:tr w:rsidR="00000000" w:rsidTr="00FC27F1">
        <w:tc>
          <w:tcPr>
            <w:tcW w:w="4586" w:type="dxa"/>
            <w:shd w:val="clear" w:color="auto" w:fill="auto"/>
          </w:tcPr>
          <w:p w:rsidR="00000000" w:rsidRDefault="00E21121">
            <w:pPr>
              <w:pStyle w:val="Listepuces1"/>
              <w:numPr>
                <w:ilvl w:val="0"/>
                <w:numId w:val="0"/>
              </w:numPr>
              <w:spacing w:after="180"/>
              <w:ind w:left="288" w:right="-691" w:hanging="288"/>
              <w:jc w:val="center"/>
            </w:pPr>
            <w:r>
              <w:rPr>
                <w:rStyle w:val="Policepardfaut1"/>
                <w:rFonts w:ascii="Trebuchet MS" w:hAnsi="Trebuchet MS"/>
                <w:b/>
                <w:color w:val="0070C0"/>
                <w:sz w:val="24"/>
                <w:szCs w:val="110"/>
              </w:rPr>
              <w:br/>
            </w:r>
            <w:proofErr w:type="spellStart"/>
            <w:r>
              <w:rPr>
                <w:rStyle w:val="Policepardfaut1"/>
                <w:rFonts w:ascii="Trebuchet MS" w:hAnsi="Trebuchet MS"/>
                <w:b/>
                <w:color w:val="0070C0"/>
                <w:sz w:val="56"/>
                <w:szCs w:val="110"/>
                <w:lang w:val="en-US"/>
              </w:rPr>
              <w:t>Vous</w:t>
            </w:r>
            <w:proofErr w:type="spellEnd"/>
            <w:r>
              <w:rPr>
                <w:rStyle w:val="Policepardfaut1"/>
                <w:rFonts w:ascii="Trebuchet MS" w:hAnsi="Trebuchet MS"/>
                <w:b/>
                <w:color w:val="0070C0"/>
                <w:sz w:val="56"/>
                <w:szCs w:val="110"/>
                <w:lang w:val="en-US"/>
              </w:rPr>
              <w:t xml:space="preserve"> </w:t>
            </w:r>
            <w:proofErr w:type="spellStart"/>
            <w:r>
              <w:rPr>
                <w:rStyle w:val="Policepardfaut1"/>
                <w:rFonts w:ascii="Trebuchet MS" w:hAnsi="Trebuchet MS"/>
                <w:b/>
                <w:color w:val="0070C0"/>
                <w:sz w:val="56"/>
                <w:szCs w:val="110"/>
                <w:lang w:val="en-US"/>
              </w:rPr>
              <w:t>êtes</w:t>
            </w:r>
            <w:proofErr w:type="spellEnd"/>
          </w:p>
          <w:p w:rsidR="00000000" w:rsidRDefault="0066698F">
            <w:pPr>
              <w:pStyle w:val="Normal1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21590</wp:posOffset>
                      </wp:positionV>
                      <wp:extent cx="2489835" cy="0"/>
                      <wp:effectExtent l="11430" t="17145" r="13335" b="11430"/>
                      <wp:wrapNone/>
                      <wp:docPr id="3" name="Connecteur droi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9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 cap="flat">
                                <a:solidFill>
                                  <a:srgbClr val="2682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DF24" id="Connecteur droit 18" o:spid="_x0000_s1026" type="#_x0000_t32" style="position:absolute;margin-left:16.1pt;margin-top:1.7pt;width:196.0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" strokecolor="#2682a6" strokeweight=".53mm">
                      <v:stroke joinstyle="miter"/>
                    </v:shape>
                  </w:pict>
                </mc:Fallback>
              </mc:AlternateContent>
            </w:r>
          </w:p>
          <w:p w:rsidR="00000000" w:rsidRDefault="00E21121" w:rsidP="0066698F">
            <w:pPr>
              <w:pStyle w:val="ListParagraph"/>
              <w:spacing w:after="0" w:line="100" w:lineRule="atLeast"/>
              <w:ind w:left="0" w:right="-262"/>
              <w:rPr>
                <w:rFonts w:ascii="Chalkduster" w:hAnsi="Chalkduster" w:cs="Chalkduster"/>
                <w:color w:val="0F0682"/>
                <w:kern w:val="1"/>
                <w:sz w:val="32"/>
                <w:szCs w:val="32"/>
                <w:lang w:val="de-DE"/>
              </w:rPr>
            </w:pPr>
          </w:p>
          <w:p w:rsidR="00000000" w:rsidRPr="0066698F" w:rsidRDefault="00E21121" w:rsidP="0066698F">
            <w:pPr>
              <w:pStyle w:val="ListParagraph"/>
              <w:numPr>
                <w:ilvl w:val="0"/>
                <w:numId w:val="12"/>
              </w:numPr>
              <w:spacing w:after="0" w:line="100" w:lineRule="atLeast"/>
              <w:ind w:right="-262"/>
              <w:rPr>
                <w:lang w:val="en-US"/>
              </w:rPr>
            </w:pPr>
            <w:r>
              <w:rPr>
                <w:rStyle w:val="Policepardfaut1"/>
                <w:rFonts w:ascii="Chalkduster" w:hAnsi="Chalkduster" w:cs="Chalkduster"/>
                <w:color w:val="0F0682"/>
                <w:kern w:val="1"/>
                <w:sz w:val="32"/>
                <w:szCs w:val="32"/>
                <w:lang w:val="de-DE"/>
              </w:rPr>
              <w:t>Sie sind Eltern von Kindern, die eine französische Schule besuchen.</w:t>
            </w:r>
          </w:p>
          <w:p w:rsidR="00000000" w:rsidRPr="0066698F" w:rsidRDefault="0066698F" w:rsidP="0066698F">
            <w:pPr>
              <w:pStyle w:val="Normal1"/>
              <w:ind w:right="-262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278765</wp:posOffset>
                  </wp:positionV>
                  <wp:extent cx="2687955" cy="1428115"/>
                  <wp:effectExtent l="0" t="0" r="0" b="63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142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E21121" w:rsidP="0066698F">
            <w:pPr>
              <w:pStyle w:val="Normal1"/>
              <w:ind w:right="-262"/>
              <w:rPr>
                <w:rFonts w:ascii="Chalkduster" w:hAnsi="Chalkduster" w:cs="Chalkduster"/>
                <w:color w:val="444444"/>
                <w:kern w:val="0"/>
                <w:sz w:val="24"/>
                <w:lang w:val="en-US"/>
              </w:rPr>
            </w:pPr>
          </w:p>
          <w:p w:rsidR="00000000" w:rsidRDefault="00E21121" w:rsidP="0066698F">
            <w:pPr>
              <w:pStyle w:val="Normal1"/>
              <w:ind w:right="-262"/>
              <w:rPr>
                <w:rFonts w:ascii="Chalkduster" w:hAnsi="Chalkduster" w:cs="Chalkduster"/>
                <w:color w:val="444444"/>
                <w:kern w:val="0"/>
                <w:sz w:val="24"/>
                <w:lang w:val="en-US"/>
              </w:rPr>
            </w:pPr>
          </w:p>
          <w:p w:rsidR="00000000" w:rsidRDefault="00E21121" w:rsidP="0066698F">
            <w:pPr>
              <w:pStyle w:val="Normal1"/>
              <w:ind w:right="-262"/>
              <w:rPr>
                <w:rFonts w:ascii="Chalkduster" w:hAnsi="Chalkduster" w:cs="Chalkduster"/>
                <w:color w:val="444444"/>
                <w:kern w:val="0"/>
                <w:sz w:val="24"/>
                <w:lang w:val="en-US"/>
              </w:rPr>
            </w:pPr>
          </w:p>
          <w:p w:rsidR="00000000" w:rsidRDefault="00E21121" w:rsidP="0066698F">
            <w:pPr>
              <w:pStyle w:val="Normal1"/>
              <w:ind w:right="-262"/>
              <w:rPr>
                <w:rFonts w:ascii="Chalkduster" w:hAnsi="Chalkduster" w:cs="Chalkduster"/>
                <w:color w:val="444444"/>
                <w:kern w:val="0"/>
                <w:sz w:val="24"/>
                <w:lang w:val="en-US"/>
              </w:rPr>
            </w:pPr>
          </w:p>
          <w:p w:rsidR="00000000" w:rsidRDefault="00E21121" w:rsidP="0066698F">
            <w:pPr>
              <w:pStyle w:val="Normal1"/>
              <w:ind w:right="-262"/>
              <w:rPr>
                <w:rFonts w:ascii="Chalkduster" w:hAnsi="Chalkduster" w:cs="Chalkduster"/>
                <w:color w:val="444444"/>
                <w:kern w:val="0"/>
                <w:sz w:val="24"/>
                <w:lang w:val="en-US"/>
              </w:rPr>
            </w:pPr>
          </w:p>
          <w:p w:rsidR="00000000" w:rsidRDefault="00E21121" w:rsidP="0066698F">
            <w:pPr>
              <w:pStyle w:val="Paragraphedeliste"/>
              <w:numPr>
                <w:ilvl w:val="0"/>
                <w:numId w:val="12"/>
              </w:numPr>
              <w:autoSpaceDE w:val="0"/>
              <w:spacing w:after="0" w:line="100" w:lineRule="atLeast"/>
              <w:ind w:left="0" w:right="-262" w:firstLine="0"/>
            </w:pPr>
            <w:r>
              <w:rPr>
                <w:rStyle w:val="Policepardfaut1"/>
                <w:rFonts w:ascii="Chalkduster" w:hAnsi="Chalkduster" w:cs="Chalkduster"/>
                <w:color w:val="auto"/>
                <w:kern w:val="0"/>
                <w:sz w:val="34"/>
              </w:rPr>
              <w:t>Vous êtes parents d’enfants scolarisés en France.</w:t>
            </w:r>
          </w:p>
          <w:p w:rsidR="00000000" w:rsidRDefault="00E21121">
            <w:pPr>
              <w:pStyle w:val="Normal1"/>
            </w:pPr>
          </w:p>
          <w:p w:rsidR="00000000" w:rsidRDefault="00E21121">
            <w:pPr>
              <w:pStyle w:val="Normal1"/>
            </w:pPr>
          </w:p>
        </w:tc>
        <w:tc>
          <w:tcPr>
            <w:tcW w:w="6074" w:type="dxa"/>
            <w:gridSpan w:val="2"/>
            <w:shd w:val="clear" w:color="auto" w:fill="auto"/>
          </w:tcPr>
          <w:p w:rsidR="00000000" w:rsidRDefault="00E21121">
            <w:pPr>
              <w:pStyle w:val="Listepuces1"/>
              <w:numPr>
                <w:ilvl w:val="0"/>
                <w:numId w:val="13"/>
              </w:numPr>
              <w:spacing w:after="180"/>
              <w:ind w:left="0" w:right="-691" w:firstLine="0"/>
              <w:jc w:val="center"/>
              <w:rPr>
                <w:rFonts w:ascii="Trebuchet MS" w:hAnsi="Trebuchet MS"/>
                <w:b/>
                <w:color w:val="0070C0"/>
                <w:sz w:val="12"/>
                <w:szCs w:val="110"/>
              </w:rPr>
            </w:pPr>
          </w:p>
          <w:p w:rsidR="00000000" w:rsidRDefault="0066698F" w:rsidP="0066698F">
            <w:pPr>
              <w:pStyle w:val="Listepuces1"/>
              <w:numPr>
                <w:ilvl w:val="0"/>
                <w:numId w:val="0"/>
              </w:numPr>
              <w:spacing w:after="180"/>
              <w:ind w:left="288" w:right="-691" w:hanging="288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572135</wp:posOffset>
                      </wp:positionV>
                      <wp:extent cx="2955290" cy="0"/>
                      <wp:effectExtent l="13335" t="15875" r="12700" b="12700"/>
                      <wp:wrapTight wrapText="bothSides">
                        <wp:wrapPolygon edited="0">
                          <wp:start x="0" y="-2147483648"/>
                          <wp:lineTo x="0" y="-2147483648"/>
                          <wp:lineTo x="311" y="-2147483648"/>
                          <wp:lineTo x="311" y="-2147483648"/>
                          <wp:lineTo x="0" y="-2147483648"/>
                        </wp:wrapPolygon>
                      </wp:wrapTight>
                      <wp:docPr id="2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 cap="flat">
                                <a:solidFill>
                                  <a:srgbClr val="2682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9CA54" id="Connecteur droit 19" o:spid="_x0000_s1026" type="#_x0000_t32" style="position:absolute;margin-left:-4.55pt;margin-top:45.05pt;width:232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" strokecolor="#2682a6" strokeweight=".53mm">
                      <v:stroke joinstyle="miter"/>
                      <w10:wrap type="tight"/>
                    </v:shape>
                  </w:pict>
                </mc:Fallback>
              </mc:AlternateContent>
            </w:r>
            <w:r w:rsidR="00E21121">
              <w:rPr>
                <w:rStyle w:val="Policepardfaut1"/>
                <w:rFonts w:ascii="Trebuchet MS" w:hAnsi="Trebuchet MS"/>
                <w:b/>
                <w:color w:val="0070C0"/>
                <w:sz w:val="56"/>
                <w:szCs w:val="110"/>
              </w:rPr>
              <w:t>Vous souhaitez</w:t>
            </w:r>
          </w:p>
          <w:p w:rsidR="00000000" w:rsidRDefault="00E21121">
            <w:pPr>
              <w:pStyle w:val="ListBullet"/>
              <w:tabs>
                <w:tab w:val="left" w:pos="6105"/>
              </w:tabs>
              <w:spacing w:after="0" w:line="100" w:lineRule="atLeast"/>
              <w:rPr>
                <w:sz w:val="18"/>
                <w:szCs w:val="18"/>
              </w:rPr>
            </w:pPr>
          </w:p>
          <w:p w:rsidR="00000000" w:rsidRPr="0066698F" w:rsidRDefault="00E21121" w:rsidP="0066698F">
            <w:pPr>
              <w:pStyle w:val="ListParagraph"/>
              <w:numPr>
                <w:ilvl w:val="0"/>
                <w:numId w:val="16"/>
              </w:numPr>
              <w:tabs>
                <w:tab w:val="clear" w:pos="0"/>
                <w:tab w:val="num" w:pos="251"/>
              </w:tabs>
              <w:spacing w:after="0" w:line="100" w:lineRule="atLeast"/>
              <w:ind w:right="567" w:hanging="44"/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</w:pPr>
            <w:r w:rsidRPr="0066698F"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>Sie möchten Französisch</w:t>
            </w:r>
            <w:r w:rsidRPr="0066698F"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 xml:space="preserve"> lernen, um ihren Kindern bei ihrer Schuldbildung helfen und sich mit Lehrern unterhalten zu können.</w:t>
            </w:r>
          </w:p>
          <w:p w:rsidR="00000000" w:rsidRPr="0066698F" w:rsidRDefault="00E21121" w:rsidP="0066698F">
            <w:pPr>
              <w:pStyle w:val="ListParagraph"/>
              <w:numPr>
                <w:ilvl w:val="0"/>
                <w:numId w:val="16"/>
              </w:numPr>
              <w:tabs>
                <w:tab w:val="clear" w:pos="0"/>
                <w:tab w:val="num" w:pos="251"/>
                <w:tab w:val="left" w:pos="676"/>
              </w:tabs>
              <w:spacing w:after="0" w:line="100" w:lineRule="atLeast"/>
              <w:ind w:right="567" w:hanging="44"/>
              <w:rPr>
                <w:sz w:val="24"/>
                <w:lang w:val="en-US"/>
              </w:rPr>
            </w:pPr>
            <w:r w:rsidRPr="0066698F"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>Sie möchten verstehen</w:t>
            </w:r>
            <w:r w:rsidRPr="0066698F"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 xml:space="preserve"> wie das französische Schulsystem funktioniert.</w:t>
            </w:r>
          </w:p>
          <w:p w:rsidR="0066698F" w:rsidRPr="0066698F" w:rsidRDefault="00E21121" w:rsidP="0066698F">
            <w:pPr>
              <w:pStyle w:val="ListParagraph"/>
              <w:numPr>
                <w:ilvl w:val="0"/>
                <w:numId w:val="16"/>
              </w:numPr>
              <w:tabs>
                <w:tab w:val="clear" w:pos="0"/>
                <w:tab w:val="num" w:pos="251"/>
                <w:tab w:val="left" w:pos="738"/>
              </w:tabs>
              <w:autoSpaceDE w:val="0"/>
              <w:spacing w:after="0" w:line="100" w:lineRule="atLeast"/>
              <w:ind w:right="567" w:hanging="44"/>
              <w:rPr>
                <w:rStyle w:val="Policepardfaut1"/>
                <w:sz w:val="24"/>
              </w:rPr>
            </w:pPr>
            <w:r w:rsidRPr="0066698F"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>Sie möchten die französische Gesellschaft und ihre Werte besser kennenlernen.</w:t>
            </w:r>
          </w:p>
          <w:p w:rsidR="0066698F" w:rsidRPr="0066698F" w:rsidRDefault="0066698F" w:rsidP="0066698F">
            <w:pPr>
              <w:pStyle w:val="ListParagraph"/>
              <w:tabs>
                <w:tab w:val="left" w:pos="738"/>
              </w:tabs>
              <w:autoSpaceDE w:val="0"/>
              <w:spacing w:after="0" w:line="100" w:lineRule="atLeast"/>
              <w:ind w:right="567" w:hanging="44"/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</w:pPr>
          </w:p>
          <w:p w:rsidR="0066698F" w:rsidRPr="0066698F" w:rsidRDefault="0066698F" w:rsidP="0066698F">
            <w:pPr>
              <w:pStyle w:val="ListParagraph"/>
              <w:tabs>
                <w:tab w:val="left" w:pos="738"/>
              </w:tabs>
              <w:autoSpaceDE w:val="0"/>
              <w:spacing w:after="0" w:line="100" w:lineRule="atLeast"/>
              <w:ind w:right="567" w:hanging="44"/>
              <w:rPr>
                <w:rStyle w:val="Policepardfaut1"/>
                <w:sz w:val="24"/>
              </w:rPr>
            </w:pPr>
            <w:r w:rsidRPr="0066698F">
              <w:rPr>
                <w:noProof/>
                <w:sz w:val="24"/>
                <w:lang w:eastAsia="fr-F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155575</wp:posOffset>
                  </wp:positionV>
                  <wp:extent cx="859790" cy="869950"/>
                  <wp:effectExtent l="0" t="0" r="0" b="635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698F" w:rsidRPr="0066698F" w:rsidRDefault="0066698F" w:rsidP="0066698F">
            <w:pPr>
              <w:pStyle w:val="ListParagraph"/>
              <w:tabs>
                <w:tab w:val="left" w:pos="738"/>
              </w:tabs>
              <w:autoSpaceDE w:val="0"/>
              <w:spacing w:after="0" w:line="100" w:lineRule="atLeast"/>
              <w:ind w:right="567" w:hanging="44"/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</w:pPr>
          </w:p>
          <w:p w:rsidR="00000000" w:rsidRPr="0066698F" w:rsidRDefault="00E21121" w:rsidP="0066698F">
            <w:pPr>
              <w:pStyle w:val="ListParagraph"/>
              <w:tabs>
                <w:tab w:val="left" w:pos="738"/>
              </w:tabs>
              <w:autoSpaceDE w:val="0"/>
              <w:spacing w:after="0" w:line="100" w:lineRule="atLeast"/>
              <w:ind w:right="567" w:hanging="44"/>
              <w:rPr>
                <w:sz w:val="24"/>
              </w:rPr>
            </w:pPr>
            <w:r w:rsidRPr="0066698F"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br/>
            </w:r>
          </w:p>
          <w:p w:rsidR="00000000" w:rsidRPr="0066698F" w:rsidRDefault="00E21121" w:rsidP="0066698F">
            <w:pPr>
              <w:pStyle w:val="Normal1"/>
              <w:autoSpaceDE w:val="0"/>
              <w:spacing w:after="0" w:line="100" w:lineRule="atLeast"/>
              <w:ind w:left="720" w:right="567" w:hanging="44"/>
              <w:rPr>
                <w:sz w:val="22"/>
              </w:rPr>
            </w:pPr>
          </w:p>
          <w:p w:rsidR="00000000" w:rsidRPr="0066698F" w:rsidRDefault="00E21121" w:rsidP="0066698F">
            <w:pPr>
              <w:pStyle w:val="Normal1"/>
              <w:autoSpaceDE w:val="0"/>
              <w:spacing w:after="0" w:line="100" w:lineRule="atLeast"/>
              <w:ind w:left="720" w:right="567" w:hanging="44"/>
              <w:rPr>
                <w:rFonts w:ascii="Chalkduster" w:hAnsi="Chalkduster" w:cs="Chalkduster"/>
                <w:color w:val="FF712F"/>
                <w:kern w:val="0"/>
                <w:sz w:val="34"/>
              </w:rPr>
            </w:pPr>
          </w:p>
          <w:p w:rsidR="0066698F" w:rsidRPr="0066698F" w:rsidRDefault="0066698F" w:rsidP="0066698F">
            <w:pPr>
              <w:pStyle w:val="Normal1"/>
              <w:autoSpaceDE w:val="0"/>
              <w:spacing w:after="0" w:line="100" w:lineRule="atLeast"/>
              <w:ind w:left="720" w:right="567" w:hanging="44"/>
              <w:rPr>
                <w:rFonts w:ascii="Chalkduster" w:hAnsi="Chalkduster" w:cs="Chalkduster"/>
                <w:color w:val="FF712F"/>
                <w:kern w:val="0"/>
                <w:sz w:val="34"/>
              </w:rPr>
            </w:pPr>
          </w:p>
          <w:p w:rsidR="00000000" w:rsidRPr="0066698F" w:rsidRDefault="00E21121" w:rsidP="0066698F">
            <w:pPr>
              <w:pStyle w:val="Paragraphedeliste"/>
              <w:numPr>
                <w:ilvl w:val="0"/>
                <w:numId w:val="14"/>
              </w:numPr>
              <w:tabs>
                <w:tab w:val="clear" w:pos="0"/>
                <w:tab w:val="num" w:pos="251"/>
              </w:tabs>
              <w:autoSpaceDE w:val="0"/>
              <w:spacing w:after="0" w:line="100" w:lineRule="atLeast"/>
              <w:ind w:right="567" w:hanging="44"/>
              <w:rPr>
                <w:rFonts w:ascii="Chalkduster" w:hAnsi="Chalkduster" w:cs="Chalkduster"/>
                <w:color w:val="auto"/>
                <w:kern w:val="0"/>
                <w:sz w:val="28"/>
                <w:szCs w:val="26"/>
              </w:rPr>
            </w:pPr>
            <w:r w:rsidRPr="0066698F">
              <w:rPr>
                <w:rFonts w:ascii="Chalkduster" w:hAnsi="Chalkduster" w:cs="Chalkduster"/>
                <w:color w:val="auto"/>
                <w:kern w:val="0"/>
                <w:sz w:val="32"/>
              </w:rPr>
              <w:t>V</w:t>
            </w:r>
            <w:r w:rsidRPr="0066698F">
              <w:rPr>
                <w:rFonts w:ascii="Chalkduster" w:hAnsi="Chalkduster" w:cs="Chalkduster"/>
                <w:color w:val="auto"/>
                <w:kern w:val="0"/>
                <w:sz w:val="28"/>
                <w:szCs w:val="26"/>
              </w:rPr>
              <w:t>ou</w:t>
            </w:r>
            <w:r w:rsidRPr="0066698F">
              <w:rPr>
                <w:rFonts w:ascii="Chalkduster" w:hAnsi="Chalkduster" w:cs="Chalkduster"/>
                <w:color w:val="auto"/>
                <w:kern w:val="0"/>
                <w:sz w:val="28"/>
                <w:szCs w:val="26"/>
              </w:rPr>
              <w:t>s souhaitez apprendre le français qui vous permettra d’aider vos enfants dans leur scolarité et d’échanger avec les professeurs.</w:t>
            </w:r>
          </w:p>
          <w:p w:rsidR="00000000" w:rsidRPr="0066698F" w:rsidRDefault="00E21121" w:rsidP="0066698F">
            <w:pPr>
              <w:pStyle w:val="Paragraphedeliste"/>
              <w:numPr>
                <w:ilvl w:val="0"/>
                <w:numId w:val="14"/>
              </w:numPr>
              <w:tabs>
                <w:tab w:val="clear" w:pos="0"/>
                <w:tab w:val="num" w:pos="251"/>
              </w:tabs>
              <w:autoSpaceDE w:val="0"/>
              <w:spacing w:after="0" w:line="100" w:lineRule="atLeast"/>
              <w:ind w:right="567" w:hanging="44"/>
              <w:rPr>
                <w:rStyle w:val="Policepardfaut1"/>
                <w:rFonts w:ascii="Chalkduster" w:hAnsi="Chalkduster" w:cs="Chalkduster"/>
                <w:color w:val="auto"/>
                <w:kern w:val="0"/>
                <w:sz w:val="28"/>
                <w:szCs w:val="26"/>
              </w:rPr>
            </w:pPr>
            <w:r w:rsidRPr="0066698F">
              <w:rPr>
                <w:rFonts w:ascii="Chalkduster" w:hAnsi="Chalkduster" w:cs="Chalkduster"/>
                <w:color w:val="auto"/>
                <w:kern w:val="0"/>
                <w:sz w:val="28"/>
                <w:szCs w:val="26"/>
              </w:rPr>
              <w:t>Vous  souhaitez comprendre le fonctionnement de l’école française.</w:t>
            </w:r>
          </w:p>
          <w:p w:rsidR="00000000" w:rsidRDefault="00E21121" w:rsidP="0066698F">
            <w:pPr>
              <w:pStyle w:val="Paragraphedeliste"/>
              <w:numPr>
                <w:ilvl w:val="0"/>
                <w:numId w:val="14"/>
              </w:numPr>
              <w:tabs>
                <w:tab w:val="clear" w:pos="0"/>
                <w:tab w:val="num" w:pos="251"/>
              </w:tabs>
              <w:autoSpaceDE w:val="0"/>
              <w:spacing w:after="0" w:line="100" w:lineRule="atLeast"/>
              <w:ind w:right="567" w:hanging="44"/>
              <w:rPr>
                <w:rFonts w:ascii="Trebuchet MS" w:hAnsi="Trebuchet MS"/>
                <w:b/>
                <w:color w:val="0070C0"/>
                <w:sz w:val="12"/>
                <w:szCs w:val="110"/>
              </w:rPr>
            </w:pPr>
            <w:r w:rsidRPr="0066698F">
              <w:rPr>
                <w:rStyle w:val="Policepardfaut1"/>
                <w:rFonts w:ascii="Chalkduster" w:hAnsi="Chalkduster" w:cs="Chalkduster"/>
                <w:color w:val="auto"/>
                <w:kern w:val="0"/>
                <w:sz w:val="28"/>
                <w:szCs w:val="26"/>
              </w:rPr>
              <w:t>Vous souhaitez mieux connaître la société française et ses v</w:t>
            </w:r>
            <w:r w:rsidRPr="0066698F">
              <w:rPr>
                <w:rStyle w:val="Policepardfaut1"/>
                <w:rFonts w:ascii="Chalkduster" w:hAnsi="Chalkduster" w:cs="Chalkduster"/>
                <w:color w:val="auto"/>
                <w:kern w:val="0"/>
                <w:sz w:val="28"/>
                <w:szCs w:val="26"/>
              </w:rPr>
              <w:t>aleurs.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000000" w:rsidRDefault="00E21121">
            <w:pPr>
              <w:pStyle w:val="Listepuces1"/>
              <w:numPr>
                <w:ilvl w:val="0"/>
                <w:numId w:val="0"/>
              </w:numPr>
              <w:spacing w:after="180"/>
              <w:ind w:left="-323" w:right="-691" w:hanging="288"/>
              <w:jc w:val="center"/>
              <w:rPr>
                <w:rFonts w:ascii="Trebuchet MS" w:hAnsi="Trebuchet MS"/>
                <w:b/>
                <w:color w:val="0070C0"/>
                <w:sz w:val="12"/>
                <w:szCs w:val="110"/>
              </w:rPr>
            </w:pPr>
          </w:p>
          <w:p w:rsidR="00000000" w:rsidRDefault="0066698F">
            <w:pPr>
              <w:pStyle w:val="Listepuces1"/>
              <w:numPr>
                <w:ilvl w:val="0"/>
                <w:numId w:val="0"/>
              </w:numPr>
              <w:spacing w:after="180"/>
              <w:ind w:left="-789" w:hanging="288"/>
              <w:jc w:val="center"/>
              <w:rPr>
                <w:rFonts w:ascii="Chalkduster" w:hAnsi="Chalkduster" w:cs="Chalkduster"/>
                <w:color w:val="0F0682"/>
                <w:sz w:val="26"/>
                <w:szCs w:val="26"/>
                <w:lang w:val="de-D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568960</wp:posOffset>
                      </wp:positionV>
                      <wp:extent cx="2176780" cy="0"/>
                      <wp:effectExtent l="16510" t="12700" r="16510" b="15875"/>
                      <wp:wrapTight wrapText="bothSides">
                        <wp:wrapPolygon edited="0">
                          <wp:start x="0" y="-2147483648"/>
                          <wp:lineTo x="0" y="-2147483648"/>
                          <wp:lineTo x="233" y="-2147483648"/>
                          <wp:lineTo x="233" y="-2147483648"/>
                          <wp:lineTo x="0" y="-2147483648"/>
                        </wp:wrapPolygon>
                      </wp:wrapTight>
                      <wp:docPr id="1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80" cap="flat">
                                <a:solidFill>
                                  <a:srgbClr val="2682A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64955" id="Connecteur droit 20" o:spid="_x0000_s1026" type="#_x0000_t32" style="position:absolute;margin-left:-4.25pt;margin-top:44.8pt;width:171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" strokecolor="#2682a6" strokeweight=".53mm">
                      <v:stroke joinstyle="miter"/>
                      <w10:wrap type="tight"/>
                    </v:shape>
                  </w:pict>
                </mc:Fallback>
              </mc:AlternateContent>
            </w:r>
            <w:r w:rsidR="00E21121">
              <w:rPr>
                <w:rStyle w:val="Policepardfaut1"/>
                <w:rFonts w:ascii="Trebuchet MS" w:hAnsi="Trebuchet MS"/>
                <w:b/>
                <w:color w:val="0070C0"/>
                <w:sz w:val="56"/>
                <w:szCs w:val="110"/>
              </w:rPr>
              <w:t>Vous pouvez</w:t>
            </w:r>
          </w:p>
          <w:p w:rsidR="00000000" w:rsidRDefault="00E21121">
            <w:pPr>
              <w:pStyle w:val="ListBullet"/>
              <w:spacing w:after="0" w:line="100" w:lineRule="atLeast"/>
              <w:ind w:left="377"/>
              <w:rPr>
                <w:rFonts w:ascii="Chalkduster" w:hAnsi="Chalkduster" w:cs="Chalkduster"/>
                <w:color w:val="0F0682"/>
                <w:kern w:val="1"/>
                <w:sz w:val="26"/>
                <w:szCs w:val="26"/>
                <w:lang w:val="de-DE"/>
              </w:rPr>
            </w:pPr>
          </w:p>
          <w:p w:rsidR="00000000" w:rsidRPr="0066698F" w:rsidRDefault="00E21121" w:rsidP="00FC27F1">
            <w:pPr>
              <w:pStyle w:val="ListBullet"/>
              <w:numPr>
                <w:ilvl w:val="0"/>
                <w:numId w:val="16"/>
              </w:numPr>
              <w:tabs>
                <w:tab w:val="clear" w:pos="0"/>
                <w:tab w:val="left" w:pos="-295"/>
              </w:tabs>
              <w:spacing w:after="0" w:line="100" w:lineRule="atLeast"/>
              <w:ind w:left="-295" w:right="704" w:hanging="284"/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</w:pPr>
            <w:r w:rsidRPr="0066698F"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>Sie können sich zu kostenlosen Kursen in bestimmten Grund- oder weiterführenden Schulen in ihrer Nähe anmelden.</w:t>
            </w:r>
          </w:p>
          <w:p w:rsidR="00000000" w:rsidRPr="0066698F" w:rsidRDefault="00E21121" w:rsidP="00FC27F1">
            <w:pPr>
              <w:pStyle w:val="ListParagraph"/>
              <w:numPr>
                <w:ilvl w:val="0"/>
                <w:numId w:val="16"/>
              </w:numPr>
              <w:tabs>
                <w:tab w:val="clear" w:pos="0"/>
                <w:tab w:val="left" w:pos="-295"/>
                <w:tab w:val="left" w:pos="687"/>
              </w:tabs>
              <w:spacing w:after="0" w:line="100" w:lineRule="atLeast"/>
              <w:ind w:left="-295" w:right="704" w:hanging="284"/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</w:pPr>
            <w:r w:rsidRPr="0066698F">
              <w:rPr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>Gruppenkurse werden während des Schuljahres ein- bis zweimal wöchentlich von Lehrern abgehalten.</w:t>
            </w:r>
          </w:p>
          <w:p w:rsidR="00000000" w:rsidRPr="0066698F" w:rsidRDefault="00E21121" w:rsidP="00FC27F1">
            <w:pPr>
              <w:pStyle w:val="ListParagraph"/>
              <w:numPr>
                <w:ilvl w:val="0"/>
                <w:numId w:val="16"/>
              </w:numPr>
              <w:tabs>
                <w:tab w:val="clear" w:pos="0"/>
                <w:tab w:val="left" w:pos="-295"/>
                <w:tab w:val="left" w:pos="699"/>
              </w:tabs>
              <w:autoSpaceDE w:val="0"/>
              <w:spacing w:after="0" w:line="100" w:lineRule="atLeast"/>
              <w:ind w:left="-295" w:right="704" w:hanging="284"/>
              <w:rPr>
                <w:rFonts w:ascii="Chalkduster" w:hAnsi="Chalkduster" w:cs="Chalkduster"/>
                <w:color w:val="0F0682"/>
                <w:kern w:val="1"/>
                <w:sz w:val="34"/>
                <w:szCs w:val="32"/>
                <w:lang w:val="de-DE"/>
              </w:rPr>
            </w:pPr>
            <w:r w:rsidRPr="0066698F"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 xml:space="preserve">Am Ende der Fortbildung </w:t>
            </w:r>
            <w:r w:rsidRPr="0066698F">
              <w:rPr>
                <w:rStyle w:val="Policepardfaut1"/>
                <w:rFonts w:ascii="Chalkduster" w:hAnsi="Chalkduster" w:cs="Chalkduster"/>
                <w:color w:val="0F0682"/>
                <w:kern w:val="1"/>
                <w:sz w:val="28"/>
                <w:szCs w:val="26"/>
                <w:lang w:val="de-DE"/>
              </w:rPr>
              <w:t>wird ein Sprachkenntnis-Zertifikat an Eltern verliehen, die den Kurs regelmäßig besucht haben.</w:t>
            </w:r>
          </w:p>
          <w:p w:rsidR="00000000" w:rsidRPr="0066698F" w:rsidRDefault="00E21121" w:rsidP="00FC27F1">
            <w:pPr>
              <w:pStyle w:val="ListParagraph"/>
              <w:tabs>
                <w:tab w:val="left" w:pos="0"/>
              </w:tabs>
              <w:autoSpaceDE w:val="0"/>
              <w:spacing w:after="0" w:line="100" w:lineRule="atLeast"/>
              <w:ind w:left="0" w:right="704"/>
              <w:rPr>
                <w:rFonts w:ascii="Chalkduster" w:hAnsi="Chalkduster" w:cs="Chalkduster"/>
                <w:color w:val="0F0682"/>
                <w:kern w:val="1"/>
                <w:sz w:val="34"/>
                <w:szCs w:val="32"/>
                <w:lang w:val="de-DE"/>
              </w:rPr>
            </w:pPr>
          </w:p>
          <w:p w:rsidR="00000000" w:rsidRPr="0066698F" w:rsidRDefault="00E21121" w:rsidP="00FC27F1">
            <w:pPr>
              <w:pStyle w:val="Paragraphedeliste"/>
              <w:numPr>
                <w:ilvl w:val="0"/>
                <w:numId w:val="15"/>
              </w:numPr>
              <w:autoSpaceDE w:val="0"/>
              <w:spacing w:after="0" w:line="100" w:lineRule="atLeast"/>
              <w:ind w:left="-506" w:right="704" w:firstLine="0"/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</w:pPr>
            <w:r w:rsidRPr="0066698F"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>Vous pouvez vous inscrire à des formations gratuites, dans certains collèges, lycées ou écoles situés près de chez vous.</w:t>
            </w:r>
          </w:p>
          <w:p w:rsidR="00000000" w:rsidRPr="0066698F" w:rsidRDefault="00E21121" w:rsidP="00FC27F1">
            <w:pPr>
              <w:pStyle w:val="Paragraphedeliste"/>
              <w:numPr>
                <w:ilvl w:val="0"/>
                <w:numId w:val="15"/>
              </w:numPr>
              <w:autoSpaceDE w:val="0"/>
              <w:spacing w:after="0" w:line="100" w:lineRule="atLeast"/>
              <w:ind w:left="-506" w:right="704" w:firstLine="0"/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</w:pPr>
            <w:r w:rsidRPr="0066698F"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>Des cours collectifs sont donnés par de</w:t>
            </w:r>
            <w:r w:rsidRPr="0066698F"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>s formateurs, une ou deux fois par semaine pendant l’année scolaire.</w:t>
            </w:r>
          </w:p>
          <w:p w:rsidR="00000000" w:rsidRPr="0066698F" w:rsidRDefault="00E21121" w:rsidP="00FC27F1">
            <w:pPr>
              <w:pStyle w:val="Paragraphedeliste"/>
              <w:numPr>
                <w:ilvl w:val="0"/>
                <w:numId w:val="15"/>
              </w:numPr>
              <w:autoSpaceDE w:val="0"/>
              <w:spacing w:after="0" w:line="100" w:lineRule="atLeast"/>
              <w:ind w:left="-506" w:right="704" w:firstLine="0"/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</w:pPr>
            <w:r w:rsidRPr="0066698F"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>A l’issue de la formation, une</w:t>
            </w:r>
          </w:p>
          <w:p w:rsidR="00000000" w:rsidRPr="0066698F" w:rsidRDefault="00E21121" w:rsidP="00FC27F1">
            <w:pPr>
              <w:pStyle w:val="Paragraphedeliste"/>
              <w:autoSpaceDE w:val="0"/>
              <w:spacing w:after="0" w:line="100" w:lineRule="atLeast"/>
              <w:ind w:left="-506" w:right="704"/>
              <w:rPr>
                <w:rStyle w:val="Policepardfaut1"/>
                <w:rFonts w:ascii="Chalkduster" w:hAnsi="Chalkduster" w:cs="Chalkduster"/>
                <w:color w:val="auto"/>
                <w:kern w:val="0"/>
                <w:sz w:val="26"/>
                <w:szCs w:val="24"/>
              </w:rPr>
            </w:pPr>
            <w:r w:rsidRPr="0066698F">
              <w:rPr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>attestation de compétences</w:t>
            </w:r>
          </w:p>
          <w:p w:rsidR="00000000" w:rsidRDefault="00E21121" w:rsidP="00FC27F1">
            <w:pPr>
              <w:pStyle w:val="Paragraphedeliste"/>
              <w:autoSpaceDE w:val="0"/>
              <w:spacing w:after="0" w:line="100" w:lineRule="atLeast"/>
              <w:ind w:left="-506" w:right="704"/>
            </w:pPr>
            <w:r w:rsidRPr="0066698F">
              <w:rPr>
                <w:rStyle w:val="Policepardfaut1"/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 xml:space="preserve">linguistiques est </w:t>
            </w:r>
            <w:proofErr w:type="gramStart"/>
            <w:r w:rsidRPr="0066698F">
              <w:rPr>
                <w:rStyle w:val="Policepardfaut1"/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>remise</w:t>
            </w:r>
            <w:proofErr w:type="gramEnd"/>
            <w:r w:rsidRPr="0066698F">
              <w:rPr>
                <w:rStyle w:val="Policepardfaut1"/>
                <w:rFonts w:ascii="Chalkduster" w:hAnsi="Chalkduster" w:cs="Chalkduster"/>
                <w:color w:val="auto"/>
                <w:kern w:val="0"/>
                <w:sz w:val="26"/>
                <w:szCs w:val="24"/>
              </w:rPr>
              <w:t xml:space="preserve"> aux parents qui  ont suivi les cours avec assiduité.</w:t>
            </w:r>
          </w:p>
        </w:tc>
      </w:tr>
    </w:tbl>
    <w:p w:rsidR="00000000" w:rsidRDefault="00E21121">
      <w:pPr>
        <w:pStyle w:val="Sansinterligne"/>
      </w:pPr>
    </w:p>
    <w:sectPr w:rsidR="00000000">
      <w:pgSz w:w="16838" w:h="11906" w:orient="landscape"/>
      <w:pgMar w:top="561" w:right="1191" w:bottom="340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halkduste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LFO2"/>
    <w:lvl w:ilvl="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/>
        <w:color w:val="352F25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LFO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LFO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LFO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LFO9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LFO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LFO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LFO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LFO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LFO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0"/>
        </w:tabs>
        <w:ind w:left="-247" w:hanging="360"/>
      </w:pPr>
      <w:rPr>
        <w:rFonts w:ascii="Wingdings" w:hAnsi="Wingdings"/>
        <w:color w:val="0F068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-752" w:hanging="360"/>
      </w:pPr>
      <w:rPr>
        <w:rFonts w:ascii="Wingdings" w:hAnsi="Wingdings"/>
        <w:color w:val="0F0682"/>
        <w:sz w:val="3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5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7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1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3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75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1CD09AE2"/>
    <w:name w:val="WW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8F"/>
    <w:rsid w:val="0066698F"/>
    <w:rsid w:val="00F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Connecteur droit 1"/>
        <o:r id="V:Rule4" type="connector" idref="#Connecteur droit 7"/>
        <o:r id="V:Rule6" type="connector" idref="#Connecteur droit 8"/>
        <o:r id="V:Rule8" type="connector" idref="#Connecteur droit 18"/>
        <o:r id="V:Rule10" type="connector" idref="#Connecteur droit 19"/>
        <o:r id="V:Rule12" type="connector" idref="#Connecteur droit 20"/>
      </o:rules>
    </o:shapelayout>
  </w:shapeDefaults>
  <w:doNotEmbedSmartTags/>
  <w:decimalSymbol w:val=","/>
  <w:listSeparator w:val=";"/>
  <w15:chartTrackingRefBased/>
  <w15:docId w15:val="{4A3AD303-72DF-4967-916C-E54A5ECB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  <w:textAlignment w:val="baseline"/>
    </w:pPr>
    <w:rPr>
      <w:rFonts w:ascii="Cambria" w:eastAsia="Cambria" w:hAnsi="Cambria"/>
      <w:color w:val="4D4436"/>
      <w:sz w:val="22"/>
      <w:szCs w:val="22"/>
      <w:lang w:eastAsia="ar-SA"/>
    </w:rPr>
  </w:style>
  <w:style w:type="paragraph" w:styleId="Titre3">
    <w:name w:val="heading 3"/>
    <w:basedOn w:val="Heading"/>
    <w:next w:val="Corpsdetexte"/>
    <w:qFormat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itre2Car">
    <w:name w:val="Titre 2 Car"/>
    <w:basedOn w:val="Policepardfaut1"/>
    <w:rPr>
      <w:rFonts w:ascii="Calibri" w:eastAsia="SimSun" w:hAnsi="Calibri" w:cs="Times New Roman"/>
      <w:b/>
      <w:bCs/>
      <w:color w:val="352F25"/>
      <w:sz w:val="24"/>
    </w:rPr>
  </w:style>
  <w:style w:type="character" w:styleId="Textedelespacerserv">
    <w:name w:val="Placeholder Text"/>
    <w:basedOn w:val="Policepardfaut1"/>
    <w:rPr>
      <w:color w:val="808080"/>
    </w:rPr>
  </w:style>
  <w:style w:type="character" w:customStyle="1" w:styleId="Titre1Car">
    <w:name w:val="Titre 1 Car"/>
    <w:basedOn w:val="Policepardfaut1"/>
    <w:rPr>
      <w:rFonts w:ascii="Calibri" w:eastAsia="SimSun" w:hAnsi="Calibri" w:cs="Times New Roman"/>
      <w:b/>
      <w:bCs/>
      <w:color w:val="027E6F"/>
      <w:sz w:val="42"/>
    </w:rPr>
  </w:style>
  <w:style w:type="character" w:customStyle="1" w:styleId="PieddepageCar">
    <w:name w:val="Pied de page Car"/>
    <w:basedOn w:val="Policepardfaut1"/>
  </w:style>
  <w:style w:type="character" w:customStyle="1" w:styleId="TitreCar">
    <w:name w:val="Titre Car"/>
    <w:basedOn w:val="Policepardfaut1"/>
    <w:rPr>
      <w:rFonts w:ascii="Calibri" w:eastAsia="SimSun" w:hAnsi="Calibri" w:cs="Times New Roman"/>
      <w:b/>
      <w:bCs/>
      <w:caps/>
      <w:color w:val="FFFFFF"/>
      <w:kern w:val="1"/>
      <w:sz w:val="56"/>
    </w:rPr>
  </w:style>
  <w:style w:type="character" w:customStyle="1" w:styleId="Sous-titreCar">
    <w:name w:val="Sous-titre Car"/>
    <w:basedOn w:val="Policepardfaut1"/>
    <w:rPr>
      <w:i/>
      <w:iCs/>
      <w:color w:val="FFFFFF"/>
      <w:sz w:val="26"/>
    </w:rPr>
  </w:style>
  <w:style w:type="character" w:customStyle="1" w:styleId="CitationCar">
    <w:name w:val="Citation Car"/>
    <w:basedOn w:val="Policepardfaut1"/>
    <w:rPr>
      <w:i/>
      <w:iCs/>
      <w:color w:val="027E6F"/>
      <w:sz w:val="30"/>
    </w:rPr>
  </w:style>
  <w:style w:type="character" w:customStyle="1" w:styleId="Titre3Car">
    <w:name w:val="Titre 3 Car"/>
    <w:basedOn w:val="Policepardfaut1"/>
    <w:rPr>
      <w:b/>
      <w:bCs/>
    </w:rPr>
  </w:style>
  <w:style w:type="character" w:customStyle="1" w:styleId="TextedebullesCar">
    <w:name w:val="Texte de bulles Car"/>
    <w:basedOn w:val="Policepardfaut1"/>
    <w:rPr>
      <w:rFonts w:ascii="Segoe UI" w:hAnsi="Segoe UI" w:cs="Segoe UI"/>
      <w:szCs w:val="18"/>
    </w:rPr>
  </w:style>
  <w:style w:type="character" w:customStyle="1" w:styleId="CorpsdetexteCar">
    <w:name w:val="Corps de texte Car"/>
    <w:basedOn w:val="Policepardfaut1"/>
  </w:style>
  <w:style w:type="character" w:customStyle="1" w:styleId="Corpsdetexte2Car">
    <w:name w:val="Corps de texte 2 Car"/>
    <w:basedOn w:val="Policepardfaut1"/>
  </w:style>
  <w:style w:type="character" w:customStyle="1" w:styleId="Corpsdetexte3Car">
    <w:name w:val="Corps de texte 3 Car"/>
    <w:basedOn w:val="Policepardfaut1"/>
    <w:rPr>
      <w:szCs w:val="16"/>
    </w:rPr>
  </w:style>
  <w:style w:type="character" w:customStyle="1" w:styleId="Retrait1religneCar">
    <w:name w:val="Retrait 1re ligne Car"/>
    <w:basedOn w:val="CorpsdetexteCar"/>
  </w:style>
  <w:style w:type="character" w:customStyle="1" w:styleId="RetraitcorpsdetexteCar">
    <w:name w:val="Retrait corps de texte Car"/>
    <w:basedOn w:val="Policepardfaut1"/>
  </w:style>
  <w:style w:type="character" w:customStyle="1" w:styleId="Retraitcorpset1religCar">
    <w:name w:val="Retrait corps et 1re lig. Car"/>
    <w:basedOn w:val="RetraitcorpsdetexteCar"/>
  </w:style>
  <w:style w:type="character" w:customStyle="1" w:styleId="Retraitcorpsdetexte2Car">
    <w:name w:val="Retrait corps de texte 2 Car"/>
    <w:basedOn w:val="Policepardfaut1"/>
  </w:style>
  <w:style w:type="character" w:customStyle="1" w:styleId="Retraitcorpsdetexte3Car">
    <w:name w:val="Retrait corps de texte 3 Car"/>
    <w:basedOn w:val="Policepardfaut1"/>
    <w:rPr>
      <w:szCs w:val="16"/>
    </w:rPr>
  </w:style>
  <w:style w:type="character" w:styleId="Titredulivre">
    <w:name w:val="Book Title"/>
    <w:basedOn w:val="Policepardfaut1"/>
    <w:qFormat/>
    <w:rPr>
      <w:b/>
      <w:bCs/>
      <w:i/>
      <w:iCs/>
      <w:spacing w:val="5"/>
    </w:rPr>
  </w:style>
  <w:style w:type="character" w:customStyle="1" w:styleId="FormuledepolitesseCar">
    <w:name w:val="Formule de politesse Car"/>
    <w:basedOn w:val="Policepardfaut1"/>
  </w:style>
  <w:style w:type="character" w:customStyle="1" w:styleId="Marquedecommentaire1">
    <w:name w:val="Marque de commentaire1"/>
    <w:basedOn w:val="Policepardfaut1"/>
    <w:rPr>
      <w:sz w:val="22"/>
      <w:szCs w:val="16"/>
    </w:rPr>
  </w:style>
  <w:style w:type="character" w:customStyle="1" w:styleId="CommentaireCar">
    <w:name w:val="Commentaire Car"/>
    <w:basedOn w:val="Policepardfaut1"/>
    <w:rPr>
      <w:szCs w:val="20"/>
    </w:rPr>
  </w:style>
  <w:style w:type="character" w:customStyle="1" w:styleId="ObjetducommentaireCar">
    <w:name w:val="Objet du commentaire Car"/>
    <w:basedOn w:val="CommentaireCar"/>
    <w:rPr>
      <w:b/>
      <w:bCs/>
      <w:szCs w:val="20"/>
    </w:rPr>
  </w:style>
  <w:style w:type="character" w:customStyle="1" w:styleId="DateCar">
    <w:name w:val="Date Car"/>
    <w:basedOn w:val="Policepardfaut1"/>
  </w:style>
  <w:style w:type="character" w:customStyle="1" w:styleId="ExplorateurdedocumentsCar">
    <w:name w:val="Explorateur de documents Car"/>
    <w:basedOn w:val="Policepardfaut1"/>
    <w:rPr>
      <w:rFonts w:ascii="Segoe UI" w:hAnsi="Segoe UI" w:cs="Segoe UI"/>
      <w:szCs w:val="16"/>
    </w:rPr>
  </w:style>
  <w:style w:type="character" w:customStyle="1" w:styleId="SignaturelectroniqueCar">
    <w:name w:val="Signature électronique Car"/>
    <w:basedOn w:val="Policepardfaut1"/>
  </w:style>
  <w:style w:type="character" w:customStyle="1" w:styleId="Accentuation1">
    <w:name w:val="Accentuation1"/>
    <w:basedOn w:val="Policepardfaut1"/>
    <w:rPr>
      <w:i/>
      <w:iCs/>
    </w:rPr>
  </w:style>
  <w:style w:type="character" w:customStyle="1" w:styleId="Appeldenotedefin1">
    <w:name w:val="Appel de note de fin1"/>
    <w:basedOn w:val="Policepardfaut1"/>
    <w:rPr>
      <w:position w:val="22"/>
      <w:sz w:val="14"/>
    </w:rPr>
  </w:style>
  <w:style w:type="character" w:customStyle="1" w:styleId="NotedefinCar">
    <w:name w:val="Note de fin Car"/>
    <w:basedOn w:val="Policepardfaut1"/>
    <w:rPr>
      <w:szCs w:val="20"/>
    </w:rPr>
  </w:style>
  <w:style w:type="character" w:customStyle="1" w:styleId="Lienhypertextesuivivisit1">
    <w:name w:val="Lien hypertexte suivi visité1"/>
    <w:basedOn w:val="Policepardfaut1"/>
    <w:rPr>
      <w:color w:val="027E70"/>
      <w:u w:val="single"/>
    </w:rPr>
  </w:style>
  <w:style w:type="character" w:customStyle="1" w:styleId="Appelnotedebasdep1">
    <w:name w:val="Appel note de bas de p.1"/>
    <w:basedOn w:val="Policepardfaut1"/>
    <w:rPr>
      <w:position w:val="22"/>
      <w:sz w:val="14"/>
    </w:rPr>
  </w:style>
  <w:style w:type="character" w:customStyle="1" w:styleId="NotedebasdepageCar">
    <w:name w:val="Note de bas de page Car"/>
    <w:basedOn w:val="Policepardfaut1"/>
    <w:rPr>
      <w:szCs w:val="20"/>
    </w:rPr>
  </w:style>
  <w:style w:type="character" w:customStyle="1" w:styleId="En-tteCar">
    <w:name w:val="En-tête Car"/>
    <w:basedOn w:val="Policepardfaut1"/>
  </w:style>
  <w:style w:type="character" w:customStyle="1" w:styleId="Titre4Car">
    <w:name w:val="Titre 4 Car"/>
    <w:basedOn w:val="Policepardfaut1"/>
    <w:rPr>
      <w:rFonts w:ascii="Calibri" w:eastAsia="SimSun" w:hAnsi="Calibri" w:cs="Times New Roman"/>
      <w:i/>
      <w:iCs/>
      <w:color w:val="01544A"/>
    </w:rPr>
  </w:style>
  <w:style w:type="character" w:customStyle="1" w:styleId="Titre5Car">
    <w:name w:val="Titre 5 Car"/>
    <w:basedOn w:val="Policepardfaut1"/>
    <w:rPr>
      <w:rFonts w:ascii="Calibri" w:eastAsia="SimSun" w:hAnsi="Calibri" w:cs="Times New Roman"/>
      <w:color w:val="027E6F"/>
    </w:rPr>
  </w:style>
  <w:style w:type="character" w:customStyle="1" w:styleId="Titre6Car">
    <w:name w:val="Titre 6 Car"/>
    <w:basedOn w:val="Policepardfaut1"/>
    <w:rPr>
      <w:rFonts w:ascii="Calibri" w:eastAsia="SimSun" w:hAnsi="Calibri" w:cs="Times New Roman"/>
      <w:color w:val="01534A"/>
    </w:rPr>
  </w:style>
  <w:style w:type="character" w:customStyle="1" w:styleId="Titre7Car">
    <w:name w:val="Titre 7 Car"/>
    <w:basedOn w:val="Policepardfaut1"/>
    <w:rPr>
      <w:rFonts w:ascii="Calibri" w:eastAsia="SimSun" w:hAnsi="Calibri" w:cs="Times New Roman"/>
      <w:i/>
      <w:iCs/>
      <w:color w:val="01534A"/>
    </w:rPr>
  </w:style>
  <w:style w:type="character" w:customStyle="1" w:styleId="Titre8Car">
    <w:name w:val="Titre 8 Car"/>
    <w:basedOn w:val="Policepardfaut1"/>
    <w:rPr>
      <w:rFonts w:ascii="Calibri" w:eastAsia="SimSun" w:hAnsi="Calibri" w:cs="Times New Roman"/>
      <w:color w:val="272727"/>
      <w:szCs w:val="21"/>
    </w:rPr>
  </w:style>
  <w:style w:type="character" w:customStyle="1" w:styleId="Titre9Car">
    <w:name w:val="Titre 9 Car"/>
    <w:basedOn w:val="Policepardfaut1"/>
    <w:rPr>
      <w:rFonts w:ascii="Calibri" w:eastAsia="SimSun" w:hAnsi="Calibri" w:cs="Times New Roman"/>
      <w:i/>
      <w:iCs/>
      <w:color w:val="272727"/>
      <w:szCs w:val="21"/>
    </w:rPr>
  </w:style>
  <w:style w:type="character" w:styleId="AcronymeHTML">
    <w:name w:val="HTML Acronym"/>
    <w:basedOn w:val="Policepardfaut1"/>
  </w:style>
  <w:style w:type="character" w:customStyle="1" w:styleId="AdresseHTMLCar">
    <w:name w:val="Adresse HTML Car"/>
    <w:basedOn w:val="Policepardfaut1"/>
    <w:rPr>
      <w:i/>
      <w:iCs/>
    </w:rPr>
  </w:style>
  <w:style w:type="character" w:styleId="CitationHTML">
    <w:name w:val="HTML Cite"/>
    <w:basedOn w:val="Policepardfaut1"/>
    <w:rPr>
      <w:i/>
      <w:iCs/>
    </w:rPr>
  </w:style>
  <w:style w:type="character" w:styleId="CodeHTML">
    <w:name w:val="HTML Code"/>
    <w:basedOn w:val="Policepardfaut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1"/>
    <w:rPr>
      <w:i/>
      <w:iCs/>
    </w:rPr>
  </w:style>
  <w:style w:type="character" w:styleId="ClavierHTML">
    <w:name w:val="HTML Keyboard"/>
    <w:basedOn w:val="Policepardfaut1"/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1"/>
    <w:rPr>
      <w:rFonts w:ascii="Consolas" w:hAnsi="Consolas"/>
      <w:szCs w:val="20"/>
    </w:rPr>
  </w:style>
  <w:style w:type="character" w:styleId="ExempleHTML">
    <w:name w:val="HTML Sample"/>
    <w:basedOn w:val="Policepardfaut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1"/>
    <w:rPr>
      <w:rFonts w:ascii="Consolas" w:hAnsi="Consolas"/>
      <w:sz w:val="22"/>
      <w:szCs w:val="20"/>
    </w:rPr>
  </w:style>
  <w:style w:type="character" w:styleId="VariableHTML">
    <w:name w:val="HTML Variable"/>
    <w:basedOn w:val="Policepardfaut1"/>
    <w:rPr>
      <w:i/>
      <w:iCs/>
    </w:rPr>
  </w:style>
  <w:style w:type="character" w:customStyle="1" w:styleId="Lienhypertexte1">
    <w:name w:val="Lien hypertexte1"/>
    <w:basedOn w:val="Policepardfaut1"/>
    <w:rPr>
      <w:color w:val="4D4436"/>
      <w:u w:val="single"/>
    </w:rPr>
  </w:style>
  <w:style w:type="character" w:styleId="Emphaseintense">
    <w:name w:val="Intense Emphasis"/>
    <w:basedOn w:val="Policepardfaut1"/>
    <w:qFormat/>
    <w:rPr>
      <w:i/>
      <w:iCs/>
      <w:color w:val="027E6F"/>
    </w:rPr>
  </w:style>
  <w:style w:type="character" w:customStyle="1" w:styleId="CitationintenseCar">
    <w:name w:val="Citation intense Car"/>
    <w:basedOn w:val="Policepardfaut1"/>
    <w:rPr>
      <w:i/>
      <w:iCs/>
      <w:color w:val="03A996"/>
    </w:rPr>
  </w:style>
  <w:style w:type="character" w:styleId="Rfrenceintense">
    <w:name w:val="Intense Reference"/>
    <w:basedOn w:val="Policepardfaut1"/>
    <w:qFormat/>
    <w:rPr>
      <w:b/>
      <w:bCs/>
      <w:smallCaps/>
      <w:color w:val="03A996"/>
      <w:spacing w:val="5"/>
    </w:rPr>
  </w:style>
  <w:style w:type="character" w:customStyle="1" w:styleId="Numrodeligne1">
    <w:name w:val="Numéro de ligne1"/>
    <w:basedOn w:val="Policepardfaut1"/>
  </w:style>
  <w:style w:type="character" w:customStyle="1" w:styleId="TextedemacroCar">
    <w:name w:val="Texte de macro Car"/>
    <w:basedOn w:val="Policepardfaut1"/>
    <w:rPr>
      <w:rFonts w:ascii="Consolas" w:hAnsi="Consolas"/>
      <w:szCs w:val="20"/>
    </w:rPr>
  </w:style>
  <w:style w:type="character" w:customStyle="1" w:styleId="En-ttedemessageCar">
    <w:name w:val="En-tête de message Car"/>
    <w:basedOn w:val="Policepardfaut1"/>
    <w:rPr>
      <w:rFonts w:ascii="Calibri" w:eastAsia="SimSun" w:hAnsi="Calibri" w:cs="Times New Roman"/>
      <w:sz w:val="24"/>
      <w:szCs w:val="24"/>
      <w:shd w:val="clear" w:color="auto" w:fill="auto"/>
    </w:rPr>
  </w:style>
  <w:style w:type="character" w:customStyle="1" w:styleId="TitredenoteCar">
    <w:name w:val="Titre de note Car"/>
    <w:basedOn w:val="Policepardfaut1"/>
  </w:style>
  <w:style w:type="character" w:customStyle="1" w:styleId="Numrodepage1">
    <w:name w:val="Numéro de page1"/>
    <w:basedOn w:val="Policepardfaut1"/>
  </w:style>
  <w:style w:type="character" w:customStyle="1" w:styleId="TextebrutCar">
    <w:name w:val="Texte brut Car"/>
    <w:basedOn w:val="Policepardfaut1"/>
    <w:rPr>
      <w:rFonts w:ascii="Consolas" w:hAnsi="Consolas"/>
      <w:szCs w:val="21"/>
    </w:rPr>
  </w:style>
  <w:style w:type="character" w:customStyle="1" w:styleId="SalutationsCar">
    <w:name w:val="Salutations Car"/>
    <w:basedOn w:val="Policepardfaut1"/>
  </w:style>
  <w:style w:type="character" w:customStyle="1" w:styleId="SignatureCar">
    <w:name w:val="Signature Car"/>
    <w:basedOn w:val="Policepardfaut1"/>
  </w:style>
  <w:style w:type="character" w:customStyle="1" w:styleId="lev1">
    <w:name w:val="Élevé1"/>
    <w:basedOn w:val="Policepardfaut1"/>
    <w:rPr>
      <w:b/>
      <w:bCs/>
    </w:rPr>
  </w:style>
  <w:style w:type="character" w:styleId="Emphaseple">
    <w:name w:val="Subtle Emphasis"/>
    <w:basedOn w:val="Policepardfaut1"/>
    <w:qFormat/>
    <w:rPr>
      <w:i/>
      <w:iCs/>
      <w:color w:val="404040"/>
    </w:rPr>
  </w:style>
  <w:style w:type="character" w:styleId="Rfrenceple">
    <w:name w:val="Subtle Reference"/>
    <w:basedOn w:val="Policepardfaut1"/>
    <w:qFormat/>
    <w:rPr>
      <w:smallCaps/>
      <w:color w:val="5A5A5A"/>
    </w:rPr>
  </w:style>
  <w:style w:type="character" w:customStyle="1" w:styleId="WWCharLFO1LVL1">
    <w:name w:val="WW_CharLFO1LVL1"/>
    <w:rPr>
      <w:rFonts w:ascii="Symbol" w:hAnsi="Symbol"/>
      <w:color w:val="352F25"/>
      <w:sz w:val="16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11LVL1">
    <w:name w:val="WW_CharLFO11LVL1"/>
    <w:rPr>
      <w:rFonts w:ascii="Wingdings" w:hAnsi="Wingdings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Wingdings" w:hAnsi="Wingdings"/>
      <w:color w:val="0F0682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Wingdings" w:hAnsi="Wingdings"/>
      <w:color w:val="auto"/>
      <w:sz w:val="40"/>
      <w:szCs w:val="40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Wingdings" w:hAnsi="Wingdings"/>
      <w:color w:val="0F0682"/>
      <w:sz w:val="32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customStyle="1" w:styleId="ListLabel3">
    <w:name w:val="ListLabel 3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itre11">
    <w:name w:val="Titre 11"/>
    <w:basedOn w:val="Normal1"/>
    <w:next w:val="Normal1"/>
    <w:pPr>
      <w:keepNext/>
      <w:keepLines/>
      <w:numPr>
        <w:numId w:val="1"/>
      </w:numPr>
      <w:spacing w:before="200" w:after="0" w:line="216" w:lineRule="auto"/>
      <w:outlineLvl w:val="0"/>
    </w:pPr>
    <w:rPr>
      <w:rFonts w:ascii="Calibri" w:eastAsia="SimSun" w:hAnsi="Calibri"/>
      <w:b/>
      <w:bCs/>
      <w:color w:val="027E6F"/>
      <w:sz w:val="42"/>
    </w:rPr>
  </w:style>
  <w:style w:type="paragraph" w:customStyle="1" w:styleId="Titre21">
    <w:name w:val="Titre 21"/>
    <w:basedOn w:val="Normal1"/>
    <w:next w:val="Normal1"/>
    <w:pPr>
      <w:keepNext/>
      <w:keepLines/>
      <w:numPr>
        <w:ilvl w:val="1"/>
        <w:numId w:val="1"/>
      </w:numPr>
      <w:spacing w:before="360" w:after="120" w:line="100" w:lineRule="atLeast"/>
      <w:outlineLvl w:val="1"/>
    </w:pPr>
    <w:rPr>
      <w:rFonts w:ascii="Calibri" w:eastAsia="SimSun" w:hAnsi="Calibri"/>
      <w:b/>
      <w:bCs/>
      <w:sz w:val="24"/>
    </w:rPr>
  </w:style>
  <w:style w:type="paragraph" w:customStyle="1" w:styleId="Titre31">
    <w:name w:val="Titre 31"/>
    <w:basedOn w:val="Normal1"/>
    <w:next w:val="Normal1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</w:rPr>
  </w:style>
  <w:style w:type="paragraph" w:customStyle="1" w:styleId="Titre41">
    <w:name w:val="Titre 41"/>
    <w:basedOn w:val="Normal1"/>
    <w:next w:val="Normal1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="SimSun" w:hAnsi="Calibri"/>
      <w:i/>
      <w:iCs/>
      <w:color w:val="01544A"/>
    </w:rPr>
  </w:style>
  <w:style w:type="paragraph" w:customStyle="1" w:styleId="Titre51">
    <w:name w:val="Titre 51"/>
    <w:basedOn w:val="Normal1"/>
    <w:next w:val="Normal1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" w:eastAsia="SimSun" w:hAnsi="Calibri"/>
      <w:color w:val="027E6F"/>
    </w:rPr>
  </w:style>
  <w:style w:type="paragraph" w:customStyle="1" w:styleId="Titre61">
    <w:name w:val="Titre 61"/>
    <w:basedOn w:val="Normal1"/>
    <w:next w:val="Normal1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" w:eastAsia="SimSun" w:hAnsi="Calibri"/>
      <w:color w:val="01534A"/>
    </w:rPr>
  </w:style>
  <w:style w:type="paragraph" w:customStyle="1" w:styleId="Titre71">
    <w:name w:val="Titre 71"/>
    <w:basedOn w:val="Normal1"/>
    <w:next w:val="Normal1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" w:eastAsia="SimSun" w:hAnsi="Calibri"/>
      <w:i/>
      <w:iCs/>
      <w:color w:val="01534A"/>
    </w:rPr>
  </w:style>
  <w:style w:type="paragraph" w:customStyle="1" w:styleId="Titre81">
    <w:name w:val="Titre 81"/>
    <w:basedOn w:val="Normal1"/>
    <w:next w:val="Normal1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" w:eastAsia="SimSun" w:hAnsi="Calibri"/>
      <w:color w:val="272727"/>
      <w:szCs w:val="21"/>
    </w:rPr>
  </w:style>
  <w:style w:type="paragraph" w:customStyle="1" w:styleId="Titre91">
    <w:name w:val="Titre 91"/>
    <w:basedOn w:val="Normal1"/>
    <w:next w:val="Normal1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" w:eastAsia="SimSun" w:hAnsi="Calibri"/>
      <w:i/>
      <w:iCs/>
      <w:color w:val="272727"/>
      <w:szCs w:val="21"/>
    </w:rPr>
  </w:style>
  <w:style w:type="paragraph" w:customStyle="1" w:styleId="Normal1">
    <w:name w:val="Normal1"/>
    <w:pPr>
      <w:suppressAutoHyphens/>
      <w:spacing w:after="200" w:line="264" w:lineRule="auto"/>
      <w:textAlignment w:val="baseline"/>
    </w:pPr>
    <w:rPr>
      <w:rFonts w:ascii="Cambria" w:eastAsia="Cambria" w:hAnsi="Cambria"/>
      <w:color w:val="352F25"/>
      <w:kern w:val="1"/>
      <w:lang w:eastAsia="ar-SA"/>
    </w:rPr>
  </w:style>
  <w:style w:type="paragraph" w:customStyle="1" w:styleId="Lgende1">
    <w:name w:val="Légende1"/>
    <w:basedOn w:val="Normal1"/>
    <w:next w:val="Normal1"/>
    <w:pPr>
      <w:spacing w:after="340" w:line="100" w:lineRule="atLeast"/>
    </w:pPr>
    <w:rPr>
      <w:i/>
      <w:iCs/>
    </w:rPr>
  </w:style>
  <w:style w:type="paragraph" w:customStyle="1" w:styleId="Listepuces1">
    <w:name w:val="Liste à puces1"/>
    <w:basedOn w:val="Normal1"/>
    <w:pPr>
      <w:numPr>
        <w:numId w:val="2"/>
      </w:numPr>
    </w:pPr>
  </w:style>
  <w:style w:type="paragraph" w:customStyle="1" w:styleId="Socit">
    <w:name w:val="Société"/>
    <w:basedOn w:val="Normal1"/>
    <w:pPr>
      <w:spacing w:after="0" w:line="100" w:lineRule="atLeast"/>
    </w:pPr>
    <w:rPr>
      <w:rFonts w:ascii="Calibri" w:eastAsia="SimSun" w:hAnsi="Calibri"/>
      <w:b/>
      <w:bCs/>
      <w:caps/>
      <w:color w:val="027E6F"/>
    </w:rPr>
  </w:style>
  <w:style w:type="paragraph" w:customStyle="1" w:styleId="Pieddepage1">
    <w:name w:val="Pied de page1"/>
    <w:basedOn w:val="Normal1"/>
    <w:pPr>
      <w:spacing w:after="0" w:line="276" w:lineRule="auto"/>
    </w:pPr>
  </w:style>
  <w:style w:type="paragraph" w:customStyle="1" w:styleId="Titre1">
    <w:name w:val="Titre1"/>
    <w:basedOn w:val="Normal1"/>
    <w:pPr>
      <w:spacing w:before="320" w:after="0" w:line="204" w:lineRule="auto"/>
      <w:ind w:left="288" w:right="288"/>
    </w:pPr>
    <w:rPr>
      <w:rFonts w:ascii="Calibri" w:eastAsia="SimSun" w:hAnsi="Calibri"/>
      <w:b/>
      <w:bCs/>
      <w:caps/>
      <w:color w:val="FFFFFF"/>
      <w:sz w:val="56"/>
    </w:rPr>
  </w:style>
  <w:style w:type="paragraph" w:customStyle="1" w:styleId="Sous-titre1">
    <w:name w:val="Sous-titre1"/>
    <w:basedOn w:val="Normal1"/>
    <w:pPr>
      <w:spacing w:after="360"/>
      <w:ind w:left="288" w:right="288"/>
    </w:pPr>
    <w:rPr>
      <w:i/>
      <w:iCs/>
      <w:color w:val="FFFFFF"/>
      <w:sz w:val="26"/>
    </w:rPr>
  </w:style>
  <w:style w:type="paragraph" w:styleId="Sansinterligne">
    <w:name w:val="No Spacing"/>
    <w:qFormat/>
    <w:pPr>
      <w:suppressAutoHyphens/>
      <w:spacing w:line="100" w:lineRule="atLeast"/>
      <w:textAlignment w:val="baseline"/>
    </w:pPr>
    <w:rPr>
      <w:rFonts w:ascii="Cambria" w:eastAsia="Cambria" w:hAnsi="Cambria"/>
      <w:color w:val="4D4436"/>
      <w:sz w:val="22"/>
      <w:szCs w:val="22"/>
      <w:lang w:eastAsia="ar-SA"/>
    </w:rPr>
  </w:style>
  <w:style w:type="paragraph" w:styleId="Citation">
    <w:name w:val="Quote"/>
    <w:basedOn w:val="Normal1"/>
    <w:next w:val="Normal1"/>
    <w:qFormat/>
    <w:pPr>
      <w:pBdr>
        <w:top w:val="single" w:sz="4" w:space="14" w:color="008080"/>
        <w:bottom w:val="single" w:sz="4" w:space="14" w:color="008080"/>
      </w:pBdr>
      <w:spacing w:before="480" w:after="480" w:line="336" w:lineRule="auto"/>
    </w:pPr>
    <w:rPr>
      <w:i/>
      <w:iCs/>
      <w:color w:val="027E6F"/>
      <w:sz w:val="30"/>
    </w:rPr>
  </w:style>
  <w:style w:type="paragraph" w:styleId="Textedebulles">
    <w:name w:val="Balloon Text"/>
    <w:basedOn w:val="Normal1"/>
    <w:pPr>
      <w:spacing w:after="0" w:line="100" w:lineRule="atLeast"/>
    </w:pPr>
    <w:rPr>
      <w:rFonts w:ascii="Segoe UI" w:hAnsi="Segoe UI" w:cs="Segoe UI"/>
      <w:szCs w:val="18"/>
    </w:rPr>
  </w:style>
  <w:style w:type="paragraph" w:styleId="Bibliographie">
    <w:name w:val="Bibliography"/>
    <w:basedOn w:val="Normal1"/>
    <w:next w:val="Normal1"/>
  </w:style>
  <w:style w:type="paragraph" w:customStyle="1" w:styleId="Normalcentr1">
    <w:name w:val="Normal centré1"/>
    <w:basedOn w:val="Normal1"/>
    <w:pPr>
      <w:pBdr>
        <w:top w:val="single" w:sz="2" w:space="10" w:color="008080"/>
        <w:left w:val="single" w:sz="2" w:space="10" w:color="008080"/>
        <w:bottom w:val="single" w:sz="2" w:space="10" w:color="008080"/>
        <w:right w:val="single" w:sz="2" w:space="10" w:color="008080"/>
      </w:pBdr>
      <w:ind w:left="1152" w:right="1152"/>
    </w:pPr>
    <w:rPr>
      <w:rFonts w:eastAsia="SimHei"/>
      <w:i/>
      <w:iCs/>
      <w:color w:val="03A996"/>
    </w:rPr>
  </w:style>
  <w:style w:type="paragraph" w:customStyle="1" w:styleId="Corpsdetexte1">
    <w:name w:val="Corps de texte1"/>
    <w:basedOn w:val="Normal1"/>
    <w:pPr>
      <w:spacing w:after="120"/>
    </w:pPr>
  </w:style>
  <w:style w:type="paragraph" w:customStyle="1" w:styleId="Corpsdetexte21">
    <w:name w:val="Corps de texte 21"/>
    <w:basedOn w:val="Normal1"/>
    <w:pPr>
      <w:spacing w:after="120" w:line="480" w:lineRule="auto"/>
    </w:pPr>
  </w:style>
  <w:style w:type="paragraph" w:customStyle="1" w:styleId="Corpsdetexte31">
    <w:name w:val="Corps de texte 31"/>
    <w:basedOn w:val="Normal1"/>
    <w:pPr>
      <w:spacing w:after="120"/>
    </w:pPr>
    <w:rPr>
      <w:szCs w:val="16"/>
    </w:rPr>
  </w:style>
  <w:style w:type="paragraph" w:customStyle="1" w:styleId="Retrait1religne1">
    <w:name w:val="Retrait 1re ligne1"/>
    <w:basedOn w:val="Corpsdetexte1"/>
    <w:pPr>
      <w:spacing w:after="200"/>
      <w:ind w:firstLine="360"/>
    </w:pPr>
  </w:style>
  <w:style w:type="paragraph" w:customStyle="1" w:styleId="Retraitcorpsdetexte1">
    <w:name w:val="Retrait corps de texte1"/>
    <w:basedOn w:val="Normal1"/>
    <w:pPr>
      <w:spacing w:after="120"/>
      <w:ind w:left="360"/>
    </w:pPr>
  </w:style>
  <w:style w:type="paragraph" w:customStyle="1" w:styleId="Retraitcorpset1relig1">
    <w:name w:val="Retrait corps et 1re lig.1"/>
    <w:basedOn w:val="Retraitcorpsdetexte1"/>
    <w:pPr>
      <w:spacing w:after="200"/>
      <w:ind w:left="0" w:firstLine="360"/>
    </w:pPr>
  </w:style>
  <w:style w:type="paragraph" w:customStyle="1" w:styleId="Retraitcorpsdetexte21">
    <w:name w:val="Retrait corps de texte 21"/>
    <w:basedOn w:val="Normal1"/>
    <w:pPr>
      <w:spacing w:after="120" w:line="480" w:lineRule="auto"/>
      <w:ind w:left="360"/>
    </w:pPr>
  </w:style>
  <w:style w:type="paragraph" w:customStyle="1" w:styleId="Retraitcorpsdetexte31">
    <w:name w:val="Retrait corps de texte 31"/>
    <w:basedOn w:val="Normal1"/>
    <w:pPr>
      <w:spacing w:after="120"/>
      <w:ind w:left="360"/>
    </w:pPr>
    <w:rPr>
      <w:szCs w:val="16"/>
    </w:rPr>
  </w:style>
  <w:style w:type="paragraph" w:customStyle="1" w:styleId="Formuledepolitesse1">
    <w:name w:val="Formule de politesse1"/>
    <w:basedOn w:val="Normal1"/>
    <w:pPr>
      <w:spacing w:after="0" w:line="100" w:lineRule="atLeast"/>
      <w:ind w:left="4320"/>
    </w:pPr>
  </w:style>
  <w:style w:type="paragraph" w:customStyle="1" w:styleId="Commentaire1">
    <w:name w:val="Commentaire1"/>
    <w:basedOn w:val="Normal1"/>
    <w:pPr>
      <w:spacing w:line="100" w:lineRule="atLeast"/>
    </w:p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Date1">
    <w:name w:val="Date1"/>
    <w:basedOn w:val="Normal1"/>
    <w:next w:val="Normal1"/>
  </w:style>
  <w:style w:type="paragraph" w:customStyle="1" w:styleId="Explorateurdedocuments1">
    <w:name w:val="Explorateur de documents1"/>
    <w:basedOn w:val="Normal1"/>
    <w:pPr>
      <w:spacing w:after="0" w:line="100" w:lineRule="atLeast"/>
    </w:pPr>
    <w:rPr>
      <w:rFonts w:ascii="Segoe UI" w:hAnsi="Segoe UI" w:cs="Segoe UI"/>
      <w:szCs w:val="16"/>
    </w:rPr>
  </w:style>
  <w:style w:type="paragraph" w:styleId="Signaturelectronique">
    <w:name w:val="E-mail Signature"/>
    <w:basedOn w:val="Normal1"/>
    <w:pPr>
      <w:spacing w:after="0" w:line="100" w:lineRule="atLeast"/>
    </w:pPr>
  </w:style>
  <w:style w:type="paragraph" w:customStyle="1" w:styleId="Notedefin1">
    <w:name w:val="Note de fin1"/>
    <w:basedOn w:val="Normal1"/>
    <w:pPr>
      <w:spacing w:after="0" w:line="100" w:lineRule="atLeast"/>
    </w:pPr>
  </w:style>
  <w:style w:type="paragraph" w:customStyle="1" w:styleId="Adressedestinataire1">
    <w:name w:val="Adresse destinataire1"/>
    <w:basedOn w:val="Normal1"/>
    <w:pPr>
      <w:spacing w:after="0" w:line="100" w:lineRule="atLeast"/>
      <w:ind w:left="2880"/>
    </w:pPr>
    <w:rPr>
      <w:rFonts w:ascii="Calibri" w:eastAsia="SimSun" w:hAnsi="Calibri"/>
      <w:sz w:val="24"/>
      <w:szCs w:val="24"/>
    </w:rPr>
  </w:style>
  <w:style w:type="paragraph" w:customStyle="1" w:styleId="Adresseexpditeur1">
    <w:name w:val="Adresse expéditeur1"/>
    <w:basedOn w:val="Normal1"/>
    <w:pPr>
      <w:spacing w:after="0" w:line="100" w:lineRule="atLeast"/>
    </w:pPr>
    <w:rPr>
      <w:rFonts w:ascii="Calibri" w:eastAsia="SimSun" w:hAnsi="Calibri"/>
    </w:rPr>
  </w:style>
  <w:style w:type="paragraph" w:customStyle="1" w:styleId="Notedebasdepage1">
    <w:name w:val="Note de bas de page1"/>
    <w:basedOn w:val="Normal1"/>
    <w:pPr>
      <w:spacing w:after="0" w:line="100" w:lineRule="atLeast"/>
    </w:pPr>
  </w:style>
  <w:style w:type="paragraph" w:customStyle="1" w:styleId="En-tte1">
    <w:name w:val="En-tête1"/>
    <w:basedOn w:val="Normal1"/>
    <w:pPr>
      <w:spacing w:after="0" w:line="100" w:lineRule="atLeast"/>
    </w:pPr>
  </w:style>
  <w:style w:type="paragraph" w:styleId="AdresseHTML">
    <w:name w:val="HTML Address"/>
    <w:basedOn w:val="Normal1"/>
    <w:pPr>
      <w:spacing w:after="0" w:line="100" w:lineRule="atLeast"/>
    </w:pPr>
    <w:rPr>
      <w:i/>
      <w:iCs/>
    </w:rPr>
  </w:style>
  <w:style w:type="paragraph" w:styleId="PrformatHTML">
    <w:name w:val="HTML Preformatted"/>
    <w:basedOn w:val="Normal1"/>
    <w:pPr>
      <w:spacing w:after="0" w:line="100" w:lineRule="atLeast"/>
    </w:pPr>
    <w:rPr>
      <w:rFonts w:ascii="Consolas" w:hAnsi="Consolas"/>
    </w:rPr>
  </w:style>
  <w:style w:type="paragraph" w:customStyle="1" w:styleId="Index">
    <w:name w:val="Index"/>
    <w:basedOn w:val="Normal"/>
    <w:pPr>
      <w:suppressLineNumbers/>
    </w:pPr>
  </w:style>
  <w:style w:type="paragraph" w:styleId="Index1">
    <w:name w:val="index 1"/>
    <w:basedOn w:val="Normal1"/>
    <w:next w:val="Normal1"/>
    <w:pPr>
      <w:spacing w:after="0" w:line="100" w:lineRule="atLeast"/>
      <w:ind w:left="220" w:hanging="220"/>
    </w:pPr>
  </w:style>
  <w:style w:type="paragraph" w:styleId="Index2">
    <w:name w:val="index 2"/>
    <w:basedOn w:val="Normal1"/>
    <w:next w:val="Normal1"/>
    <w:pPr>
      <w:spacing w:after="0" w:line="100" w:lineRule="atLeast"/>
      <w:ind w:left="440" w:hanging="220"/>
    </w:pPr>
  </w:style>
  <w:style w:type="paragraph" w:styleId="Index3">
    <w:name w:val="index 3"/>
    <w:basedOn w:val="Normal1"/>
    <w:next w:val="Normal1"/>
    <w:pPr>
      <w:spacing w:after="0" w:line="100" w:lineRule="atLeast"/>
      <w:ind w:left="660" w:hanging="220"/>
    </w:pPr>
  </w:style>
  <w:style w:type="paragraph" w:customStyle="1" w:styleId="Index41">
    <w:name w:val="Index 41"/>
    <w:basedOn w:val="Normal1"/>
    <w:next w:val="Normal1"/>
    <w:pPr>
      <w:spacing w:after="0" w:line="100" w:lineRule="atLeast"/>
      <w:ind w:left="880" w:hanging="220"/>
    </w:pPr>
  </w:style>
  <w:style w:type="paragraph" w:customStyle="1" w:styleId="Index51">
    <w:name w:val="Index 51"/>
    <w:basedOn w:val="Normal1"/>
    <w:next w:val="Normal1"/>
    <w:pPr>
      <w:spacing w:after="0" w:line="100" w:lineRule="atLeast"/>
      <w:ind w:left="1100" w:hanging="220"/>
    </w:pPr>
  </w:style>
  <w:style w:type="paragraph" w:customStyle="1" w:styleId="Index61">
    <w:name w:val="Index 61"/>
    <w:basedOn w:val="Normal1"/>
    <w:next w:val="Normal1"/>
    <w:pPr>
      <w:spacing w:after="0" w:line="100" w:lineRule="atLeast"/>
      <w:ind w:left="1320" w:hanging="220"/>
    </w:pPr>
  </w:style>
  <w:style w:type="paragraph" w:customStyle="1" w:styleId="Index71">
    <w:name w:val="Index 71"/>
    <w:basedOn w:val="Normal1"/>
    <w:next w:val="Normal1"/>
    <w:pPr>
      <w:spacing w:after="0" w:line="100" w:lineRule="atLeast"/>
      <w:ind w:left="1540" w:hanging="220"/>
    </w:pPr>
  </w:style>
  <w:style w:type="paragraph" w:customStyle="1" w:styleId="Index81">
    <w:name w:val="Index 81"/>
    <w:basedOn w:val="Normal1"/>
    <w:next w:val="Normal1"/>
    <w:pPr>
      <w:spacing w:after="0" w:line="100" w:lineRule="atLeast"/>
      <w:ind w:left="1760" w:hanging="220"/>
    </w:pPr>
  </w:style>
  <w:style w:type="paragraph" w:customStyle="1" w:styleId="Index91">
    <w:name w:val="Index 91"/>
    <w:basedOn w:val="Normal1"/>
    <w:next w:val="Normal1"/>
    <w:pPr>
      <w:spacing w:after="0" w:line="100" w:lineRule="atLeast"/>
      <w:ind w:left="1980" w:hanging="220"/>
    </w:pPr>
  </w:style>
  <w:style w:type="paragraph" w:customStyle="1" w:styleId="Titreindex1">
    <w:name w:val="Titre index1"/>
    <w:basedOn w:val="Normal1"/>
    <w:next w:val="Index1"/>
    <w:rPr>
      <w:rFonts w:ascii="Calibri" w:eastAsia="SimSun" w:hAnsi="Calibri"/>
      <w:b/>
      <w:bCs/>
    </w:rPr>
  </w:style>
  <w:style w:type="paragraph" w:styleId="Citationintense">
    <w:name w:val="Intense Quote"/>
    <w:basedOn w:val="Normal1"/>
    <w:next w:val="Normal1"/>
    <w:qFormat/>
    <w:pPr>
      <w:pBdr>
        <w:top w:val="single" w:sz="4" w:space="10" w:color="008080"/>
        <w:bottom w:val="single" w:sz="4" w:space="10" w:color="008080"/>
      </w:pBdr>
      <w:spacing w:before="360" w:after="360"/>
      <w:ind w:left="864" w:right="864"/>
      <w:jc w:val="center"/>
    </w:pPr>
    <w:rPr>
      <w:i/>
      <w:iCs/>
      <w:color w:val="03A996"/>
    </w:rPr>
  </w:style>
  <w:style w:type="paragraph" w:customStyle="1" w:styleId="Liste1">
    <w:name w:val="Liste1"/>
    <w:basedOn w:val="Normal1"/>
    <w:pPr>
      <w:ind w:left="360" w:hanging="360"/>
    </w:pPr>
  </w:style>
  <w:style w:type="paragraph" w:customStyle="1" w:styleId="Liste21">
    <w:name w:val="Liste 21"/>
    <w:basedOn w:val="Normal1"/>
    <w:pPr>
      <w:ind w:left="720" w:hanging="360"/>
    </w:pPr>
  </w:style>
  <w:style w:type="paragraph" w:customStyle="1" w:styleId="Liste31">
    <w:name w:val="Liste 31"/>
    <w:basedOn w:val="Normal1"/>
    <w:pPr>
      <w:ind w:left="1080" w:hanging="360"/>
    </w:pPr>
  </w:style>
  <w:style w:type="paragraph" w:customStyle="1" w:styleId="Liste41">
    <w:name w:val="Liste 41"/>
    <w:basedOn w:val="Normal1"/>
    <w:pPr>
      <w:ind w:left="1440" w:hanging="360"/>
    </w:pPr>
  </w:style>
  <w:style w:type="paragraph" w:customStyle="1" w:styleId="Liste51">
    <w:name w:val="Liste 51"/>
    <w:basedOn w:val="Normal1"/>
    <w:pPr>
      <w:ind w:left="1800" w:hanging="360"/>
    </w:pPr>
  </w:style>
  <w:style w:type="paragraph" w:customStyle="1" w:styleId="Listepuces21">
    <w:name w:val="Liste à puces 21"/>
    <w:basedOn w:val="Normal1"/>
    <w:pPr>
      <w:numPr>
        <w:numId w:val="3"/>
      </w:numPr>
    </w:pPr>
  </w:style>
  <w:style w:type="paragraph" w:customStyle="1" w:styleId="Listepuces31">
    <w:name w:val="Liste à puces 31"/>
    <w:basedOn w:val="Normal1"/>
    <w:pPr>
      <w:numPr>
        <w:numId w:val="4"/>
      </w:numPr>
    </w:pPr>
  </w:style>
  <w:style w:type="paragraph" w:customStyle="1" w:styleId="Listepuces41">
    <w:name w:val="Liste à puces 41"/>
    <w:basedOn w:val="Normal1"/>
    <w:pPr>
      <w:numPr>
        <w:numId w:val="5"/>
      </w:numPr>
    </w:pPr>
  </w:style>
  <w:style w:type="paragraph" w:customStyle="1" w:styleId="Listepuces51">
    <w:name w:val="Liste à puces 51"/>
    <w:basedOn w:val="Normal1"/>
    <w:pPr>
      <w:numPr>
        <w:numId w:val="6"/>
      </w:numPr>
    </w:pPr>
  </w:style>
  <w:style w:type="paragraph" w:customStyle="1" w:styleId="Listecontinue1">
    <w:name w:val="Liste continue1"/>
    <w:basedOn w:val="Normal1"/>
    <w:pPr>
      <w:spacing w:after="120"/>
      <w:ind w:left="360"/>
    </w:pPr>
  </w:style>
  <w:style w:type="paragraph" w:customStyle="1" w:styleId="Listecontinue21">
    <w:name w:val="Liste continue 21"/>
    <w:basedOn w:val="Normal1"/>
    <w:pPr>
      <w:spacing w:after="120"/>
      <w:ind w:left="720"/>
    </w:pPr>
  </w:style>
  <w:style w:type="paragraph" w:customStyle="1" w:styleId="Listecontinue31">
    <w:name w:val="Liste continue 31"/>
    <w:basedOn w:val="Normal1"/>
    <w:pPr>
      <w:spacing w:after="120"/>
      <w:ind w:left="1080"/>
    </w:pPr>
  </w:style>
  <w:style w:type="paragraph" w:customStyle="1" w:styleId="Listecontinue41">
    <w:name w:val="Liste continue 41"/>
    <w:basedOn w:val="Normal1"/>
    <w:pPr>
      <w:spacing w:after="120"/>
      <w:ind w:left="1440"/>
    </w:pPr>
  </w:style>
  <w:style w:type="paragraph" w:customStyle="1" w:styleId="Listecontinue51">
    <w:name w:val="Liste continue 51"/>
    <w:basedOn w:val="Normal1"/>
    <w:pPr>
      <w:spacing w:after="120"/>
      <w:ind w:left="1800"/>
    </w:pPr>
  </w:style>
  <w:style w:type="paragraph" w:customStyle="1" w:styleId="Listenumros1">
    <w:name w:val="Liste à numéros1"/>
    <w:basedOn w:val="Normal1"/>
    <w:pPr>
      <w:numPr>
        <w:numId w:val="7"/>
      </w:numPr>
    </w:pPr>
  </w:style>
  <w:style w:type="paragraph" w:customStyle="1" w:styleId="Listenumros21">
    <w:name w:val="Liste à numéros 21"/>
    <w:basedOn w:val="Normal1"/>
    <w:pPr>
      <w:numPr>
        <w:numId w:val="8"/>
      </w:numPr>
    </w:pPr>
  </w:style>
  <w:style w:type="paragraph" w:customStyle="1" w:styleId="Listenumros31">
    <w:name w:val="Liste à numéros 31"/>
    <w:basedOn w:val="Normal1"/>
    <w:pPr>
      <w:numPr>
        <w:numId w:val="9"/>
      </w:numPr>
    </w:pPr>
  </w:style>
  <w:style w:type="paragraph" w:customStyle="1" w:styleId="Listenumros41">
    <w:name w:val="Liste à numéros 41"/>
    <w:basedOn w:val="Normal1"/>
    <w:pPr>
      <w:numPr>
        <w:numId w:val="10"/>
      </w:numPr>
    </w:pPr>
  </w:style>
  <w:style w:type="paragraph" w:customStyle="1" w:styleId="Listenumros51">
    <w:name w:val="Liste à numéros 51"/>
    <w:basedOn w:val="Normal1"/>
    <w:pPr>
      <w:numPr>
        <w:numId w:val="11"/>
      </w:numPr>
    </w:pPr>
  </w:style>
  <w:style w:type="paragraph" w:styleId="Paragraphedeliste">
    <w:name w:val="List Paragraph"/>
    <w:basedOn w:val="Normal1"/>
    <w:qFormat/>
    <w:pPr>
      <w:ind w:left="720"/>
    </w:pPr>
  </w:style>
  <w:style w:type="paragraph" w:customStyle="1" w:styleId="Textedemacro1">
    <w:name w:val="Texte de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88" w:lineRule="auto"/>
      <w:textAlignment w:val="baseline"/>
    </w:pPr>
    <w:rPr>
      <w:rFonts w:ascii="Consolas" w:eastAsia="Cambria" w:hAnsi="Consolas"/>
      <w:color w:val="4D4436"/>
      <w:sz w:val="22"/>
      <w:lang w:eastAsia="ar-SA"/>
    </w:rPr>
  </w:style>
  <w:style w:type="paragraph" w:customStyle="1" w:styleId="En-ttedemessage1">
    <w:name w:val="En-tête de message1"/>
    <w:basedOn w:val="Normal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100" w:lineRule="atLeast"/>
      <w:ind w:left="1080" w:hanging="1080"/>
    </w:pPr>
    <w:rPr>
      <w:rFonts w:ascii="Calibri" w:eastAsia="SimSun" w:hAnsi="Calibri"/>
      <w:sz w:val="24"/>
      <w:szCs w:val="24"/>
    </w:rPr>
  </w:style>
  <w:style w:type="paragraph" w:styleId="NormalWeb">
    <w:name w:val="Normal (Web)"/>
    <w:basedOn w:val="Normal1"/>
    <w:rPr>
      <w:rFonts w:ascii="Times New Roman" w:hAnsi="Times New Roman"/>
      <w:sz w:val="24"/>
      <w:szCs w:val="24"/>
    </w:rPr>
  </w:style>
  <w:style w:type="paragraph" w:customStyle="1" w:styleId="Retraitnormal1">
    <w:name w:val="Retrait normal1"/>
    <w:basedOn w:val="Normal1"/>
    <w:pPr>
      <w:ind w:left="720"/>
    </w:pPr>
  </w:style>
  <w:style w:type="paragraph" w:customStyle="1" w:styleId="Titredenote1">
    <w:name w:val="Titre de note1"/>
    <w:basedOn w:val="Normal1"/>
    <w:next w:val="Normal1"/>
    <w:pPr>
      <w:spacing w:after="0" w:line="100" w:lineRule="atLeast"/>
    </w:pPr>
  </w:style>
  <w:style w:type="paragraph" w:customStyle="1" w:styleId="Textebrut1">
    <w:name w:val="Texte brut1"/>
    <w:basedOn w:val="Normal1"/>
    <w:pPr>
      <w:spacing w:after="0" w:line="100" w:lineRule="atLeast"/>
    </w:pPr>
    <w:rPr>
      <w:rFonts w:ascii="Consolas" w:hAnsi="Consolas"/>
      <w:szCs w:val="21"/>
    </w:rPr>
  </w:style>
  <w:style w:type="paragraph" w:customStyle="1" w:styleId="Salutations1">
    <w:name w:val="Salutations1"/>
    <w:basedOn w:val="Normal1"/>
    <w:next w:val="Normal1"/>
  </w:style>
  <w:style w:type="paragraph" w:styleId="Signature">
    <w:name w:val="Signature"/>
    <w:basedOn w:val="Normal1"/>
    <w:pPr>
      <w:spacing w:after="0" w:line="100" w:lineRule="atLeast"/>
      <w:ind w:left="4320"/>
    </w:pPr>
  </w:style>
  <w:style w:type="paragraph" w:customStyle="1" w:styleId="Tabledesrfrencesjuridiques1">
    <w:name w:val="Table des références juridiques1"/>
    <w:basedOn w:val="Normal1"/>
    <w:next w:val="Normal1"/>
    <w:pPr>
      <w:spacing w:after="0"/>
      <w:ind w:left="220" w:hanging="220"/>
    </w:pPr>
  </w:style>
  <w:style w:type="paragraph" w:customStyle="1" w:styleId="Tabledesillustrations1">
    <w:name w:val="Table des illustrations1"/>
    <w:basedOn w:val="Normal1"/>
    <w:next w:val="Normal1"/>
    <w:pPr>
      <w:spacing w:after="0"/>
    </w:pPr>
  </w:style>
  <w:style w:type="paragraph" w:customStyle="1" w:styleId="TitreTR1">
    <w:name w:val="Titre TR1"/>
    <w:basedOn w:val="Normal1"/>
    <w:next w:val="Normal1"/>
    <w:pPr>
      <w:spacing w:before="120"/>
    </w:pPr>
    <w:rPr>
      <w:rFonts w:ascii="Calibri" w:eastAsia="SimSun" w:hAnsi="Calibri"/>
      <w:b/>
      <w:bCs/>
      <w:sz w:val="24"/>
      <w:szCs w:val="24"/>
    </w:rPr>
  </w:style>
  <w:style w:type="paragraph" w:customStyle="1" w:styleId="TM11">
    <w:name w:val="TM 11"/>
    <w:basedOn w:val="Normal1"/>
    <w:next w:val="Normal1"/>
    <w:pPr>
      <w:spacing w:after="100"/>
    </w:pPr>
  </w:style>
  <w:style w:type="paragraph" w:customStyle="1" w:styleId="TM21">
    <w:name w:val="TM 21"/>
    <w:basedOn w:val="Normal1"/>
    <w:next w:val="Normal1"/>
    <w:pPr>
      <w:spacing w:after="100"/>
      <w:ind w:left="220"/>
    </w:pPr>
  </w:style>
  <w:style w:type="paragraph" w:customStyle="1" w:styleId="TM31">
    <w:name w:val="TM 31"/>
    <w:basedOn w:val="Normal1"/>
    <w:next w:val="Normal1"/>
    <w:pPr>
      <w:spacing w:after="100"/>
      <w:ind w:left="440"/>
    </w:pPr>
  </w:style>
  <w:style w:type="paragraph" w:customStyle="1" w:styleId="TM41">
    <w:name w:val="TM 41"/>
    <w:basedOn w:val="Normal1"/>
    <w:next w:val="Normal1"/>
    <w:pPr>
      <w:spacing w:after="100"/>
      <w:ind w:left="660"/>
    </w:pPr>
  </w:style>
  <w:style w:type="paragraph" w:customStyle="1" w:styleId="TM51">
    <w:name w:val="TM 51"/>
    <w:basedOn w:val="Normal1"/>
    <w:next w:val="Normal1"/>
    <w:pPr>
      <w:spacing w:after="100"/>
      <w:ind w:left="880"/>
    </w:pPr>
  </w:style>
  <w:style w:type="paragraph" w:customStyle="1" w:styleId="TM61">
    <w:name w:val="TM 61"/>
    <w:basedOn w:val="Normal1"/>
    <w:next w:val="Normal1"/>
    <w:pPr>
      <w:spacing w:after="100"/>
      <w:ind w:left="1100"/>
    </w:pPr>
  </w:style>
  <w:style w:type="paragraph" w:customStyle="1" w:styleId="TM71">
    <w:name w:val="TM 71"/>
    <w:basedOn w:val="Normal1"/>
    <w:next w:val="Normal1"/>
    <w:pPr>
      <w:spacing w:after="100"/>
      <w:ind w:left="1320"/>
    </w:pPr>
  </w:style>
  <w:style w:type="paragraph" w:customStyle="1" w:styleId="TM81">
    <w:name w:val="TM 81"/>
    <w:basedOn w:val="Normal1"/>
    <w:next w:val="Normal1"/>
    <w:pPr>
      <w:spacing w:after="100"/>
      <w:ind w:left="1540"/>
    </w:pPr>
  </w:style>
  <w:style w:type="paragraph" w:customStyle="1" w:styleId="TM91">
    <w:name w:val="TM 91"/>
    <w:basedOn w:val="Normal1"/>
    <w:next w:val="Normal1"/>
    <w:pPr>
      <w:spacing w:after="100"/>
      <w:ind w:left="1760"/>
    </w:pPr>
  </w:style>
  <w:style w:type="paragraph" w:styleId="En-ttedetabledesmatires">
    <w:name w:val="TOC Heading"/>
    <w:basedOn w:val="Titre11"/>
    <w:next w:val="Normal1"/>
    <w:qFormat/>
    <w:pPr>
      <w:numPr>
        <w:numId w:val="0"/>
      </w:numPr>
      <w:spacing w:before="240" w:after="200" w:line="288" w:lineRule="auto"/>
    </w:pPr>
    <w:rPr>
      <w:b w:val="0"/>
      <w:bCs w:val="0"/>
      <w:sz w:val="32"/>
      <w:szCs w:val="32"/>
    </w:rPr>
  </w:style>
  <w:style w:type="paragraph" w:customStyle="1" w:styleId="Informationsdecontact">
    <w:name w:val="Informations de contact"/>
    <w:basedOn w:val="Normal1"/>
    <w:pPr>
      <w:spacing w:after="0" w:line="276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customStyle="1" w:styleId="ListBullet">
    <w:name w:val="List Bullet"/>
    <w:basedOn w:val="Normal"/>
  </w:style>
  <w:style w:type="paragraph" w:customStyle="1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SEGURA</dc:creator>
  <cp:keywords/>
  <cp:lastModifiedBy>segura jose</cp:lastModifiedBy>
  <cp:revision>2</cp:revision>
  <cp:lastPrinted>2018-08-30T07:51:00Z</cp:lastPrinted>
  <dcterms:created xsi:type="dcterms:W3CDTF">2020-01-05T10:57:00Z</dcterms:created>
  <dcterms:modified xsi:type="dcterms:W3CDTF">2020-01-05T10:57:00Z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