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0FF70" w14:textId="395D5998" w:rsidR="00A17A1D" w:rsidRDefault="00CA0B9B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CF657C" wp14:editId="26752AD4">
            <wp:simplePos x="0" y="0"/>
            <wp:positionH relativeFrom="column">
              <wp:posOffset>-728347</wp:posOffset>
            </wp:positionH>
            <wp:positionV relativeFrom="paragraph">
              <wp:posOffset>0</wp:posOffset>
            </wp:positionV>
            <wp:extent cx="1151531" cy="1190621"/>
            <wp:effectExtent l="0" t="0" r="0" b="0"/>
            <wp:wrapThrough wrapText="bothSides">
              <wp:wrapPolygon edited="0">
                <wp:start x="0" y="0"/>
                <wp:lineTo x="0" y="21093"/>
                <wp:lineTo x="21088" y="21093"/>
                <wp:lineTo x="21088" y="0"/>
                <wp:lineTo x="0" y="0"/>
              </wp:wrapPolygon>
            </wp:wrapThrough>
            <wp:docPr id="1117961798" name="Image 1" descr="Une image contenant texte, Police, Graphique, conceptio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531" cy="1190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03D6D">
        <w:t xml:space="preserve"> </w:t>
      </w:r>
    </w:p>
    <w:p w14:paraId="05C43DF6" w14:textId="77777777" w:rsidR="00A17A1D" w:rsidRDefault="00CA0B9B">
      <w:pPr>
        <w:pStyle w:val="Textbody"/>
        <w:tabs>
          <w:tab w:val="left" w:pos="3465"/>
        </w:tabs>
        <w:ind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« Histoire et mémoires »</w:t>
      </w:r>
    </w:p>
    <w:p w14:paraId="5489CAC7" w14:textId="77777777" w:rsidR="00A17A1D" w:rsidRDefault="00CA0B9B">
      <w:pPr>
        <w:pStyle w:val="Textbody"/>
        <w:tabs>
          <w:tab w:val="left" w:pos="3465"/>
        </w:tabs>
        <w:ind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Fiche 2 -visiter un lieu de mémoire/musée </w:t>
      </w:r>
    </w:p>
    <w:p w14:paraId="453507EA" w14:textId="77777777" w:rsidR="00A17A1D" w:rsidRDefault="00A17A1D">
      <w:pPr>
        <w:pStyle w:val="Textbody"/>
        <w:tabs>
          <w:tab w:val="left" w:pos="3465"/>
        </w:tabs>
        <w:ind w:hanging="360"/>
        <w:jc w:val="both"/>
        <w:rPr>
          <w:rFonts w:ascii="Calibri" w:hAnsi="Calibri" w:cs="Calibri"/>
          <w:b/>
          <w:bCs/>
        </w:rPr>
      </w:pPr>
    </w:p>
    <w:p w14:paraId="1E7D6AC3" w14:textId="77777777" w:rsidR="00A17A1D" w:rsidRDefault="00A17A1D">
      <w:pPr>
        <w:pStyle w:val="Textbody"/>
        <w:tabs>
          <w:tab w:val="left" w:pos="3465"/>
        </w:tabs>
        <w:jc w:val="both"/>
        <w:rPr>
          <w:rFonts w:ascii="Calibri" w:hAnsi="Calibri" w:cs="Calibri"/>
          <w:b/>
          <w:bCs/>
        </w:rPr>
      </w:pPr>
    </w:p>
    <w:p w14:paraId="4C756AA5" w14:textId="77777777" w:rsidR="00A17A1D" w:rsidRDefault="00CA0B9B">
      <w:pPr>
        <w:pStyle w:val="Textbody"/>
        <w:tabs>
          <w:tab w:val="left" w:pos="346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 amont de la visite</w:t>
      </w:r>
    </w:p>
    <w:p w14:paraId="4F89116F" w14:textId="77777777" w:rsidR="00A17A1D" w:rsidRDefault="00CA0B9B">
      <w:pPr>
        <w:pStyle w:val="Textbody"/>
        <w:tabs>
          <w:tab w:val="left" w:pos="346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Questions d’organisation</w:t>
      </w:r>
    </w:p>
    <w:p w14:paraId="586EB2D4" w14:textId="77777777" w:rsidR="00A17A1D" w:rsidRDefault="00A17A1D">
      <w:pPr>
        <w:pStyle w:val="Textbody"/>
        <w:tabs>
          <w:tab w:val="left" w:pos="3465"/>
        </w:tabs>
        <w:jc w:val="both"/>
        <w:rPr>
          <w:rFonts w:ascii="Calibri" w:hAnsi="Calibri" w:cs="Calibri"/>
          <w:b/>
          <w:bCs/>
        </w:rPr>
      </w:pPr>
    </w:p>
    <w:p w14:paraId="29CF5140" w14:textId="77777777" w:rsidR="00A17A1D" w:rsidRDefault="00CA0B9B">
      <w:pPr>
        <w:pStyle w:val="Textbody"/>
        <w:tabs>
          <w:tab w:val="left" w:pos="3465"/>
        </w:tabs>
        <w:jc w:val="both"/>
      </w:pPr>
      <w:r>
        <w:rPr>
          <w:rFonts w:ascii="Calibri" w:hAnsi="Calibri" w:cs="Calibri"/>
          <w:b/>
          <w:bCs/>
        </w:rPr>
        <w:t>Anticiper la spécificité du musée</w:t>
      </w:r>
      <w:r>
        <w:rPr>
          <w:rFonts w:ascii="Calibri" w:hAnsi="Calibri" w:cs="Calibri"/>
        </w:rPr>
        <w:t xml:space="preserve"> : Comment gérer beaucoup de textes écrits ? Comment aborder les ressources </w:t>
      </w:r>
      <w:r>
        <w:rPr>
          <w:rFonts w:ascii="Calibri" w:hAnsi="Calibri" w:cs="Calibri"/>
        </w:rPr>
        <w:t>interactives ? (</w:t>
      </w:r>
      <w:proofErr w:type="gramStart"/>
      <w:r>
        <w:rPr>
          <w:rFonts w:ascii="Calibri" w:hAnsi="Calibri" w:cs="Calibri"/>
        </w:rPr>
        <w:t>vidéo</w:t>
      </w:r>
      <w:proofErr w:type="gramEnd"/>
      <w:r>
        <w:rPr>
          <w:rFonts w:ascii="Calibri" w:hAnsi="Calibri" w:cs="Calibri"/>
        </w:rPr>
        <w:t>, audio) face à de nombreuses informations : sélectionner selon l’objectif : est-il nécessaire de tout regarder, lire ou bien une sélection doit-elle être préparée en amont en classe ?</w:t>
      </w:r>
    </w:p>
    <w:p w14:paraId="116CBCC0" w14:textId="77777777" w:rsidR="00A17A1D" w:rsidRDefault="00A17A1D">
      <w:pPr>
        <w:pStyle w:val="Textbody"/>
        <w:tabs>
          <w:tab w:val="left" w:pos="3465"/>
        </w:tabs>
        <w:jc w:val="both"/>
        <w:rPr>
          <w:rFonts w:ascii="Calibri" w:hAnsi="Calibri" w:cs="Calibri"/>
        </w:rPr>
      </w:pPr>
    </w:p>
    <w:p w14:paraId="1391C395" w14:textId="77777777" w:rsidR="00A17A1D" w:rsidRDefault="00CA0B9B">
      <w:pPr>
        <w:pStyle w:val="Textbod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Anticiper l’organisation de la visite</w:t>
      </w:r>
    </w:p>
    <w:p w14:paraId="5A08D696" w14:textId="77777777" w:rsidR="00A17A1D" w:rsidRDefault="00CA0B9B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*Prendre contact avec service éducatif s’il existe, voir les offres et les ateliers. &gt;Souvent la pré-visite enseignante est gratuite.</w:t>
      </w:r>
    </w:p>
    <w:p w14:paraId="201D1FD2" w14:textId="77777777" w:rsidR="00A17A1D" w:rsidRDefault="00CA0B9B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visite guidée est-elle standard ou existe-t-il la possibilité d’ajuster la visite à une thématique ou problématique choisies ? Est-il possible de visiter le musée en autonomie ?</w:t>
      </w:r>
    </w:p>
    <w:p w14:paraId="185A8146" w14:textId="77777777" w:rsidR="00A17A1D" w:rsidRDefault="00CA0B9B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=Informer le guide de ce qui a été étudié en classe. Faire des choix dans les éléments à visiter.</w:t>
      </w:r>
    </w:p>
    <w:p w14:paraId="631E26EE" w14:textId="77777777" w:rsidR="00A17A1D" w:rsidRDefault="00CA0B9B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&gt;Rendre l'élève acteur de la visite :</w:t>
      </w:r>
    </w:p>
    <w:p w14:paraId="16C863C3" w14:textId="77777777" w:rsidR="00A17A1D" w:rsidRDefault="00CA0B9B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-Quelle activité mener avec les élèves ? (</w:t>
      </w:r>
      <w:proofErr w:type="gramStart"/>
      <w:r>
        <w:rPr>
          <w:rFonts w:ascii="Calibri" w:hAnsi="Calibri" w:cs="Calibri"/>
        </w:rPr>
        <w:t>ex</w:t>
      </w:r>
      <w:proofErr w:type="gramEnd"/>
      <w:r>
        <w:rPr>
          <w:rFonts w:ascii="Calibri" w:hAnsi="Calibri" w:cs="Calibri"/>
        </w:rPr>
        <w:t xml:space="preserve"> : Par groupe, </w:t>
      </w:r>
      <w:r>
        <w:rPr>
          <w:rFonts w:ascii="Calibri" w:hAnsi="Calibri" w:cs="Calibri"/>
        </w:rPr>
        <w:t>enquête pour raconter l'histoire d'un objet ou d'un personnage.)</w:t>
      </w:r>
    </w:p>
    <w:p w14:paraId="20A7E784" w14:textId="77777777" w:rsidR="00A17A1D" w:rsidRDefault="00CA0B9B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-Quelle est la durée d'écoute envisagée pour nos élèves ? Ou comment accompagner l'écoute active ?  (</w:t>
      </w:r>
      <w:proofErr w:type="gramStart"/>
      <w:r>
        <w:rPr>
          <w:rFonts w:ascii="Calibri" w:hAnsi="Calibri" w:cs="Calibri"/>
        </w:rPr>
        <w:t>en</w:t>
      </w:r>
      <w:proofErr w:type="gramEnd"/>
      <w:r>
        <w:rPr>
          <w:rFonts w:ascii="Calibri" w:hAnsi="Calibri" w:cs="Calibri"/>
        </w:rPr>
        <w:t xml:space="preserve"> fonction de l'âge)</w:t>
      </w:r>
    </w:p>
    <w:p w14:paraId="646964DA" w14:textId="77777777" w:rsidR="00A17A1D" w:rsidRDefault="00A17A1D">
      <w:pPr>
        <w:pStyle w:val="Textbody"/>
        <w:jc w:val="both"/>
        <w:rPr>
          <w:rFonts w:ascii="Calibri" w:hAnsi="Calibri" w:cs="Calibri"/>
        </w:rPr>
      </w:pPr>
    </w:p>
    <w:p w14:paraId="3A4EFE59" w14:textId="77777777" w:rsidR="00A17A1D" w:rsidRDefault="00CA0B9B">
      <w:pPr>
        <w:pStyle w:val="Textbody"/>
        <w:jc w:val="both"/>
      </w:pPr>
      <w:r>
        <w:rPr>
          <w:rFonts w:ascii="Calibri" w:hAnsi="Calibri" w:cs="Calibri"/>
          <w:b/>
          <w:bCs/>
        </w:rPr>
        <w:t>&gt;Anticiper les aspects matériels : conseils pratiques sur la gestion et la circulation</w:t>
      </w:r>
    </w:p>
    <w:p w14:paraId="03807F8B" w14:textId="77777777" w:rsidR="00A17A1D" w:rsidRDefault="00CA0B9B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-Quel est l’espace disponible pour les élèves ? Est-ce adapté à une classe de 35 élèves ?  / Si non, que font les autres ? Y -a-t-il une salle disponible à côté ?</w:t>
      </w:r>
    </w:p>
    <w:p w14:paraId="73A9977D" w14:textId="77777777" w:rsidR="00A17A1D" w:rsidRDefault="00CA0B9B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-Serons-nous les seuls à visiter en même temps ? (</w:t>
      </w:r>
      <w:proofErr w:type="gramStart"/>
      <w:r>
        <w:rPr>
          <w:rFonts w:ascii="Calibri" w:hAnsi="Calibri" w:cs="Calibri"/>
        </w:rPr>
        <w:t>question</w:t>
      </w:r>
      <w:proofErr w:type="gramEnd"/>
      <w:r>
        <w:rPr>
          <w:rFonts w:ascii="Calibri" w:hAnsi="Calibri" w:cs="Calibri"/>
        </w:rPr>
        <w:t xml:space="preserve"> importante dans le cas de groupes nombreux : on ne voit pas bien l’exposition, on n’entend pas bien le guide) /question possible aussi pour les visites en extérieur.</w:t>
      </w:r>
    </w:p>
    <w:p w14:paraId="4C2585C1" w14:textId="77777777" w:rsidR="00A17A1D" w:rsidRDefault="00CA0B9B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-Pouvons-nous écrire dans le musée ? (</w:t>
      </w:r>
      <w:proofErr w:type="gramStart"/>
      <w:r>
        <w:rPr>
          <w:rFonts w:ascii="Calibri" w:hAnsi="Calibri" w:cs="Calibri"/>
        </w:rPr>
        <w:t>supports</w:t>
      </w:r>
      <w:proofErr w:type="gramEnd"/>
      <w:r>
        <w:rPr>
          <w:rFonts w:ascii="Calibri" w:hAnsi="Calibri" w:cs="Calibri"/>
        </w:rPr>
        <w:t>, crayons) Est-il possible de prendre des photos ? (</w:t>
      </w:r>
      <w:proofErr w:type="gramStart"/>
      <w:r>
        <w:rPr>
          <w:rFonts w:ascii="Calibri" w:hAnsi="Calibri" w:cs="Calibri"/>
        </w:rPr>
        <w:t>prévoir</w:t>
      </w:r>
      <w:proofErr w:type="gramEnd"/>
      <w:r>
        <w:rPr>
          <w:rFonts w:ascii="Calibri" w:hAnsi="Calibri" w:cs="Calibri"/>
        </w:rPr>
        <w:t xml:space="preserve"> la restitution)</w:t>
      </w:r>
    </w:p>
    <w:p w14:paraId="568913F4" w14:textId="77777777" w:rsidR="00A17A1D" w:rsidRDefault="00A17A1D">
      <w:pPr>
        <w:jc w:val="both"/>
      </w:pPr>
    </w:p>
    <w:sectPr w:rsidR="00A17A1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C7C2B" w14:textId="77777777" w:rsidR="00CA0B9B" w:rsidRDefault="00CA0B9B">
      <w:pPr>
        <w:spacing w:after="0" w:line="240" w:lineRule="auto"/>
      </w:pPr>
      <w:r>
        <w:separator/>
      </w:r>
    </w:p>
  </w:endnote>
  <w:endnote w:type="continuationSeparator" w:id="0">
    <w:p w14:paraId="30E7C294" w14:textId="77777777" w:rsidR="00CA0B9B" w:rsidRDefault="00CA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A9125" w14:textId="77777777" w:rsidR="00CA0B9B" w:rsidRDefault="00CA0B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655FC5" w14:textId="77777777" w:rsidR="00CA0B9B" w:rsidRDefault="00CA0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7A1D"/>
    <w:rsid w:val="00603D6D"/>
    <w:rsid w:val="008770C6"/>
    <w:rsid w:val="00A17A1D"/>
    <w:rsid w:val="00CA0B9B"/>
    <w:rsid w:val="00D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7322"/>
  <w15:docId w15:val="{75BA38AC-A675-4EDD-9620-8158C1C2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kern w:val="3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Titre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Titre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Titre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Titre2Car">
    <w:name w:val="Titre 2 Car"/>
    <w:basedOn w:val="Policepardfau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Titre3Car">
    <w:name w:val="Titre 3 Car"/>
    <w:basedOn w:val="Policepardfaut"/>
    <w:rPr>
      <w:rFonts w:eastAsia="Times New Roman" w:cs="Times New Roman"/>
      <w:color w:val="0F4761"/>
      <w:sz w:val="28"/>
      <w:szCs w:val="28"/>
    </w:rPr>
  </w:style>
  <w:style w:type="character" w:customStyle="1" w:styleId="Titre4Car">
    <w:name w:val="Titre 4 Car"/>
    <w:basedOn w:val="Policepardfaut"/>
    <w:rPr>
      <w:rFonts w:eastAsia="Times New Roman" w:cs="Times New Roman"/>
      <w:i/>
      <w:iCs/>
      <w:color w:val="0F4761"/>
    </w:rPr>
  </w:style>
  <w:style w:type="character" w:customStyle="1" w:styleId="Titre5Car">
    <w:name w:val="Titre 5 Car"/>
    <w:basedOn w:val="Policepardfaut"/>
    <w:rPr>
      <w:rFonts w:eastAsia="Times New Roman" w:cs="Times New Roman"/>
      <w:color w:val="0F4761"/>
    </w:rPr>
  </w:style>
  <w:style w:type="character" w:customStyle="1" w:styleId="Titre6Car">
    <w:name w:val="Titre 6 Car"/>
    <w:basedOn w:val="Policepardfaut"/>
    <w:rPr>
      <w:rFonts w:eastAsia="Times New Roman" w:cs="Times New Roman"/>
      <w:i/>
      <w:iCs/>
      <w:color w:val="595959"/>
    </w:rPr>
  </w:style>
  <w:style w:type="character" w:customStyle="1" w:styleId="Titre7Car">
    <w:name w:val="Titre 7 Car"/>
    <w:basedOn w:val="Policepardfaut"/>
    <w:rPr>
      <w:rFonts w:eastAsia="Times New Roman" w:cs="Times New Roman"/>
      <w:color w:val="595959"/>
    </w:rPr>
  </w:style>
  <w:style w:type="character" w:customStyle="1" w:styleId="Titre8Car">
    <w:name w:val="Titre 8 Car"/>
    <w:basedOn w:val="Policepardfaut"/>
    <w:rPr>
      <w:rFonts w:eastAsia="Times New Roman" w:cs="Times New Roman"/>
      <w:i/>
      <w:iCs/>
      <w:color w:val="272727"/>
    </w:rPr>
  </w:style>
  <w:style w:type="character" w:customStyle="1" w:styleId="Titre9Car">
    <w:name w:val="Titre 9 Car"/>
    <w:basedOn w:val="Policepardfaut"/>
    <w:rPr>
      <w:rFonts w:eastAsia="Times New Roman" w:cs="Times New Roman"/>
      <w:color w:val="272727"/>
    </w:rPr>
  </w:style>
  <w:style w:type="paragraph" w:styleId="Titre">
    <w:name w:val="Title"/>
    <w:basedOn w:val="Normal"/>
    <w:next w:val="Normal"/>
    <w:uiPriority w:val="10"/>
    <w:qFormat/>
    <w:pPr>
      <w:spacing w:after="80" w:line="240" w:lineRule="auto"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itreCar">
    <w:name w:val="Titre Car"/>
    <w:basedOn w:val="Policepardfau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ous-titreCar">
    <w:name w:val="Sous-titre Car"/>
    <w:basedOn w:val="Policepardfaut"/>
    <w:rPr>
      <w:rFonts w:eastAsia="Times New Roman" w:cs="Times New Roman"/>
      <w:color w:val="595959"/>
      <w:spacing w:val="15"/>
      <w:sz w:val="28"/>
      <w:szCs w:val="28"/>
    </w:rPr>
  </w:style>
  <w:style w:type="paragraph" w:styleId="Citation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CitationCar">
    <w:name w:val="Citation Car"/>
    <w:basedOn w:val="Policepardfaut"/>
    <w:rPr>
      <w:i/>
      <w:iCs/>
      <w:color w:val="404040"/>
    </w:rPr>
  </w:style>
  <w:style w:type="paragraph" w:styleId="Paragraphedeliste">
    <w:name w:val="List Paragraph"/>
    <w:basedOn w:val="Normal"/>
    <w:pPr>
      <w:ind w:left="720"/>
    </w:pPr>
  </w:style>
  <w:style w:type="character" w:styleId="Accentuationintense">
    <w:name w:val="Intense Emphasis"/>
    <w:basedOn w:val="Policepardfaut"/>
    <w:rPr>
      <w:i/>
      <w:iCs/>
      <w:color w:val="0F4761"/>
    </w:rPr>
  </w:style>
  <w:style w:type="paragraph" w:styleId="Citationintens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itationintenseCar">
    <w:name w:val="Citation intense Car"/>
    <w:basedOn w:val="Policepardfaut"/>
    <w:rPr>
      <w:i/>
      <w:iCs/>
      <w:color w:val="0F4761"/>
    </w:rPr>
  </w:style>
  <w:style w:type="character" w:styleId="Rfrenceintense">
    <w:name w:val="Intense Reference"/>
    <w:basedOn w:val="Policepardfaut"/>
    <w:rPr>
      <w:b/>
      <w:bCs/>
      <w:smallCaps/>
      <w:color w:val="0F4761"/>
      <w:spacing w:val="5"/>
    </w:rPr>
  </w:style>
  <w:style w:type="paragraph" w:customStyle="1" w:styleId="Textbody">
    <w:name w:val="Text body"/>
    <w:basedOn w:val="Normal"/>
    <w:pPr>
      <w:widowControl w:val="0"/>
      <w:spacing w:after="120" w:line="240" w:lineRule="auto"/>
      <w:textAlignment w:val="baseline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AGOSTINI</dc:creator>
  <dc:description/>
  <cp:lastModifiedBy>perrine Gourio</cp:lastModifiedBy>
  <cp:revision>2</cp:revision>
  <dcterms:created xsi:type="dcterms:W3CDTF">2024-06-19T08:15:00Z</dcterms:created>
  <dcterms:modified xsi:type="dcterms:W3CDTF">2024-06-19T08:15:00Z</dcterms:modified>
</cp:coreProperties>
</file>