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E2D45D" w14:textId="17036059" w:rsidR="00910DC8" w:rsidRDefault="00683EF5" w:rsidP="00683EF5">
      <w:pPr>
        <w:spacing w:before="100" w:beforeAutospacing="1" w:after="100" w:afterAutospacing="1" w:line="240" w:lineRule="auto"/>
        <w:jc w:val="center"/>
        <w:outlineLvl w:val="0"/>
        <w:rPr>
          <w:rFonts w:eastAsia="Times New Roman" w:cstheme="minorHAnsi"/>
          <w:b/>
          <w:bCs/>
          <w:kern w:val="36"/>
          <w:lang w:eastAsia="fr-FR"/>
          <w14:ligatures w14:val="none"/>
        </w:rPr>
      </w:pPr>
      <w:r>
        <w:rPr>
          <w:rFonts w:eastAsia="Times New Roman" w:cstheme="minorHAnsi"/>
          <w:b/>
          <w:bCs/>
          <w:kern w:val="36"/>
          <w:lang w:eastAsia="fr-FR"/>
          <w14:ligatures w14:val="none"/>
        </w:rPr>
        <w:t>Former l’esprit critique des élèves grâce aux/par les réseaux sociaux</w:t>
      </w:r>
    </w:p>
    <w:p w14:paraId="6D6D8B75" w14:textId="0465DA28" w:rsidR="00236E51" w:rsidRPr="00910DC8" w:rsidRDefault="00236E51" w:rsidP="00683EF5">
      <w:pPr>
        <w:spacing w:before="100" w:beforeAutospacing="1" w:after="100" w:afterAutospacing="1" w:line="240" w:lineRule="auto"/>
        <w:jc w:val="center"/>
        <w:outlineLvl w:val="0"/>
        <w:rPr>
          <w:rFonts w:eastAsia="Times New Roman" w:cstheme="minorHAnsi"/>
          <w:b/>
          <w:bCs/>
          <w:kern w:val="36"/>
          <w:lang w:eastAsia="fr-FR"/>
          <w14:ligatures w14:val="none"/>
        </w:rPr>
      </w:pPr>
      <w:r w:rsidRPr="00236E51">
        <w:rPr>
          <w:rFonts w:eastAsia="Times New Roman" w:cstheme="minorHAnsi"/>
          <w:b/>
          <w:bCs/>
          <w:kern w:val="36"/>
          <w:lang w:eastAsia="fr-FR"/>
          <w14:ligatures w14:val="none"/>
        </w:rPr>
        <w:t xml:space="preserve">Réaliser une revue de presse format </w:t>
      </w:r>
      <w:proofErr w:type="spellStart"/>
      <w:r w:rsidR="00072357">
        <w:rPr>
          <w:rFonts w:eastAsia="Times New Roman" w:cstheme="minorHAnsi"/>
          <w:b/>
          <w:bCs/>
          <w:kern w:val="36"/>
          <w:lang w:eastAsia="fr-FR"/>
          <w14:ligatures w14:val="none"/>
        </w:rPr>
        <w:t>R</w:t>
      </w:r>
      <w:r w:rsidRPr="00236E51">
        <w:rPr>
          <w:rFonts w:eastAsia="Times New Roman" w:cstheme="minorHAnsi"/>
          <w:b/>
          <w:bCs/>
          <w:kern w:val="36"/>
          <w:lang w:eastAsia="fr-FR"/>
          <w14:ligatures w14:val="none"/>
        </w:rPr>
        <w:t>eels</w:t>
      </w:r>
      <w:proofErr w:type="spellEnd"/>
      <w:r w:rsidRPr="00236E51">
        <w:rPr>
          <w:rFonts w:eastAsia="Times New Roman" w:cstheme="minorHAnsi"/>
          <w:b/>
          <w:bCs/>
          <w:kern w:val="36"/>
          <w:lang w:eastAsia="fr-FR"/>
          <w14:ligatures w14:val="none"/>
        </w:rPr>
        <w:t xml:space="preserve"> ou </w:t>
      </w:r>
      <w:proofErr w:type="spellStart"/>
      <w:r w:rsidRPr="00236E51">
        <w:rPr>
          <w:rFonts w:eastAsia="Times New Roman" w:cstheme="minorHAnsi"/>
          <w:b/>
          <w:bCs/>
          <w:kern w:val="36"/>
          <w:lang w:eastAsia="fr-FR"/>
          <w14:ligatures w14:val="none"/>
        </w:rPr>
        <w:t>TikTok</w:t>
      </w:r>
      <w:proofErr w:type="spellEnd"/>
      <w:r w:rsidRPr="00236E51">
        <w:rPr>
          <w:rFonts w:eastAsia="Times New Roman" w:cstheme="minorHAnsi"/>
          <w:b/>
          <w:bCs/>
          <w:kern w:val="36"/>
          <w:lang w:eastAsia="fr-FR"/>
          <w14:ligatures w14:val="none"/>
        </w:rPr>
        <w:t xml:space="preserve"> pour conscientiser les codes audiovisuels et rhétoriques des médias sociaux</w:t>
      </w:r>
    </w:p>
    <w:p w14:paraId="498EA215" w14:textId="0713B024" w:rsidR="00910DC8" w:rsidRPr="00910DC8" w:rsidRDefault="00683EF5" w:rsidP="00683EF5">
      <w:pPr>
        <w:spacing w:before="100" w:beforeAutospacing="1" w:after="100" w:afterAutospacing="1" w:line="240" w:lineRule="auto"/>
        <w:ind w:firstLine="708"/>
        <w:jc w:val="both"/>
        <w:rPr>
          <w:rFonts w:eastAsia="Times New Roman" w:cstheme="minorHAnsi"/>
          <w:kern w:val="0"/>
          <w:lang w:eastAsia="fr-FR"/>
          <w14:ligatures w14:val="none"/>
        </w:rPr>
      </w:pPr>
      <w:r>
        <w:rPr>
          <w:rFonts w:eastAsia="Times New Roman" w:cstheme="minorHAnsi"/>
          <w:kern w:val="0"/>
          <w:lang w:eastAsia="fr-FR"/>
          <w14:ligatures w14:val="none"/>
        </w:rPr>
        <w:t xml:space="preserve">Alors que </w:t>
      </w:r>
      <w:r w:rsidRPr="00683EF5">
        <w:rPr>
          <w:rFonts w:eastAsia="Times New Roman" w:cstheme="minorHAnsi"/>
          <w:kern w:val="0"/>
          <w:lang w:eastAsia="fr-FR"/>
          <w14:ligatures w14:val="none"/>
        </w:rPr>
        <w:t xml:space="preserve">73% des 16-30 ans utilisent un réseau social ou un média en ligne pour s'informer quotidiennement </w:t>
      </w:r>
      <w:r>
        <w:rPr>
          <w:rFonts w:eastAsia="Times New Roman" w:cstheme="minorHAnsi"/>
          <w:kern w:val="0"/>
          <w:lang w:eastAsia="fr-FR"/>
          <w14:ligatures w14:val="none"/>
        </w:rPr>
        <w:t>(s</w:t>
      </w:r>
      <w:r w:rsidRPr="00683EF5">
        <w:rPr>
          <w:rFonts w:eastAsia="Times New Roman" w:cstheme="minorHAnsi"/>
          <w:kern w:val="0"/>
          <w:lang w:eastAsia="fr-FR"/>
          <w14:ligatures w14:val="none"/>
        </w:rPr>
        <w:t>elon une étude réalisée par Ipsos en 2022</w:t>
      </w:r>
      <w:r>
        <w:rPr>
          <w:rFonts w:eastAsia="Times New Roman" w:cstheme="minorHAnsi"/>
          <w:kern w:val="0"/>
          <w:lang w:eastAsia="fr-FR"/>
          <w14:ligatures w14:val="none"/>
        </w:rPr>
        <w:t>), c</w:t>
      </w:r>
      <w:r w:rsidR="00910DC8" w:rsidRPr="00910DC8">
        <w:rPr>
          <w:rFonts w:eastAsia="Times New Roman" w:cstheme="minorHAnsi"/>
          <w:kern w:val="0"/>
          <w:lang w:eastAsia="fr-FR"/>
          <w14:ligatures w14:val="none"/>
        </w:rPr>
        <w:t xml:space="preserve">ette séquence invite les élèves à analyser les codes audiovisuels des réseaux sociaux pour développer leur esprit critique face à l'information numérique. À partir de l'analyse de vidéos </w:t>
      </w:r>
      <w:proofErr w:type="spellStart"/>
      <w:r w:rsidR="00910DC8" w:rsidRPr="00910DC8">
        <w:rPr>
          <w:rFonts w:eastAsia="Times New Roman" w:cstheme="minorHAnsi"/>
          <w:kern w:val="0"/>
          <w:lang w:eastAsia="fr-FR"/>
          <w14:ligatures w14:val="none"/>
        </w:rPr>
        <w:t>TikTok</w:t>
      </w:r>
      <w:proofErr w:type="spellEnd"/>
      <w:r w:rsidR="00910DC8" w:rsidRPr="00910DC8">
        <w:rPr>
          <w:rFonts w:eastAsia="Times New Roman" w:cstheme="minorHAnsi"/>
          <w:kern w:val="0"/>
          <w:lang w:eastAsia="fr-FR"/>
          <w14:ligatures w14:val="none"/>
        </w:rPr>
        <w:t xml:space="preserve"> de revue de presse, les élèves produisent leur propre contenu informatif au format vertical, développant ainsi leur autonomie numérique et leur capacité d'analyse critique des médias contemporains.</w:t>
      </w:r>
    </w:p>
    <w:p w14:paraId="7FECCF33" w14:textId="77777777" w:rsidR="00910DC8" w:rsidRPr="00910DC8" w:rsidRDefault="00910DC8" w:rsidP="00910DC8">
      <w:p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fr-FR"/>
          <w14:ligatures w14:val="none"/>
        </w:rPr>
      </w:pPr>
      <w:r w:rsidRPr="00910DC8">
        <w:rPr>
          <w:rFonts w:eastAsia="Times New Roman" w:cstheme="minorHAnsi"/>
          <w:b/>
          <w:bCs/>
          <w:kern w:val="0"/>
          <w:lang w:eastAsia="fr-FR"/>
          <w14:ligatures w14:val="none"/>
        </w:rPr>
        <w:t>Niveau :</w:t>
      </w:r>
      <w:r w:rsidRPr="00910DC8">
        <w:rPr>
          <w:rFonts w:eastAsia="Times New Roman" w:cstheme="minorHAnsi"/>
          <w:kern w:val="0"/>
          <w:lang w:eastAsia="fr-FR"/>
          <w14:ligatures w14:val="none"/>
        </w:rPr>
        <w:t xml:space="preserve"> 1ère spécialité HGGSP</w:t>
      </w:r>
      <w:r w:rsidRPr="00910DC8">
        <w:rPr>
          <w:rFonts w:eastAsia="Times New Roman" w:cstheme="minorHAnsi"/>
          <w:kern w:val="0"/>
          <w:lang w:eastAsia="fr-FR"/>
          <w14:ligatures w14:val="none"/>
        </w:rPr>
        <w:br/>
      </w:r>
      <w:r w:rsidRPr="00910DC8">
        <w:rPr>
          <w:rFonts w:eastAsia="Times New Roman" w:cstheme="minorHAnsi"/>
          <w:b/>
          <w:bCs/>
          <w:kern w:val="0"/>
          <w:lang w:eastAsia="fr-FR"/>
          <w14:ligatures w14:val="none"/>
        </w:rPr>
        <w:t>Autres niveaux possibles :</w:t>
      </w:r>
      <w:r w:rsidRPr="00910DC8">
        <w:rPr>
          <w:rFonts w:eastAsia="Times New Roman" w:cstheme="minorHAnsi"/>
          <w:kern w:val="0"/>
          <w:lang w:eastAsia="fr-FR"/>
          <w14:ligatures w14:val="none"/>
        </w:rPr>
        <w:t xml:space="preserve"> 1ère générale EMC, 2nde SNT</w:t>
      </w:r>
    </w:p>
    <w:p w14:paraId="3AD5D3FC" w14:textId="2042EFD6" w:rsidR="00910DC8" w:rsidRPr="00910DC8" w:rsidRDefault="00910DC8" w:rsidP="00910DC8">
      <w:pPr>
        <w:spacing w:after="0" w:line="240" w:lineRule="auto"/>
        <w:outlineLvl w:val="1"/>
        <w:rPr>
          <w:rFonts w:eastAsia="Times New Roman" w:cstheme="minorHAnsi"/>
          <w:b/>
          <w:bCs/>
          <w:kern w:val="0"/>
          <w:lang w:eastAsia="fr-FR"/>
          <w14:ligatures w14:val="none"/>
        </w:rPr>
      </w:pPr>
      <w:r w:rsidRPr="00910DC8">
        <w:rPr>
          <w:rFonts w:eastAsia="Times New Roman" w:cstheme="minorHAnsi"/>
          <w:b/>
          <w:bCs/>
          <w:kern w:val="0"/>
          <w:lang w:eastAsia="fr-FR"/>
          <w14:ligatures w14:val="none"/>
        </w:rPr>
        <w:t>Thème du programme</w:t>
      </w:r>
      <w:r>
        <w:rPr>
          <w:rFonts w:eastAsia="Times New Roman" w:cstheme="minorHAnsi"/>
          <w:b/>
          <w:bCs/>
          <w:kern w:val="0"/>
          <w:lang w:eastAsia="fr-FR"/>
          <w14:ligatures w14:val="none"/>
        </w:rPr>
        <w:t> :</w:t>
      </w:r>
    </w:p>
    <w:p w14:paraId="38323926" w14:textId="77777777" w:rsidR="00910DC8" w:rsidRDefault="00910DC8" w:rsidP="00910DC8">
      <w:pPr>
        <w:spacing w:after="0" w:line="240" w:lineRule="auto"/>
        <w:rPr>
          <w:rFonts w:eastAsia="Times New Roman" w:cstheme="minorHAnsi"/>
          <w:kern w:val="0"/>
          <w:lang w:eastAsia="fr-FR"/>
          <w14:ligatures w14:val="none"/>
        </w:rPr>
      </w:pPr>
      <w:r w:rsidRPr="00910DC8">
        <w:rPr>
          <w:rFonts w:eastAsia="Times New Roman" w:cstheme="minorHAnsi"/>
          <w:b/>
          <w:bCs/>
          <w:kern w:val="0"/>
          <w:lang w:eastAsia="fr-FR"/>
          <w14:ligatures w14:val="none"/>
        </w:rPr>
        <w:t>Thème 4 :</w:t>
      </w:r>
      <w:r w:rsidRPr="00910DC8">
        <w:rPr>
          <w:rFonts w:eastAsia="Times New Roman" w:cstheme="minorHAnsi"/>
          <w:kern w:val="0"/>
          <w:lang w:eastAsia="fr-FR"/>
          <w14:ligatures w14:val="none"/>
        </w:rPr>
        <w:t xml:space="preserve"> S'informer : un regard critique sur les sources et modes de communication</w:t>
      </w:r>
    </w:p>
    <w:p w14:paraId="266FE09F" w14:textId="77777777" w:rsidR="00910DC8" w:rsidRPr="00910DC8" w:rsidRDefault="00910DC8" w:rsidP="00910DC8">
      <w:pPr>
        <w:spacing w:after="0" w:line="240" w:lineRule="auto"/>
        <w:rPr>
          <w:rFonts w:eastAsia="Times New Roman" w:cstheme="minorHAnsi"/>
          <w:kern w:val="0"/>
          <w:lang w:eastAsia="fr-FR"/>
          <w14:ligatures w14:val="none"/>
        </w:rPr>
      </w:pPr>
    </w:p>
    <w:p w14:paraId="79C72F08" w14:textId="405AA2D8" w:rsidR="00910DC8" w:rsidRPr="00910DC8" w:rsidRDefault="00910DC8" w:rsidP="00910DC8">
      <w:pPr>
        <w:spacing w:after="0" w:line="240" w:lineRule="auto"/>
        <w:outlineLvl w:val="1"/>
        <w:rPr>
          <w:rFonts w:eastAsia="Times New Roman" w:cstheme="minorHAnsi"/>
          <w:b/>
          <w:bCs/>
          <w:kern w:val="0"/>
          <w:lang w:eastAsia="fr-FR"/>
          <w14:ligatures w14:val="none"/>
        </w:rPr>
      </w:pPr>
      <w:r w:rsidRPr="00910DC8">
        <w:rPr>
          <w:rFonts w:eastAsia="Times New Roman" w:cstheme="minorHAnsi"/>
          <w:b/>
          <w:bCs/>
          <w:kern w:val="0"/>
          <w:lang w:eastAsia="fr-FR"/>
          <w14:ligatures w14:val="none"/>
        </w:rPr>
        <w:t xml:space="preserve">Objectifs notionnels / capacités </w:t>
      </w:r>
      <w:r>
        <w:rPr>
          <w:rFonts w:eastAsia="Times New Roman" w:cstheme="minorHAnsi"/>
          <w:b/>
          <w:bCs/>
          <w:kern w:val="0"/>
          <w:lang w:eastAsia="fr-FR"/>
          <w14:ligatures w14:val="none"/>
        </w:rPr>
        <w:t>–</w:t>
      </w:r>
      <w:r w:rsidRPr="00910DC8">
        <w:rPr>
          <w:rFonts w:eastAsia="Times New Roman" w:cstheme="minorHAnsi"/>
          <w:b/>
          <w:bCs/>
          <w:kern w:val="0"/>
          <w:lang w:eastAsia="fr-FR"/>
          <w14:ligatures w14:val="none"/>
        </w:rPr>
        <w:t xml:space="preserve"> compétences</w:t>
      </w:r>
      <w:r>
        <w:rPr>
          <w:rFonts w:eastAsia="Times New Roman" w:cstheme="minorHAnsi"/>
          <w:b/>
          <w:bCs/>
          <w:kern w:val="0"/>
          <w:lang w:eastAsia="fr-FR"/>
          <w14:ligatures w14:val="none"/>
        </w:rPr>
        <w:t> :</w:t>
      </w:r>
    </w:p>
    <w:p w14:paraId="69644A01" w14:textId="5A81D490" w:rsidR="00910DC8" w:rsidRPr="00910DC8" w:rsidRDefault="00910DC8" w:rsidP="00910DC8">
      <w:pPr>
        <w:spacing w:after="0" w:line="240" w:lineRule="auto"/>
        <w:outlineLvl w:val="2"/>
        <w:rPr>
          <w:rFonts w:eastAsia="Times New Roman" w:cstheme="minorHAnsi"/>
          <w:b/>
          <w:bCs/>
          <w:kern w:val="0"/>
          <w:lang w:eastAsia="fr-FR"/>
          <w14:ligatures w14:val="none"/>
        </w:rPr>
      </w:pPr>
      <w:r w:rsidRPr="00910DC8">
        <w:rPr>
          <w:rFonts w:eastAsia="Times New Roman" w:cstheme="minorHAnsi"/>
          <w:b/>
          <w:bCs/>
          <w:kern w:val="0"/>
          <w:lang w:eastAsia="fr-FR"/>
          <w14:ligatures w14:val="none"/>
        </w:rPr>
        <w:t>Notions</w:t>
      </w:r>
      <w:r>
        <w:rPr>
          <w:rFonts w:eastAsia="Times New Roman" w:cstheme="minorHAnsi"/>
          <w:b/>
          <w:bCs/>
          <w:kern w:val="0"/>
          <w:lang w:eastAsia="fr-FR"/>
          <w14:ligatures w14:val="none"/>
        </w:rPr>
        <w:t> :</w:t>
      </w:r>
    </w:p>
    <w:p w14:paraId="4777EB32" w14:textId="77777777" w:rsidR="00910DC8" w:rsidRPr="00910DC8" w:rsidRDefault="00910DC8" w:rsidP="00910DC8">
      <w:pPr>
        <w:numPr>
          <w:ilvl w:val="0"/>
          <w:numId w:val="1"/>
        </w:numPr>
        <w:spacing w:after="0" w:line="240" w:lineRule="auto"/>
        <w:rPr>
          <w:rFonts w:eastAsia="Times New Roman" w:cstheme="minorHAnsi"/>
          <w:kern w:val="0"/>
          <w:lang w:eastAsia="fr-FR"/>
          <w14:ligatures w14:val="none"/>
        </w:rPr>
      </w:pPr>
      <w:r w:rsidRPr="00910DC8">
        <w:rPr>
          <w:rFonts w:eastAsia="Times New Roman" w:cstheme="minorHAnsi"/>
          <w:kern w:val="0"/>
          <w:lang w:eastAsia="fr-FR"/>
          <w14:ligatures w14:val="none"/>
        </w:rPr>
        <w:t>Codes et logiques de viralité</w:t>
      </w:r>
    </w:p>
    <w:p w14:paraId="5E86A70B" w14:textId="77777777" w:rsidR="00910DC8" w:rsidRPr="00910DC8" w:rsidRDefault="00910DC8" w:rsidP="00910DC8">
      <w:pPr>
        <w:numPr>
          <w:ilvl w:val="0"/>
          <w:numId w:val="1"/>
        </w:numPr>
        <w:spacing w:after="0" w:line="240" w:lineRule="auto"/>
        <w:rPr>
          <w:rFonts w:eastAsia="Times New Roman" w:cstheme="minorHAnsi"/>
          <w:kern w:val="0"/>
          <w:lang w:eastAsia="fr-FR"/>
          <w14:ligatures w14:val="none"/>
        </w:rPr>
      </w:pPr>
      <w:r w:rsidRPr="00910DC8">
        <w:rPr>
          <w:rFonts w:eastAsia="Times New Roman" w:cstheme="minorHAnsi"/>
          <w:kern w:val="0"/>
          <w:lang w:eastAsia="fr-FR"/>
          <w14:ligatures w14:val="none"/>
        </w:rPr>
        <w:t>Algorithme des plateformes</w:t>
      </w:r>
    </w:p>
    <w:p w14:paraId="6EC32E94" w14:textId="77777777" w:rsidR="00910DC8" w:rsidRPr="00910DC8" w:rsidRDefault="00910DC8" w:rsidP="00910DC8">
      <w:pPr>
        <w:numPr>
          <w:ilvl w:val="0"/>
          <w:numId w:val="1"/>
        </w:numPr>
        <w:spacing w:after="0" w:line="240" w:lineRule="auto"/>
        <w:rPr>
          <w:rFonts w:eastAsia="Times New Roman" w:cstheme="minorHAnsi"/>
          <w:kern w:val="0"/>
          <w:lang w:eastAsia="fr-FR"/>
          <w14:ligatures w14:val="none"/>
        </w:rPr>
      </w:pPr>
      <w:r w:rsidRPr="00910DC8">
        <w:rPr>
          <w:rFonts w:eastAsia="Times New Roman" w:cstheme="minorHAnsi"/>
          <w:kern w:val="0"/>
          <w:lang w:eastAsia="fr-FR"/>
          <w14:ligatures w14:val="none"/>
        </w:rPr>
        <w:t>Bulle de filtre et biais de confirmation</w:t>
      </w:r>
    </w:p>
    <w:p w14:paraId="50DEDEF2" w14:textId="77777777" w:rsidR="00910DC8" w:rsidRDefault="00910DC8" w:rsidP="00910DC8">
      <w:pPr>
        <w:numPr>
          <w:ilvl w:val="0"/>
          <w:numId w:val="1"/>
        </w:numPr>
        <w:spacing w:after="0" w:line="240" w:lineRule="auto"/>
        <w:rPr>
          <w:rFonts w:eastAsia="Times New Roman" w:cstheme="minorHAnsi"/>
          <w:kern w:val="0"/>
          <w:lang w:eastAsia="fr-FR"/>
          <w14:ligatures w14:val="none"/>
        </w:rPr>
      </w:pPr>
      <w:r w:rsidRPr="00910DC8">
        <w:rPr>
          <w:rFonts w:eastAsia="Times New Roman" w:cstheme="minorHAnsi"/>
          <w:kern w:val="0"/>
          <w:lang w:eastAsia="fr-FR"/>
          <w14:ligatures w14:val="none"/>
        </w:rPr>
        <w:t>Stratégies de communication digitale</w:t>
      </w:r>
    </w:p>
    <w:p w14:paraId="4B061089" w14:textId="77777777" w:rsidR="00910DC8" w:rsidRPr="00910DC8" w:rsidRDefault="00910DC8" w:rsidP="00910DC8">
      <w:pPr>
        <w:spacing w:after="0" w:line="240" w:lineRule="auto"/>
        <w:ind w:left="720"/>
        <w:rPr>
          <w:rFonts w:eastAsia="Times New Roman" w:cstheme="minorHAnsi"/>
          <w:kern w:val="0"/>
          <w:lang w:eastAsia="fr-FR"/>
          <w14:ligatures w14:val="none"/>
        </w:rPr>
      </w:pPr>
    </w:p>
    <w:p w14:paraId="111BDB6F" w14:textId="4100E237" w:rsidR="00910DC8" w:rsidRPr="00910DC8" w:rsidRDefault="00910DC8" w:rsidP="00910DC8">
      <w:pPr>
        <w:spacing w:after="0" w:line="240" w:lineRule="auto"/>
        <w:outlineLvl w:val="2"/>
        <w:rPr>
          <w:rFonts w:eastAsia="Times New Roman" w:cstheme="minorHAnsi"/>
          <w:b/>
          <w:bCs/>
          <w:kern w:val="0"/>
          <w:lang w:eastAsia="fr-FR"/>
          <w14:ligatures w14:val="none"/>
        </w:rPr>
      </w:pPr>
      <w:r w:rsidRPr="00910DC8">
        <w:rPr>
          <w:rFonts w:eastAsia="Times New Roman" w:cstheme="minorHAnsi"/>
          <w:b/>
          <w:bCs/>
          <w:kern w:val="0"/>
          <w:lang w:eastAsia="fr-FR"/>
          <w14:ligatures w14:val="none"/>
        </w:rPr>
        <w:t>Capacités du socle commun</w:t>
      </w:r>
      <w:r>
        <w:rPr>
          <w:rFonts w:eastAsia="Times New Roman" w:cstheme="minorHAnsi"/>
          <w:b/>
          <w:bCs/>
          <w:kern w:val="0"/>
          <w:lang w:eastAsia="fr-FR"/>
          <w14:ligatures w14:val="none"/>
        </w:rPr>
        <w:t> :</w:t>
      </w:r>
    </w:p>
    <w:p w14:paraId="74BDEBEA" w14:textId="77777777" w:rsidR="00910DC8" w:rsidRPr="00910DC8" w:rsidRDefault="00910DC8" w:rsidP="00910DC8">
      <w:pPr>
        <w:numPr>
          <w:ilvl w:val="0"/>
          <w:numId w:val="2"/>
        </w:numPr>
        <w:spacing w:after="0" w:line="240" w:lineRule="auto"/>
        <w:rPr>
          <w:rFonts w:eastAsia="Times New Roman" w:cstheme="minorHAnsi"/>
          <w:kern w:val="0"/>
          <w:lang w:eastAsia="fr-FR"/>
          <w14:ligatures w14:val="none"/>
        </w:rPr>
      </w:pPr>
      <w:r w:rsidRPr="00910DC8">
        <w:rPr>
          <w:rFonts w:eastAsia="Times New Roman" w:cstheme="minorHAnsi"/>
          <w:kern w:val="0"/>
          <w:lang w:eastAsia="fr-FR"/>
          <w14:ligatures w14:val="none"/>
        </w:rPr>
        <w:t>S'exprimer à l'oral et à l'écrit</w:t>
      </w:r>
    </w:p>
    <w:p w14:paraId="351071DC" w14:textId="77777777" w:rsidR="00910DC8" w:rsidRPr="00910DC8" w:rsidRDefault="00910DC8" w:rsidP="00910DC8">
      <w:pPr>
        <w:numPr>
          <w:ilvl w:val="0"/>
          <w:numId w:val="2"/>
        </w:numPr>
        <w:spacing w:after="0" w:line="240" w:lineRule="auto"/>
        <w:rPr>
          <w:rFonts w:eastAsia="Times New Roman" w:cstheme="minorHAnsi"/>
          <w:kern w:val="0"/>
          <w:lang w:eastAsia="fr-FR"/>
          <w14:ligatures w14:val="none"/>
        </w:rPr>
      </w:pPr>
      <w:r w:rsidRPr="00910DC8">
        <w:rPr>
          <w:rFonts w:eastAsia="Times New Roman" w:cstheme="minorHAnsi"/>
          <w:kern w:val="0"/>
          <w:lang w:eastAsia="fr-FR"/>
          <w14:ligatures w14:val="none"/>
        </w:rPr>
        <w:t>Analyser, interroger, adopter une démarche réflexive</w:t>
      </w:r>
    </w:p>
    <w:p w14:paraId="52ECD685" w14:textId="77777777" w:rsidR="00910DC8" w:rsidRPr="00910DC8" w:rsidRDefault="00910DC8" w:rsidP="00910DC8">
      <w:pPr>
        <w:numPr>
          <w:ilvl w:val="0"/>
          <w:numId w:val="2"/>
        </w:numPr>
        <w:spacing w:after="0" w:line="240" w:lineRule="auto"/>
        <w:rPr>
          <w:rFonts w:eastAsia="Times New Roman" w:cstheme="minorHAnsi"/>
          <w:kern w:val="0"/>
          <w:lang w:eastAsia="fr-FR"/>
          <w14:ligatures w14:val="none"/>
        </w:rPr>
      </w:pPr>
      <w:r w:rsidRPr="00910DC8">
        <w:rPr>
          <w:rFonts w:eastAsia="Times New Roman" w:cstheme="minorHAnsi"/>
          <w:kern w:val="0"/>
          <w:lang w:eastAsia="fr-FR"/>
          <w14:ligatures w14:val="none"/>
        </w:rPr>
        <w:t>Se documenter, rechercher, traiter l'information et s'initier aux langages des médias</w:t>
      </w:r>
    </w:p>
    <w:p w14:paraId="62EE7EBC" w14:textId="77777777" w:rsidR="00910DC8" w:rsidRPr="00910DC8" w:rsidRDefault="00910DC8" w:rsidP="00910DC8">
      <w:pPr>
        <w:numPr>
          <w:ilvl w:val="0"/>
          <w:numId w:val="2"/>
        </w:numPr>
        <w:spacing w:after="0" w:line="240" w:lineRule="auto"/>
        <w:rPr>
          <w:rFonts w:eastAsia="Times New Roman" w:cstheme="minorHAnsi"/>
          <w:kern w:val="0"/>
          <w:lang w:eastAsia="fr-FR"/>
          <w14:ligatures w14:val="none"/>
        </w:rPr>
      </w:pPr>
      <w:r w:rsidRPr="00910DC8">
        <w:rPr>
          <w:rFonts w:eastAsia="Times New Roman" w:cstheme="minorHAnsi"/>
          <w:kern w:val="0"/>
          <w:lang w:eastAsia="fr-FR"/>
          <w14:ligatures w14:val="none"/>
        </w:rPr>
        <w:t>Exercer son esprit critique, faire preuve de réflexion et de discernement</w:t>
      </w:r>
    </w:p>
    <w:p w14:paraId="7280EB01" w14:textId="77777777" w:rsidR="00910DC8" w:rsidRDefault="00910DC8" w:rsidP="00910DC8">
      <w:pPr>
        <w:numPr>
          <w:ilvl w:val="0"/>
          <w:numId w:val="2"/>
        </w:numPr>
        <w:spacing w:after="0" w:line="240" w:lineRule="auto"/>
        <w:rPr>
          <w:rFonts w:eastAsia="Times New Roman" w:cstheme="minorHAnsi"/>
          <w:kern w:val="0"/>
          <w:lang w:eastAsia="fr-FR"/>
          <w14:ligatures w14:val="none"/>
        </w:rPr>
      </w:pPr>
      <w:r w:rsidRPr="00910DC8">
        <w:rPr>
          <w:rFonts w:eastAsia="Times New Roman" w:cstheme="minorHAnsi"/>
          <w:kern w:val="0"/>
          <w:lang w:eastAsia="fr-FR"/>
          <w14:ligatures w14:val="none"/>
        </w:rPr>
        <w:t>Coopérer et réaliser des projets</w:t>
      </w:r>
    </w:p>
    <w:p w14:paraId="3ED7E157" w14:textId="77777777" w:rsidR="00910DC8" w:rsidRPr="00910DC8" w:rsidRDefault="00910DC8" w:rsidP="00910DC8">
      <w:pPr>
        <w:spacing w:after="0" w:line="240" w:lineRule="auto"/>
        <w:ind w:left="720"/>
        <w:rPr>
          <w:rFonts w:eastAsia="Times New Roman" w:cstheme="minorHAnsi"/>
          <w:kern w:val="0"/>
          <w:lang w:eastAsia="fr-FR"/>
          <w14:ligatures w14:val="none"/>
        </w:rPr>
      </w:pPr>
    </w:p>
    <w:p w14:paraId="56C4771A" w14:textId="42F16925" w:rsidR="00910DC8" w:rsidRPr="00910DC8" w:rsidRDefault="00910DC8" w:rsidP="00910DC8">
      <w:pPr>
        <w:spacing w:after="0" w:line="240" w:lineRule="auto"/>
        <w:outlineLvl w:val="2"/>
        <w:rPr>
          <w:rFonts w:eastAsia="Times New Roman" w:cstheme="minorHAnsi"/>
          <w:b/>
          <w:bCs/>
          <w:kern w:val="0"/>
          <w:lang w:eastAsia="fr-FR"/>
          <w14:ligatures w14:val="none"/>
        </w:rPr>
      </w:pPr>
      <w:r w:rsidRPr="00910DC8">
        <w:rPr>
          <w:rFonts w:eastAsia="Times New Roman" w:cstheme="minorHAnsi"/>
          <w:b/>
          <w:bCs/>
          <w:kern w:val="0"/>
          <w:lang w:eastAsia="fr-FR"/>
          <w14:ligatures w14:val="none"/>
        </w:rPr>
        <w:t>Compétences numériques (CRCN)</w:t>
      </w:r>
      <w:r>
        <w:rPr>
          <w:rFonts w:eastAsia="Times New Roman" w:cstheme="minorHAnsi"/>
          <w:b/>
          <w:bCs/>
          <w:kern w:val="0"/>
          <w:lang w:eastAsia="fr-FR"/>
          <w14:ligatures w14:val="none"/>
        </w:rPr>
        <w:t> :</w:t>
      </w:r>
    </w:p>
    <w:p w14:paraId="4A1A1675" w14:textId="77777777" w:rsidR="00910DC8" w:rsidRPr="00910DC8" w:rsidRDefault="00910DC8" w:rsidP="00910DC8">
      <w:pPr>
        <w:numPr>
          <w:ilvl w:val="0"/>
          <w:numId w:val="3"/>
        </w:numPr>
        <w:spacing w:after="0" w:line="240" w:lineRule="auto"/>
        <w:rPr>
          <w:rFonts w:eastAsia="Times New Roman" w:cstheme="minorHAnsi"/>
          <w:kern w:val="0"/>
          <w:lang w:eastAsia="fr-FR"/>
          <w14:ligatures w14:val="none"/>
        </w:rPr>
      </w:pPr>
      <w:r w:rsidRPr="00910DC8">
        <w:rPr>
          <w:rFonts w:eastAsia="Times New Roman" w:cstheme="minorHAnsi"/>
          <w:kern w:val="0"/>
          <w:lang w:eastAsia="fr-FR"/>
          <w14:ligatures w14:val="none"/>
        </w:rPr>
        <w:t>Mener une recherche et une veille d'information</w:t>
      </w:r>
    </w:p>
    <w:p w14:paraId="65DC6390" w14:textId="77777777" w:rsidR="00910DC8" w:rsidRPr="00910DC8" w:rsidRDefault="00910DC8" w:rsidP="00910DC8">
      <w:pPr>
        <w:numPr>
          <w:ilvl w:val="0"/>
          <w:numId w:val="3"/>
        </w:numPr>
        <w:spacing w:after="0" w:line="240" w:lineRule="auto"/>
        <w:rPr>
          <w:rFonts w:eastAsia="Times New Roman" w:cstheme="minorHAnsi"/>
          <w:kern w:val="0"/>
          <w:lang w:eastAsia="fr-FR"/>
          <w14:ligatures w14:val="none"/>
        </w:rPr>
      </w:pPr>
      <w:r w:rsidRPr="00910DC8">
        <w:rPr>
          <w:rFonts w:eastAsia="Times New Roman" w:cstheme="minorHAnsi"/>
          <w:kern w:val="0"/>
          <w:lang w:eastAsia="fr-FR"/>
          <w14:ligatures w14:val="none"/>
        </w:rPr>
        <w:t>Développer des documents multimédias</w:t>
      </w:r>
    </w:p>
    <w:p w14:paraId="52E47C14" w14:textId="77777777" w:rsidR="00910DC8" w:rsidRDefault="00910DC8" w:rsidP="00910DC8">
      <w:pPr>
        <w:numPr>
          <w:ilvl w:val="0"/>
          <w:numId w:val="3"/>
        </w:numPr>
        <w:spacing w:after="0" w:line="240" w:lineRule="auto"/>
        <w:rPr>
          <w:rFonts w:eastAsia="Times New Roman" w:cstheme="minorHAnsi"/>
          <w:kern w:val="0"/>
          <w:lang w:eastAsia="fr-FR"/>
          <w14:ligatures w14:val="none"/>
        </w:rPr>
      </w:pPr>
      <w:r w:rsidRPr="00910DC8">
        <w:rPr>
          <w:rFonts w:eastAsia="Times New Roman" w:cstheme="minorHAnsi"/>
          <w:kern w:val="0"/>
          <w:lang w:eastAsia="fr-FR"/>
          <w14:ligatures w14:val="none"/>
        </w:rPr>
        <w:t>Résoudre des problèmes techniques</w:t>
      </w:r>
    </w:p>
    <w:p w14:paraId="6E5DDD96" w14:textId="77777777" w:rsidR="00910DC8" w:rsidRPr="00910DC8" w:rsidRDefault="00910DC8" w:rsidP="00910DC8">
      <w:pPr>
        <w:spacing w:after="0" w:line="240" w:lineRule="auto"/>
        <w:ind w:left="720"/>
        <w:rPr>
          <w:rFonts w:eastAsia="Times New Roman" w:cstheme="minorHAnsi"/>
          <w:kern w:val="0"/>
          <w:lang w:eastAsia="fr-FR"/>
          <w14:ligatures w14:val="none"/>
        </w:rPr>
      </w:pPr>
    </w:p>
    <w:p w14:paraId="2278F345" w14:textId="1BC59105" w:rsidR="00910DC8" w:rsidRPr="00910DC8" w:rsidRDefault="00910DC8" w:rsidP="00910DC8">
      <w:pPr>
        <w:spacing w:after="0" w:line="240" w:lineRule="auto"/>
        <w:outlineLvl w:val="1"/>
        <w:rPr>
          <w:rFonts w:eastAsia="Times New Roman" w:cstheme="minorHAnsi"/>
          <w:b/>
          <w:bCs/>
          <w:kern w:val="0"/>
          <w:lang w:eastAsia="fr-FR"/>
          <w14:ligatures w14:val="none"/>
        </w:rPr>
      </w:pPr>
      <w:r w:rsidRPr="00910DC8">
        <w:rPr>
          <w:rFonts w:eastAsia="Times New Roman" w:cstheme="minorHAnsi"/>
          <w:b/>
          <w:bCs/>
          <w:kern w:val="0"/>
          <w:lang w:eastAsia="fr-FR"/>
          <w14:ligatures w14:val="none"/>
        </w:rPr>
        <w:t>Documents / outils mobilisés</w:t>
      </w:r>
      <w:r>
        <w:rPr>
          <w:rFonts w:eastAsia="Times New Roman" w:cstheme="minorHAnsi"/>
          <w:b/>
          <w:bCs/>
          <w:kern w:val="0"/>
          <w:lang w:eastAsia="fr-FR"/>
          <w14:ligatures w14:val="none"/>
        </w:rPr>
        <w:t> :</w:t>
      </w:r>
    </w:p>
    <w:p w14:paraId="1519560A" w14:textId="55B00153" w:rsidR="00910DC8" w:rsidRPr="00910DC8" w:rsidRDefault="00910DC8" w:rsidP="00910DC8">
      <w:pPr>
        <w:numPr>
          <w:ilvl w:val="0"/>
          <w:numId w:val="4"/>
        </w:numPr>
        <w:spacing w:after="0" w:line="240" w:lineRule="auto"/>
        <w:rPr>
          <w:rFonts w:eastAsia="Times New Roman" w:cstheme="minorHAnsi"/>
          <w:kern w:val="0"/>
          <w:lang w:eastAsia="fr-FR"/>
          <w14:ligatures w14:val="none"/>
        </w:rPr>
      </w:pPr>
      <w:hyperlink r:id="rId5" w:history="1">
        <w:r w:rsidRPr="007E5370">
          <w:rPr>
            <w:rStyle w:val="Lienhypertexte"/>
            <w:rFonts w:eastAsia="Times New Roman" w:cstheme="minorHAnsi"/>
            <w:kern w:val="0"/>
            <w:lang w:eastAsia="fr-FR"/>
            <w14:ligatures w14:val="none"/>
          </w:rPr>
          <w:t>Diaporama introductif sur l'impact des réseaux sociaux</w:t>
        </w:r>
      </w:hyperlink>
    </w:p>
    <w:p w14:paraId="08068B6A" w14:textId="77777777" w:rsidR="00910DC8" w:rsidRPr="00910DC8" w:rsidRDefault="00910DC8" w:rsidP="00910DC8">
      <w:pPr>
        <w:numPr>
          <w:ilvl w:val="0"/>
          <w:numId w:val="4"/>
        </w:numPr>
        <w:spacing w:after="0" w:line="240" w:lineRule="auto"/>
        <w:rPr>
          <w:rFonts w:eastAsia="Times New Roman" w:cstheme="minorHAnsi"/>
          <w:kern w:val="0"/>
          <w:lang w:eastAsia="fr-FR"/>
          <w14:ligatures w14:val="none"/>
        </w:rPr>
      </w:pPr>
      <w:r w:rsidRPr="00910DC8">
        <w:rPr>
          <w:rFonts w:eastAsia="Times New Roman" w:cstheme="minorHAnsi"/>
          <w:kern w:val="0"/>
          <w:lang w:eastAsia="fr-FR"/>
          <w14:ligatures w14:val="none"/>
        </w:rPr>
        <w:t xml:space="preserve">3 vidéos </w:t>
      </w:r>
      <w:proofErr w:type="spellStart"/>
      <w:r w:rsidRPr="00910DC8">
        <w:rPr>
          <w:rFonts w:eastAsia="Times New Roman" w:cstheme="minorHAnsi"/>
          <w:kern w:val="0"/>
          <w:lang w:eastAsia="fr-FR"/>
          <w14:ligatures w14:val="none"/>
        </w:rPr>
        <w:t>TikTok</w:t>
      </w:r>
      <w:proofErr w:type="spellEnd"/>
      <w:r w:rsidRPr="00910DC8">
        <w:rPr>
          <w:rFonts w:eastAsia="Times New Roman" w:cstheme="minorHAnsi"/>
          <w:kern w:val="0"/>
          <w:lang w:eastAsia="fr-FR"/>
          <w14:ligatures w14:val="none"/>
        </w:rPr>
        <w:t xml:space="preserve"> de revue de presse pour analyse</w:t>
      </w:r>
    </w:p>
    <w:p w14:paraId="7E1F0372" w14:textId="1DB9864E" w:rsidR="00910DC8" w:rsidRPr="00910DC8" w:rsidRDefault="00910DC8" w:rsidP="00910DC8">
      <w:pPr>
        <w:numPr>
          <w:ilvl w:val="0"/>
          <w:numId w:val="4"/>
        </w:numPr>
        <w:spacing w:after="0" w:line="240" w:lineRule="auto"/>
        <w:rPr>
          <w:rFonts w:eastAsia="Times New Roman" w:cstheme="minorHAnsi"/>
          <w:kern w:val="0"/>
          <w:lang w:eastAsia="fr-FR"/>
          <w14:ligatures w14:val="none"/>
        </w:rPr>
      </w:pPr>
      <w:r w:rsidRPr="00910DC8">
        <w:rPr>
          <w:rFonts w:eastAsia="Times New Roman" w:cstheme="minorHAnsi"/>
          <w:kern w:val="0"/>
          <w:lang w:eastAsia="fr-FR"/>
          <w14:ligatures w14:val="none"/>
        </w:rPr>
        <w:t xml:space="preserve">Plateforme collaborative </w:t>
      </w:r>
      <w:hyperlink r:id="rId6" w:history="1">
        <w:r w:rsidR="007E5370" w:rsidRPr="007E5370">
          <w:rPr>
            <w:rStyle w:val="Lienhypertexte"/>
            <w:rFonts w:eastAsia="Times New Roman" w:cstheme="minorHAnsi"/>
            <w:kern w:val="0"/>
            <w:lang w:eastAsia="fr-FR"/>
            <w14:ligatures w14:val="none"/>
          </w:rPr>
          <w:t>https://www.pearltrees.com/</w:t>
        </w:r>
      </w:hyperlink>
      <w:r w:rsidRPr="00910DC8">
        <w:rPr>
          <w:rFonts w:eastAsia="Times New Roman" w:cstheme="minorHAnsi"/>
          <w:kern w:val="0"/>
          <w:lang w:eastAsia="fr-FR"/>
          <w14:ligatures w14:val="none"/>
        </w:rPr>
        <w:t>Pearltrees</w:t>
      </w:r>
      <w:r w:rsidR="007E5370">
        <w:rPr>
          <w:rFonts w:eastAsia="Times New Roman" w:cstheme="minorHAnsi"/>
          <w:kern w:val="0"/>
          <w:lang w:eastAsia="fr-FR"/>
          <w14:ligatures w14:val="none"/>
        </w:rPr>
        <w:t xml:space="preserve"> pour déposer les consignes et partager les vidéos</w:t>
      </w:r>
      <w:r w:rsidRPr="00910DC8">
        <w:rPr>
          <w:rFonts w:eastAsia="Times New Roman" w:cstheme="minorHAnsi"/>
          <w:kern w:val="0"/>
          <w:lang w:eastAsia="fr-FR"/>
          <w14:ligatures w14:val="none"/>
        </w:rPr>
        <w:t xml:space="preserve"> (</w:t>
      </w:r>
      <w:r w:rsidR="007E5370">
        <w:rPr>
          <w:rFonts w:eastAsia="Times New Roman" w:cstheme="minorHAnsi"/>
          <w:kern w:val="0"/>
          <w:lang w:eastAsia="fr-FR"/>
          <w14:ligatures w14:val="none"/>
        </w:rPr>
        <w:t>via l’</w:t>
      </w:r>
      <w:r w:rsidRPr="00910DC8">
        <w:rPr>
          <w:rFonts w:eastAsia="Times New Roman" w:cstheme="minorHAnsi"/>
          <w:kern w:val="0"/>
          <w:lang w:eastAsia="fr-FR"/>
          <w14:ligatures w14:val="none"/>
        </w:rPr>
        <w:t>ENT</w:t>
      </w:r>
      <w:r w:rsidR="007E5370">
        <w:rPr>
          <w:rFonts w:eastAsia="Times New Roman" w:cstheme="minorHAnsi"/>
          <w:kern w:val="0"/>
          <w:lang w:eastAsia="fr-FR"/>
          <w14:ligatures w14:val="none"/>
        </w:rPr>
        <w:t xml:space="preserve"> donc RGPD</w:t>
      </w:r>
      <w:r w:rsidRPr="00910DC8">
        <w:rPr>
          <w:rFonts w:eastAsia="Times New Roman" w:cstheme="minorHAnsi"/>
          <w:kern w:val="0"/>
          <w:lang w:eastAsia="fr-FR"/>
          <w14:ligatures w14:val="none"/>
        </w:rPr>
        <w:t>)</w:t>
      </w:r>
    </w:p>
    <w:p w14:paraId="06D4377C" w14:textId="7F931345" w:rsidR="00910DC8" w:rsidRPr="00910DC8" w:rsidRDefault="00910DC8" w:rsidP="00910DC8">
      <w:pPr>
        <w:numPr>
          <w:ilvl w:val="0"/>
          <w:numId w:val="4"/>
        </w:numPr>
        <w:spacing w:after="0" w:line="240" w:lineRule="auto"/>
        <w:rPr>
          <w:rFonts w:eastAsia="Times New Roman" w:cstheme="minorHAnsi"/>
          <w:kern w:val="0"/>
          <w:lang w:eastAsia="fr-FR"/>
          <w14:ligatures w14:val="none"/>
        </w:rPr>
      </w:pPr>
      <w:r w:rsidRPr="00910DC8">
        <w:rPr>
          <w:rFonts w:eastAsia="Times New Roman" w:cstheme="minorHAnsi"/>
          <w:kern w:val="0"/>
          <w:lang w:eastAsia="fr-FR"/>
          <w14:ligatures w14:val="none"/>
        </w:rPr>
        <w:t>Applications de montage vidéo (</w:t>
      </w:r>
      <w:proofErr w:type="spellStart"/>
      <w:r w:rsidR="007E5370">
        <w:rPr>
          <w:rFonts w:eastAsia="Times New Roman" w:cstheme="minorHAnsi"/>
          <w:kern w:val="0"/>
          <w:lang w:eastAsia="fr-FR"/>
          <w14:ligatures w14:val="none"/>
        </w:rPr>
        <w:fldChar w:fldCharType="begin"/>
      </w:r>
      <w:r w:rsidR="007E5370">
        <w:rPr>
          <w:rFonts w:eastAsia="Times New Roman" w:cstheme="minorHAnsi"/>
          <w:kern w:val="0"/>
          <w:lang w:eastAsia="fr-FR"/>
          <w14:ligatures w14:val="none"/>
        </w:rPr>
        <w:instrText>HYPERLINK "https://www.capcut.com/fr-fr/tools/desktop-video-editor?download_channel=capcutpc_pmax&amp;utm_medium=pmax&amp;utm_source=googleadwords_int&amp;pid=359289&amp;af_c_id=22895007314&amp;adset_id=&amp;ad_id=&amp;keyword_name=&amp;matchtype=&amp;placement=&amp;targetid=&amp;channel=x&amp;gad_source=1&amp;gad_campaignid=22895012765&amp;gclid=Cj0KCQjw5JXFBhCrARIsAL1ckPuzoMzdI0gHX-Rhqa9hFn18sNQY9tW-B0DHv_qT4iqHDgi4tYtHa1IaAi46EALw_wcB"</w:instrText>
      </w:r>
      <w:r w:rsidR="007E5370">
        <w:rPr>
          <w:rFonts w:eastAsia="Times New Roman" w:cstheme="minorHAnsi"/>
          <w:kern w:val="0"/>
          <w:lang w:eastAsia="fr-FR"/>
          <w14:ligatures w14:val="none"/>
        </w:rPr>
      </w:r>
      <w:r w:rsidR="007E5370">
        <w:rPr>
          <w:rFonts w:eastAsia="Times New Roman" w:cstheme="minorHAnsi"/>
          <w:kern w:val="0"/>
          <w:lang w:eastAsia="fr-FR"/>
          <w14:ligatures w14:val="none"/>
        </w:rPr>
        <w:fldChar w:fldCharType="separate"/>
      </w:r>
      <w:r w:rsidRPr="007E5370">
        <w:rPr>
          <w:rStyle w:val="Lienhypertexte"/>
          <w:rFonts w:eastAsia="Times New Roman" w:cstheme="minorHAnsi"/>
          <w:kern w:val="0"/>
          <w:lang w:eastAsia="fr-FR"/>
          <w14:ligatures w14:val="none"/>
        </w:rPr>
        <w:t>CapCut</w:t>
      </w:r>
      <w:proofErr w:type="spellEnd"/>
      <w:r w:rsidR="007E5370">
        <w:rPr>
          <w:rFonts w:eastAsia="Times New Roman" w:cstheme="minorHAnsi"/>
          <w:kern w:val="0"/>
          <w:lang w:eastAsia="fr-FR"/>
          <w14:ligatures w14:val="none"/>
        </w:rPr>
        <w:fldChar w:fldCharType="end"/>
      </w:r>
      <w:r w:rsidRPr="00910DC8">
        <w:rPr>
          <w:rFonts w:eastAsia="Times New Roman" w:cstheme="minorHAnsi"/>
          <w:kern w:val="0"/>
          <w:lang w:eastAsia="fr-FR"/>
          <w14:ligatures w14:val="none"/>
        </w:rPr>
        <w:t xml:space="preserve"> suggéré</w:t>
      </w:r>
      <w:r w:rsidR="007E5370">
        <w:rPr>
          <w:rFonts w:eastAsia="Times New Roman" w:cstheme="minorHAnsi"/>
          <w:kern w:val="0"/>
          <w:lang w:eastAsia="fr-FR"/>
          <w14:ligatures w14:val="none"/>
        </w:rPr>
        <w:t xml:space="preserve"> pour les élèves sur smartphone</w:t>
      </w:r>
      <w:r w:rsidRPr="00910DC8">
        <w:rPr>
          <w:rFonts w:eastAsia="Times New Roman" w:cstheme="minorHAnsi"/>
          <w:kern w:val="0"/>
          <w:lang w:eastAsia="fr-FR"/>
          <w14:ligatures w14:val="none"/>
        </w:rPr>
        <w:t>)</w:t>
      </w:r>
    </w:p>
    <w:p w14:paraId="16614852" w14:textId="77777777" w:rsidR="00910DC8" w:rsidRPr="00910DC8" w:rsidRDefault="00910DC8" w:rsidP="00910DC8">
      <w:pPr>
        <w:numPr>
          <w:ilvl w:val="0"/>
          <w:numId w:val="4"/>
        </w:numPr>
        <w:spacing w:after="0" w:line="240" w:lineRule="auto"/>
        <w:rPr>
          <w:rFonts w:eastAsia="Times New Roman" w:cstheme="minorHAnsi"/>
          <w:kern w:val="0"/>
          <w:lang w:eastAsia="fr-FR"/>
          <w14:ligatures w14:val="none"/>
        </w:rPr>
      </w:pPr>
      <w:r w:rsidRPr="00910DC8">
        <w:rPr>
          <w:rFonts w:eastAsia="Times New Roman" w:cstheme="minorHAnsi"/>
          <w:kern w:val="0"/>
          <w:lang w:eastAsia="fr-FR"/>
          <w14:ligatures w14:val="none"/>
        </w:rPr>
        <w:t>Ressources documentaires du CDI</w:t>
      </w:r>
    </w:p>
    <w:p w14:paraId="2D203513" w14:textId="7F2BDE31" w:rsidR="00910DC8" w:rsidRDefault="00910DC8" w:rsidP="00910DC8">
      <w:pPr>
        <w:numPr>
          <w:ilvl w:val="0"/>
          <w:numId w:val="4"/>
        </w:numPr>
        <w:spacing w:after="0" w:line="240" w:lineRule="auto"/>
        <w:rPr>
          <w:rFonts w:eastAsia="Times New Roman" w:cstheme="minorHAnsi"/>
          <w:kern w:val="0"/>
          <w:lang w:eastAsia="fr-FR"/>
          <w14:ligatures w14:val="none"/>
        </w:rPr>
      </w:pPr>
      <w:hyperlink r:id="rId7" w:history="1">
        <w:r w:rsidRPr="007E5370">
          <w:rPr>
            <w:rStyle w:val="Lienhypertexte"/>
            <w:rFonts w:eastAsia="Times New Roman" w:cstheme="minorHAnsi"/>
            <w:kern w:val="0"/>
            <w:lang w:eastAsia="fr-FR"/>
            <w14:ligatures w14:val="none"/>
          </w:rPr>
          <w:t>Grille d'évaluation détaillée</w:t>
        </w:r>
      </w:hyperlink>
    </w:p>
    <w:p w14:paraId="268303A6" w14:textId="77777777" w:rsidR="00910DC8" w:rsidRPr="00910DC8" w:rsidRDefault="00910DC8" w:rsidP="00910DC8">
      <w:pPr>
        <w:spacing w:after="0" w:line="240" w:lineRule="auto"/>
        <w:ind w:left="720"/>
        <w:rPr>
          <w:rFonts w:eastAsia="Times New Roman" w:cstheme="minorHAnsi"/>
          <w:kern w:val="0"/>
          <w:lang w:eastAsia="fr-FR"/>
          <w14:ligatures w14:val="none"/>
        </w:rPr>
      </w:pPr>
    </w:p>
    <w:p w14:paraId="47A0F816" w14:textId="551A6E03" w:rsidR="00910DC8" w:rsidRPr="00910DC8" w:rsidRDefault="00910DC8" w:rsidP="00910DC8">
      <w:pPr>
        <w:spacing w:after="0" w:line="240" w:lineRule="auto"/>
        <w:outlineLvl w:val="1"/>
        <w:rPr>
          <w:rFonts w:eastAsia="Times New Roman" w:cstheme="minorHAnsi"/>
          <w:b/>
          <w:bCs/>
          <w:kern w:val="0"/>
          <w:lang w:eastAsia="fr-FR"/>
          <w14:ligatures w14:val="none"/>
        </w:rPr>
      </w:pPr>
      <w:r w:rsidRPr="00910DC8">
        <w:rPr>
          <w:rFonts w:eastAsia="Times New Roman" w:cstheme="minorHAnsi"/>
          <w:b/>
          <w:bCs/>
          <w:kern w:val="0"/>
          <w:lang w:eastAsia="fr-FR"/>
          <w14:ligatures w14:val="none"/>
        </w:rPr>
        <w:t>Activité des élèves</w:t>
      </w:r>
      <w:r>
        <w:rPr>
          <w:rFonts w:eastAsia="Times New Roman" w:cstheme="minorHAnsi"/>
          <w:b/>
          <w:bCs/>
          <w:kern w:val="0"/>
          <w:lang w:eastAsia="fr-FR"/>
          <w14:ligatures w14:val="none"/>
        </w:rPr>
        <w:t> :</w:t>
      </w:r>
    </w:p>
    <w:p w14:paraId="055A4A33" w14:textId="526DA3AE" w:rsidR="00910DC8" w:rsidRPr="00910DC8" w:rsidRDefault="00910DC8" w:rsidP="00910DC8">
      <w:pPr>
        <w:spacing w:after="0" w:line="240" w:lineRule="auto"/>
        <w:outlineLvl w:val="2"/>
        <w:rPr>
          <w:rFonts w:eastAsia="Times New Roman" w:cstheme="minorHAnsi"/>
          <w:b/>
          <w:bCs/>
          <w:kern w:val="0"/>
          <w:lang w:eastAsia="fr-FR"/>
          <w14:ligatures w14:val="none"/>
        </w:rPr>
      </w:pPr>
      <w:r w:rsidRPr="00910DC8">
        <w:rPr>
          <w:rFonts w:eastAsia="Times New Roman" w:cstheme="minorHAnsi"/>
          <w:b/>
          <w:bCs/>
          <w:kern w:val="0"/>
          <w:lang w:eastAsia="fr-FR"/>
          <w14:ligatures w14:val="none"/>
        </w:rPr>
        <w:t>Phase 1 : Appropriation des enjeux (</w:t>
      </w:r>
      <w:r w:rsidR="00197F68">
        <w:rPr>
          <w:rFonts w:eastAsia="Times New Roman" w:cstheme="minorHAnsi"/>
          <w:b/>
          <w:bCs/>
          <w:kern w:val="0"/>
          <w:lang w:eastAsia="fr-FR"/>
          <w14:ligatures w14:val="none"/>
        </w:rPr>
        <w:t>50</w:t>
      </w:r>
      <w:r w:rsidRPr="00910DC8">
        <w:rPr>
          <w:rFonts w:eastAsia="Times New Roman" w:cstheme="minorHAnsi"/>
          <w:b/>
          <w:bCs/>
          <w:kern w:val="0"/>
          <w:lang w:eastAsia="fr-FR"/>
          <w14:ligatures w14:val="none"/>
        </w:rPr>
        <w:t xml:space="preserve"> min)</w:t>
      </w:r>
    </w:p>
    <w:p w14:paraId="73DD30B6" w14:textId="77777777" w:rsidR="00910DC8" w:rsidRPr="00910DC8" w:rsidRDefault="00910DC8" w:rsidP="00910DC8">
      <w:pPr>
        <w:spacing w:after="0" w:line="240" w:lineRule="auto"/>
        <w:rPr>
          <w:rFonts w:eastAsia="Times New Roman" w:cstheme="minorHAnsi"/>
          <w:kern w:val="0"/>
          <w:lang w:eastAsia="fr-FR"/>
          <w14:ligatures w14:val="none"/>
        </w:rPr>
      </w:pPr>
      <w:r w:rsidRPr="00910DC8">
        <w:rPr>
          <w:rFonts w:eastAsia="Times New Roman" w:cstheme="minorHAnsi"/>
          <w:b/>
          <w:bCs/>
          <w:kern w:val="0"/>
          <w:lang w:eastAsia="fr-FR"/>
          <w14:ligatures w14:val="none"/>
        </w:rPr>
        <w:t>Séance 1 :</w:t>
      </w:r>
      <w:r w:rsidRPr="00910DC8">
        <w:rPr>
          <w:rFonts w:eastAsia="Times New Roman" w:cstheme="minorHAnsi"/>
          <w:kern w:val="0"/>
          <w:lang w:eastAsia="fr-FR"/>
          <w14:ligatures w14:val="none"/>
        </w:rPr>
        <w:t xml:space="preserve"> Comprendre l'impact des réseaux sociaux sur l'information</w:t>
      </w:r>
    </w:p>
    <w:p w14:paraId="07A29A13" w14:textId="20973293" w:rsidR="00910DC8" w:rsidRPr="00910DC8" w:rsidRDefault="00910DC8" w:rsidP="00910DC8">
      <w:pPr>
        <w:numPr>
          <w:ilvl w:val="0"/>
          <w:numId w:val="5"/>
        </w:numPr>
        <w:spacing w:after="0" w:line="240" w:lineRule="auto"/>
        <w:rPr>
          <w:rFonts w:eastAsia="Times New Roman" w:cstheme="minorHAnsi"/>
          <w:kern w:val="0"/>
          <w:lang w:eastAsia="fr-FR"/>
          <w14:ligatures w14:val="none"/>
        </w:rPr>
      </w:pPr>
      <w:r w:rsidRPr="00910DC8">
        <w:rPr>
          <w:rFonts w:eastAsia="Times New Roman" w:cstheme="minorHAnsi"/>
          <w:kern w:val="0"/>
          <w:lang w:eastAsia="fr-FR"/>
          <w14:ligatures w14:val="none"/>
        </w:rPr>
        <w:t>Cours dialogué appuyé sur diaporama (</w:t>
      </w:r>
      <w:r w:rsidR="00197F68">
        <w:rPr>
          <w:rFonts w:eastAsia="Times New Roman" w:cstheme="minorHAnsi"/>
          <w:kern w:val="0"/>
          <w:lang w:eastAsia="fr-FR"/>
          <w14:ligatures w14:val="none"/>
        </w:rPr>
        <w:t>30</w:t>
      </w:r>
      <w:r w:rsidRPr="00910DC8">
        <w:rPr>
          <w:rFonts w:eastAsia="Times New Roman" w:cstheme="minorHAnsi"/>
          <w:kern w:val="0"/>
          <w:lang w:eastAsia="fr-FR"/>
          <w14:ligatures w14:val="none"/>
        </w:rPr>
        <w:t xml:space="preserve"> min)</w:t>
      </w:r>
    </w:p>
    <w:p w14:paraId="03FD8A5F" w14:textId="2A193248" w:rsidR="00910DC8" w:rsidRPr="00910DC8" w:rsidRDefault="00910DC8" w:rsidP="00910DC8">
      <w:pPr>
        <w:numPr>
          <w:ilvl w:val="0"/>
          <w:numId w:val="5"/>
        </w:numPr>
        <w:spacing w:after="0" w:line="240" w:lineRule="auto"/>
        <w:rPr>
          <w:rFonts w:eastAsia="Times New Roman" w:cstheme="minorHAnsi"/>
          <w:kern w:val="0"/>
          <w:lang w:eastAsia="fr-FR"/>
          <w14:ligatures w14:val="none"/>
        </w:rPr>
      </w:pPr>
      <w:r w:rsidRPr="00910DC8">
        <w:rPr>
          <w:rFonts w:eastAsia="Times New Roman" w:cstheme="minorHAnsi"/>
          <w:kern w:val="0"/>
          <w:lang w:eastAsia="fr-FR"/>
          <w14:ligatures w14:val="none"/>
        </w:rPr>
        <w:t xml:space="preserve">Analyse collective de 3 vidéos </w:t>
      </w:r>
      <w:proofErr w:type="spellStart"/>
      <w:r w:rsidRPr="00910DC8">
        <w:rPr>
          <w:rFonts w:eastAsia="Times New Roman" w:cstheme="minorHAnsi"/>
          <w:kern w:val="0"/>
          <w:lang w:eastAsia="fr-FR"/>
          <w14:ligatures w14:val="none"/>
        </w:rPr>
        <w:t>TikTok</w:t>
      </w:r>
      <w:proofErr w:type="spellEnd"/>
      <w:r w:rsidRPr="00910DC8">
        <w:rPr>
          <w:rFonts w:eastAsia="Times New Roman" w:cstheme="minorHAnsi"/>
          <w:kern w:val="0"/>
          <w:lang w:eastAsia="fr-FR"/>
          <w14:ligatures w14:val="none"/>
        </w:rPr>
        <w:t xml:space="preserve"> de revue de presse (</w:t>
      </w:r>
      <w:r w:rsidR="00197F68">
        <w:rPr>
          <w:rFonts w:eastAsia="Times New Roman" w:cstheme="minorHAnsi"/>
          <w:kern w:val="0"/>
          <w:lang w:eastAsia="fr-FR"/>
          <w14:ligatures w14:val="none"/>
        </w:rPr>
        <w:t>10</w:t>
      </w:r>
      <w:r w:rsidRPr="00910DC8">
        <w:rPr>
          <w:rFonts w:eastAsia="Times New Roman" w:cstheme="minorHAnsi"/>
          <w:kern w:val="0"/>
          <w:lang w:eastAsia="fr-FR"/>
          <w14:ligatures w14:val="none"/>
        </w:rPr>
        <w:t xml:space="preserve"> min)</w:t>
      </w:r>
    </w:p>
    <w:p w14:paraId="30B20C38" w14:textId="77777777" w:rsidR="00910DC8" w:rsidRDefault="00910DC8" w:rsidP="00910DC8">
      <w:pPr>
        <w:numPr>
          <w:ilvl w:val="0"/>
          <w:numId w:val="5"/>
        </w:numPr>
        <w:spacing w:after="0" w:line="240" w:lineRule="auto"/>
        <w:rPr>
          <w:rFonts w:eastAsia="Times New Roman" w:cstheme="minorHAnsi"/>
          <w:kern w:val="0"/>
          <w:lang w:eastAsia="fr-FR"/>
          <w14:ligatures w14:val="none"/>
        </w:rPr>
      </w:pPr>
      <w:r w:rsidRPr="00910DC8">
        <w:rPr>
          <w:rFonts w:eastAsia="Times New Roman" w:cstheme="minorHAnsi"/>
          <w:kern w:val="0"/>
          <w:lang w:eastAsia="fr-FR"/>
          <w14:ligatures w14:val="none"/>
        </w:rPr>
        <w:t>Élaboration collaborative de la trace écrite sur les codes audiovisuels (10 min)</w:t>
      </w:r>
    </w:p>
    <w:p w14:paraId="409D5679" w14:textId="77777777" w:rsidR="00910DC8" w:rsidRPr="00910DC8" w:rsidRDefault="00910DC8" w:rsidP="00910DC8">
      <w:pPr>
        <w:spacing w:after="0" w:line="240" w:lineRule="auto"/>
        <w:ind w:left="720"/>
        <w:rPr>
          <w:rFonts w:eastAsia="Times New Roman" w:cstheme="minorHAnsi"/>
          <w:kern w:val="0"/>
          <w:lang w:eastAsia="fr-FR"/>
          <w14:ligatures w14:val="none"/>
        </w:rPr>
      </w:pPr>
    </w:p>
    <w:p w14:paraId="398B928A" w14:textId="77777777" w:rsidR="00910DC8" w:rsidRPr="00910DC8" w:rsidRDefault="00910DC8" w:rsidP="00910DC8">
      <w:pPr>
        <w:spacing w:after="0" w:line="240" w:lineRule="auto"/>
        <w:outlineLvl w:val="2"/>
        <w:rPr>
          <w:rFonts w:eastAsia="Times New Roman" w:cstheme="minorHAnsi"/>
          <w:b/>
          <w:bCs/>
          <w:kern w:val="0"/>
          <w:lang w:eastAsia="fr-FR"/>
          <w14:ligatures w14:val="none"/>
        </w:rPr>
      </w:pPr>
      <w:r w:rsidRPr="00910DC8">
        <w:rPr>
          <w:rFonts w:eastAsia="Times New Roman" w:cstheme="minorHAnsi"/>
          <w:b/>
          <w:bCs/>
          <w:kern w:val="0"/>
          <w:lang w:eastAsia="fr-FR"/>
          <w14:ligatures w14:val="none"/>
        </w:rPr>
        <w:t>Phase 2 : Recherche documentaire (2h00)</w:t>
      </w:r>
    </w:p>
    <w:p w14:paraId="3A819BF0" w14:textId="77777777" w:rsidR="00910DC8" w:rsidRPr="00910DC8" w:rsidRDefault="00910DC8" w:rsidP="00910DC8">
      <w:pPr>
        <w:spacing w:after="0" w:line="240" w:lineRule="auto"/>
        <w:rPr>
          <w:rFonts w:eastAsia="Times New Roman" w:cstheme="minorHAnsi"/>
          <w:kern w:val="0"/>
          <w:lang w:eastAsia="fr-FR"/>
          <w14:ligatures w14:val="none"/>
        </w:rPr>
      </w:pPr>
      <w:r w:rsidRPr="00910DC8">
        <w:rPr>
          <w:rFonts w:eastAsia="Times New Roman" w:cstheme="minorHAnsi"/>
          <w:b/>
          <w:bCs/>
          <w:kern w:val="0"/>
          <w:lang w:eastAsia="fr-FR"/>
          <w14:ligatures w14:val="none"/>
        </w:rPr>
        <w:t>Séance 2 :</w:t>
      </w:r>
      <w:r w:rsidRPr="00910DC8">
        <w:rPr>
          <w:rFonts w:eastAsia="Times New Roman" w:cstheme="minorHAnsi"/>
          <w:kern w:val="0"/>
          <w:lang w:eastAsia="fr-FR"/>
          <w14:ligatures w14:val="none"/>
        </w:rPr>
        <w:t xml:space="preserve"> Constituer un dossier documentaire au CDI</w:t>
      </w:r>
    </w:p>
    <w:p w14:paraId="19481DEE" w14:textId="77777777" w:rsidR="00910DC8" w:rsidRPr="00910DC8" w:rsidRDefault="00910DC8" w:rsidP="00910DC8">
      <w:pPr>
        <w:numPr>
          <w:ilvl w:val="0"/>
          <w:numId w:val="6"/>
        </w:numPr>
        <w:spacing w:after="0" w:line="240" w:lineRule="auto"/>
        <w:rPr>
          <w:rFonts w:eastAsia="Times New Roman" w:cstheme="minorHAnsi"/>
          <w:kern w:val="0"/>
          <w:lang w:eastAsia="fr-FR"/>
          <w14:ligatures w14:val="none"/>
        </w:rPr>
      </w:pPr>
      <w:r w:rsidRPr="00910DC8">
        <w:rPr>
          <w:rFonts w:eastAsia="Times New Roman" w:cstheme="minorHAnsi"/>
          <w:kern w:val="0"/>
          <w:lang w:eastAsia="fr-FR"/>
          <w14:ligatures w14:val="none"/>
        </w:rPr>
        <w:t>Choix du sujet d'actualité par binôme (15 min)</w:t>
      </w:r>
    </w:p>
    <w:p w14:paraId="7EB101D5" w14:textId="77777777" w:rsidR="00910DC8" w:rsidRDefault="00910DC8" w:rsidP="00910DC8">
      <w:pPr>
        <w:numPr>
          <w:ilvl w:val="0"/>
          <w:numId w:val="6"/>
        </w:numPr>
        <w:spacing w:after="0" w:line="240" w:lineRule="auto"/>
        <w:rPr>
          <w:rFonts w:eastAsia="Times New Roman" w:cstheme="minorHAnsi"/>
          <w:kern w:val="0"/>
          <w:lang w:eastAsia="fr-FR"/>
          <w14:ligatures w14:val="none"/>
        </w:rPr>
      </w:pPr>
      <w:r w:rsidRPr="00910DC8">
        <w:rPr>
          <w:rFonts w:eastAsia="Times New Roman" w:cstheme="minorHAnsi"/>
          <w:kern w:val="0"/>
          <w:lang w:eastAsia="fr-FR"/>
          <w14:ligatures w14:val="none"/>
        </w:rPr>
        <w:t>Recherche documentaire guidée et sélection des sources (1h45)</w:t>
      </w:r>
    </w:p>
    <w:p w14:paraId="1BC0C3C7" w14:textId="77777777" w:rsidR="00910DC8" w:rsidRPr="00910DC8" w:rsidRDefault="00910DC8" w:rsidP="00910DC8">
      <w:pPr>
        <w:spacing w:after="0" w:line="240" w:lineRule="auto"/>
        <w:ind w:left="720"/>
        <w:rPr>
          <w:rFonts w:eastAsia="Times New Roman" w:cstheme="minorHAnsi"/>
          <w:kern w:val="0"/>
          <w:lang w:eastAsia="fr-FR"/>
          <w14:ligatures w14:val="none"/>
        </w:rPr>
      </w:pPr>
    </w:p>
    <w:p w14:paraId="67A0486E" w14:textId="77777777" w:rsidR="00910DC8" w:rsidRPr="00910DC8" w:rsidRDefault="00910DC8" w:rsidP="00910DC8">
      <w:pPr>
        <w:spacing w:after="0" w:line="240" w:lineRule="auto"/>
        <w:outlineLvl w:val="2"/>
        <w:rPr>
          <w:rFonts w:eastAsia="Times New Roman" w:cstheme="minorHAnsi"/>
          <w:b/>
          <w:bCs/>
          <w:kern w:val="0"/>
          <w:lang w:eastAsia="fr-FR"/>
          <w14:ligatures w14:val="none"/>
        </w:rPr>
      </w:pPr>
      <w:r w:rsidRPr="00910DC8">
        <w:rPr>
          <w:rFonts w:eastAsia="Times New Roman" w:cstheme="minorHAnsi"/>
          <w:b/>
          <w:bCs/>
          <w:kern w:val="0"/>
          <w:lang w:eastAsia="fr-FR"/>
          <w14:ligatures w14:val="none"/>
        </w:rPr>
        <w:t>Phase 3 : Production collaborative (2h00)</w:t>
      </w:r>
    </w:p>
    <w:p w14:paraId="0B078E23" w14:textId="77777777" w:rsidR="00910DC8" w:rsidRPr="00910DC8" w:rsidRDefault="00910DC8" w:rsidP="00910DC8">
      <w:pPr>
        <w:spacing w:after="0" w:line="240" w:lineRule="auto"/>
        <w:rPr>
          <w:rFonts w:eastAsia="Times New Roman" w:cstheme="minorHAnsi"/>
          <w:kern w:val="0"/>
          <w:lang w:eastAsia="fr-FR"/>
          <w14:ligatures w14:val="none"/>
        </w:rPr>
      </w:pPr>
      <w:r w:rsidRPr="00910DC8">
        <w:rPr>
          <w:rFonts w:eastAsia="Times New Roman" w:cstheme="minorHAnsi"/>
          <w:b/>
          <w:bCs/>
          <w:kern w:val="0"/>
          <w:lang w:eastAsia="fr-FR"/>
          <w14:ligatures w14:val="none"/>
        </w:rPr>
        <w:t>Séance 3 :</w:t>
      </w:r>
      <w:r w:rsidRPr="00910DC8">
        <w:rPr>
          <w:rFonts w:eastAsia="Times New Roman" w:cstheme="minorHAnsi"/>
          <w:kern w:val="0"/>
          <w:lang w:eastAsia="fr-FR"/>
          <w14:ligatures w14:val="none"/>
        </w:rPr>
        <w:t xml:space="preserve"> Créer une revue de presse au format vertical</w:t>
      </w:r>
    </w:p>
    <w:p w14:paraId="3BE496F4" w14:textId="77777777" w:rsidR="00910DC8" w:rsidRPr="00910DC8" w:rsidRDefault="00910DC8" w:rsidP="00910DC8">
      <w:pPr>
        <w:numPr>
          <w:ilvl w:val="0"/>
          <w:numId w:val="7"/>
        </w:numPr>
        <w:spacing w:after="0" w:line="240" w:lineRule="auto"/>
        <w:rPr>
          <w:rFonts w:eastAsia="Times New Roman" w:cstheme="minorHAnsi"/>
          <w:kern w:val="0"/>
          <w:lang w:eastAsia="fr-FR"/>
          <w14:ligatures w14:val="none"/>
        </w:rPr>
      </w:pPr>
      <w:r w:rsidRPr="00910DC8">
        <w:rPr>
          <w:rFonts w:eastAsia="Times New Roman" w:cstheme="minorHAnsi"/>
          <w:kern w:val="0"/>
          <w:lang w:eastAsia="fr-FR"/>
          <w14:ligatures w14:val="none"/>
        </w:rPr>
        <w:t>Rédaction du script et préparation du tournage (30 min)</w:t>
      </w:r>
    </w:p>
    <w:p w14:paraId="4B7FD7FF" w14:textId="77777777" w:rsidR="00910DC8" w:rsidRDefault="00910DC8" w:rsidP="00910DC8">
      <w:pPr>
        <w:numPr>
          <w:ilvl w:val="0"/>
          <w:numId w:val="7"/>
        </w:numPr>
        <w:spacing w:after="0" w:line="240" w:lineRule="auto"/>
        <w:rPr>
          <w:rFonts w:eastAsia="Times New Roman" w:cstheme="minorHAnsi"/>
          <w:kern w:val="0"/>
          <w:lang w:eastAsia="fr-FR"/>
          <w14:ligatures w14:val="none"/>
        </w:rPr>
      </w:pPr>
      <w:r w:rsidRPr="00910DC8">
        <w:rPr>
          <w:rFonts w:eastAsia="Times New Roman" w:cstheme="minorHAnsi"/>
          <w:kern w:val="0"/>
          <w:lang w:eastAsia="fr-FR"/>
          <w14:ligatures w14:val="none"/>
        </w:rPr>
        <w:t>Production de la vidéo verticale en respectant les codes analysés (1h30)</w:t>
      </w:r>
    </w:p>
    <w:p w14:paraId="615CFB38" w14:textId="77777777" w:rsidR="00910DC8" w:rsidRPr="00910DC8" w:rsidRDefault="00910DC8" w:rsidP="00910DC8">
      <w:pPr>
        <w:spacing w:after="0" w:line="240" w:lineRule="auto"/>
        <w:ind w:left="720"/>
        <w:rPr>
          <w:rFonts w:eastAsia="Times New Roman" w:cstheme="minorHAnsi"/>
          <w:kern w:val="0"/>
          <w:lang w:eastAsia="fr-FR"/>
          <w14:ligatures w14:val="none"/>
        </w:rPr>
      </w:pPr>
    </w:p>
    <w:p w14:paraId="028E24D0" w14:textId="77777777" w:rsidR="00910DC8" w:rsidRPr="00910DC8" w:rsidRDefault="00910DC8" w:rsidP="00910DC8">
      <w:pPr>
        <w:spacing w:after="0" w:line="240" w:lineRule="auto"/>
        <w:outlineLvl w:val="2"/>
        <w:rPr>
          <w:rFonts w:eastAsia="Times New Roman" w:cstheme="minorHAnsi"/>
          <w:b/>
          <w:bCs/>
          <w:kern w:val="0"/>
          <w:lang w:eastAsia="fr-FR"/>
          <w14:ligatures w14:val="none"/>
        </w:rPr>
      </w:pPr>
      <w:r w:rsidRPr="00910DC8">
        <w:rPr>
          <w:rFonts w:eastAsia="Times New Roman" w:cstheme="minorHAnsi"/>
          <w:b/>
          <w:bCs/>
          <w:kern w:val="0"/>
          <w:lang w:eastAsia="fr-FR"/>
          <w14:ligatures w14:val="none"/>
        </w:rPr>
        <w:t>Phase 4 : Analyse réflexive (travail à la maison)</w:t>
      </w:r>
    </w:p>
    <w:p w14:paraId="2226E481" w14:textId="77777777" w:rsidR="00910DC8" w:rsidRDefault="00910DC8" w:rsidP="00910DC8">
      <w:pPr>
        <w:spacing w:after="0" w:line="240" w:lineRule="auto"/>
        <w:rPr>
          <w:rFonts w:eastAsia="Times New Roman" w:cstheme="minorHAnsi"/>
          <w:kern w:val="0"/>
          <w:lang w:eastAsia="fr-FR"/>
          <w14:ligatures w14:val="none"/>
        </w:rPr>
      </w:pPr>
      <w:r w:rsidRPr="00910DC8">
        <w:rPr>
          <w:rFonts w:eastAsia="Times New Roman" w:cstheme="minorHAnsi"/>
          <w:kern w:val="0"/>
          <w:lang w:eastAsia="fr-FR"/>
          <w14:ligatures w14:val="none"/>
        </w:rPr>
        <w:t>Rédaction d'un texte réflexif justifiant les choix audiovisuels et analysant les sources utilisées (2 semaines)</w:t>
      </w:r>
    </w:p>
    <w:p w14:paraId="1D264118" w14:textId="77777777" w:rsidR="00910DC8" w:rsidRPr="00910DC8" w:rsidRDefault="00910DC8" w:rsidP="00910DC8">
      <w:pPr>
        <w:spacing w:after="0" w:line="240" w:lineRule="auto"/>
        <w:rPr>
          <w:rFonts w:eastAsia="Times New Roman" w:cstheme="minorHAnsi"/>
          <w:kern w:val="0"/>
          <w:lang w:eastAsia="fr-FR"/>
          <w14:ligatures w14:val="none"/>
        </w:rPr>
      </w:pPr>
    </w:p>
    <w:p w14:paraId="4918F165" w14:textId="19980157" w:rsidR="00910DC8" w:rsidRPr="00910DC8" w:rsidRDefault="00910DC8" w:rsidP="00910DC8">
      <w:pPr>
        <w:spacing w:after="0" w:line="240" w:lineRule="auto"/>
        <w:outlineLvl w:val="1"/>
        <w:rPr>
          <w:rFonts w:eastAsia="Times New Roman" w:cstheme="minorHAnsi"/>
          <w:b/>
          <w:bCs/>
          <w:kern w:val="0"/>
          <w:lang w:eastAsia="fr-FR"/>
          <w14:ligatures w14:val="none"/>
        </w:rPr>
      </w:pPr>
      <w:r w:rsidRPr="00910DC8">
        <w:rPr>
          <w:rFonts w:eastAsia="Times New Roman" w:cstheme="minorHAnsi"/>
          <w:b/>
          <w:bCs/>
          <w:kern w:val="0"/>
          <w:lang w:eastAsia="fr-FR"/>
          <w14:ligatures w14:val="none"/>
        </w:rPr>
        <w:t>Différenciation</w:t>
      </w:r>
      <w:r>
        <w:rPr>
          <w:rFonts w:eastAsia="Times New Roman" w:cstheme="minorHAnsi"/>
          <w:b/>
          <w:bCs/>
          <w:kern w:val="0"/>
          <w:lang w:eastAsia="fr-FR"/>
          <w14:ligatures w14:val="none"/>
        </w:rPr>
        <w:t> :</w:t>
      </w:r>
    </w:p>
    <w:p w14:paraId="5CF199F0" w14:textId="77777777" w:rsidR="00910DC8" w:rsidRPr="00910DC8" w:rsidRDefault="00910DC8" w:rsidP="00910DC8">
      <w:pPr>
        <w:numPr>
          <w:ilvl w:val="0"/>
          <w:numId w:val="8"/>
        </w:numPr>
        <w:spacing w:after="0" w:line="240" w:lineRule="auto"/>
        <w:rPr>
          <w:rFonts w:eastAsia="Times New Roman" w:cstheme="minorHAnsi"/>
          <w:kern w:val="0"/>
          <w:lang w:eastAsia="fr-FR"/>
          <w14:ligatures w14:val="none"/>
        </w:rPr>
      </w:pPr>
      <w:r w:rsidRPr="00910DC8">
        <w:rPr>
          <w:rFonts w:eastAsia="Times New Roman" w:cstheme="minorHAnsi"/>
          <w:kern w:val="0"/>
          <w:lang w:eastAsia="fr-FR"/>
          <w14:ligatures w14:val="none"/>
        </w:rPr>
        <w:t>Liberté de choix du sujet d'actualité selon les centres d'intérêt</w:t>
      </w:r>
    </w:p>
    <w:p w14:paraId="3BAB7BC2" w14:textId="77777777" w:rsidR="00910DC8" w:rsidRPr="00910DC8" w:rsidRDefault="00910DC8" w:rsidP="00910DC8">
      <w:pPr>
        <w:numPr>
          <w:ilvl w:val="0"/>
          <w:numId w:val="8"/>
        </w:numPr>
        <w:spacing w:after="0" w:line="240" w:lineRule="auto"/>
        <w:rPr>
          <w:rFonts w:eastAsia="Times New Roman" w:cstheme="minorHAnsi"/>
          <w:kern w:val="0"/>
          <w:lang w:eastAsia="fr-FR"/>
          <w14:ligatures w14:val="none"/>
        </w:rPr>
      </w:pPr>
      <w:r w:rsidRPr="00910DC8">
        <w:rPr>
          <w:rFonts w:eastAsia="Times New Roman" w:cstheme="minorHAnsi"/>
          <w:kern w:val="0"/>
          <w:lang w:eastAsia="fr-FR"/>
          <w14:ligatures w14:val="none"/>
        </w:rPr>
        <w:t>Autonomie dans le choix des outils de montage vidéo</w:t>
      </w:r>
    </w:p>
    <w:p w14:paraId="3CB786B6" w14:textId="77777777" w:rsidR="00910DC8" w:rsidRPr="00910DC8" w:rsidRDefault="00910DC8" w:rsidP="00910DC8">
      <w:pPr>
        <w:numPr>
          <w:ilvl w:val="0"/>
          <w:numId w:val="8"/>
        </w:numPr>
        <w:spacing w:after="0" w:line="240" w:lineRule="auto"/>
        <w:rPr>
          <w:rFonts w:eastAsia="Times New Roman" w:cstheme="minorHAnsi"/>
          <w:kern w:val="0"/>
          <w:lang w:eastAsia="fr-FR"/>
          <w14:ligatures w14:val="none"/>
        </w:rPr>
      </w:pPr>
      <w:r w:rsidRPr="00910DC8">
        <w:rPr>
          <w:rFonts w:eastAsia="Times New Roman" w:cstheme="minorHAnsi"/>
          <w:kern w:val="0"/>
          <w:lang w:eastAsia="fr-FR"/>
          <w14:ligatures w14:val="none"/>
        </w:rPr>
        <w:t>Accompagnement personnalisé lors des séances au CDI</w:t>
      </w:r>
    </w:p>
    <w:p w14:paraId="67B7C7A9" w14:textId="77777777" w:rsidR="00910DC8" w:rsidRPr="00910DC8" w:rsidRDefault="00910DC8" w:rsidP="00910DC8">
      <w:pPr>
        <w:numPr>
          <w:ilvl w:val="0"/>
          <w:numId w:val="8"/>
        </w:numPr>
        <w:spacing w:after="0" w:line="240" w:lineRule="auto"/>
        <w:rPr>
          <w:rFonts w:eastAsia="Times New Roman" w:cstheme="minorHAnsi"/>
          <w:kern w:val="0"/>
          <w:lang w:eastAsia="fr-FR"/>
          <w14:ligatures w14:val="none"/>
        </w:rPr>
      </w:pPr>
      <w:r w:rsidRPr="00910DC8">
        <w:rPr>
          <w:rFonts w:eastAsia="Times New Roman" w:cstheme="minorHAnsi"/>
          <w:kern w:val="0"/>
          <w:lang w:eastAsia="fr-FR"/>
          <w14:ligatures w14:val="none"/>
        </w:rPr>
        <w:t>Travail en binôme pour favoriser l'entraide</w:t>
      </w:r>
    </w:p>
    <w:p w14:paraId="10738C8B" w14:textId="77777777" w:rsidR="00910DC8" w:rsidRDefault="00910DC8" w:rsidP="00910DC8">
      <w:pPr>
        <w:numPr>
          <w:ilvl w:val="0"/>
          <w:numId w:val="8"/>
        </w:numPr>
        <w:spacing w:after="0" w:line="240" w:lineRule="auto"/>
        <w:rPr>
          <w:rFonts w:eastAsia="Times New Roman" w:cstheme="minorHAnsi"/>
          <w:kern w:val="0"/>
          <w:lang w:eastAsia="fr-FR"/>
          <w14:ligatures w14:val="none"/>
        </w:rPr>
      </w:pPr>
      <w:r w:rsidRPr="00910DC8">
        <w:rPr>
          <w:rFonts w:eastAsia="Times New Roman" w:cstheme="minorHAnsi"/>
          <w:kern w:val="0"/>
          <w:lang w:eastAsia="fr-FR"/>
          <w14:ligatures w14:val="none"/>
        </w:rPr>
        <w:t>Possibilité d'utiliser les smartphones personnels</w:t>
      </w:r>
    </w:p>
    <w:p w14:paraId="6F4B4E0A" w14:textId="77777777" w:rsidR="00683EF5" w:rsidRPr="00910DC8" w:rsidRDefault="00683EF5" w:rsidP="00683EF5">
      <w:pPr>
        <w:spacing w:after="0" w:line="240" w:lineRule="auto"/>
        <w:ind w:left="720"/>
        <w:rPr>
          <w:rFonts w:eastAsia="Times New Roman" w:cstheme="minorHAnsi"/>
          <w:kern w:val="0"/>
          <w:lang w:eastAsia="fr-FR"/>
          <w14:ligatures w14:val="none"/>
        </w:rPr>
      </w:pPr>
    </w:p>
    <w:p w14:paraId="3BE3646C" w14:textId="3BD56682" w:rsidR="00910DC8" w:rsidRPr="00910DC8" w:rsidRDefault="00910DC8" w:rsidP="00683EF5">
      <w:pPr>
        <w:spacing w:after="0" w:line="240" w:lineRule="auto"/>
        <w:outlineLvl w:val="1"/>
        <w:rPr>
          <w:rFonts w:eastAsia="Times New Roman" w:cstheme="minorHAnsi"/>
          <w:b/>
          <w:bCs/>
          <w:kern w:val="0"/>
          <w:lang w:eastAsia="fr-FR"/>
          <w14:ligatures w14:val="none"/>
        </w:rPr>
      </w:pPr>
      <w:r w:rsidRPr="00910DC8">
        <w:rPr>
          <w:rFonts w:eastAsia="Times New Roman" w:cstheme="minorHAnsi"/>
          <w:b/>
          <w:bCs/>
          <w:kern w:val="0"/>
          <w:lang w:eastAsia="fr-FR"/>
          <w14:ligatures w14:val="none"/>
        </w:rPr>
        <w:t>Évaluation</w:t>
      </w:r>
      <w:r>
        <w:rPr>
          <w:rFonts w:eastAsia="Times New Roman" w:cstheme="minorHAnsi"/>
          <w:b/>
          <w:bCs/>
          <w:kern w:val="0"/>
          <w:lang w:eastAsia="fr-FR"/>
          <w14:ligatures w14:val="none"/>
        </w:rPr>
        <w:t> :</w:t>
      </w:r>
    </w:p>
    <w:p w14:paraId="1D90585B" w14:textId="77777777" w:rsidR="00910DC8" w:rsidRPr="00910DC8" w:rsidRDefault="00910DC8" w:rsidP="00683EF5">
      <w:pPr>
        <w:spacing w:after="0" w:line="240" w:lineRule="auto"/>
        <w:rPr>
          <w:rFonts w:eastAsia="Times New Roman" w:cstheme="minorHAnsi"/>
          <w:kern w:val="0"/>
          <w:lang w:eastAsia="fr-FR"/>
          <w14:ligatures w14:val="none"/>
        </w:rPr>
      </w:pPr>
      <w:r w:rsidRPr="00910DC8">
        <w:rPr>
          <w:rFonts w:eastAsia="Times New Roman" w:cstheme="minorHAnsi"/>
          <w:b/>
          <w:bCs/>
          <w:kern w:val="0"/>
          <w:lang w:eastAsia="fr-FR"/>
          <w14:ligatures w14:val="none"/>
        </w:rPr>
        <w:t>Évaluation sommative (20 points) :</w:t>
      </w:r>
    </w:p>
    <w:p w14:paraId="459A5BB9" w14:textId="77777777" w:rsidR="00910DC8" w:rsidRPr="00910DC8" w:rsidRDefault="00910DC8" w:rsidP="00683EF5">
      <w:pPr>
        <w:numPr>
          <w:ilvl w:val="0"/>
          <w:numId w:val="9"/>
        </w:numPr>
        <w:spacing w:after="0" w:line="240" w:lineRule="auto"/>
        <w:rPr>
          <w:rFonts w:eastAsia="Times New Roman" w:cstheme="minorHAnsi"/>
          <w:kern w:val="0"/>
          <w:lang w:eastAsia="fr-FR"/>
          <w14:ligatures w14:val="none"/>
        </w:rPr>
      </w:pPr>
      <w:r w:rsidRPr="00910DC8">
        <w:rPr>
          <w:rFonts w:eastAsia="Times New Roman" w:cstheme="minorHAnsi"/>
          <w:kern w:val="0"/>
          <w:lang w:eastAsia="fr-FR"/>
          <w14:ligatures w14:val="none"/>
        </w:rPr>
        <w:t>Sélection et croisement des sources fiables (6 pts)</w:t>
      </w:r>
    </w:p>
    <w:p w14:paraId="4DBD98AE" w14:textId="77777777" w:rsidR="00910DC8" w:rsidRPr="00910DC8" w:rsidRDefault="00910DC8" w:rsidP="00683EF5">
      <w:pPr>
        <w:numPr>
          <w:ilvl w:val="0"/>
          <w:numId w:val="9"/>
        </w:numPr>
        <w:spacing w:after="0" w:line="240" w:lineRule="auto"/>
        <w:rPr>
          <w:rFonts w:eastAsia="Times New Roman" w:cstheme="minorHAnsi"/>
          <w:kern w:val="0"/>
          <w:lang w:eastAsia="fr-FR"/>
          <w14:ligatures w14:val="none"/>
        </w:rPr>
      </w:pPr>
      <w:r w:rsidRPr="00910DC8">
        <w:rPr>
          <w:rFonts w:eastAsia="Times New Roman" w:cstheme="minorHAnsi"/>
          <w:kern w:val="0"/>
          <w:lang w:eastAsia="fr-FR"/>
          <w14:ligatures w14:val="none"/>
        </w:rPr>
        <w:t>Justification des choix audiovisuels et démarche réflexive (6 pts)</w:t>
      </w:r>
    </w:p>
    <w:p w14:paraId="7D972832" w14:textId="77777777" w:rsidR="00910DC8" w:rsidRPr="00910DC8" w:rsidRDefault="00910DC8" w:rsidP="00683EF5">
      <w:pPr>
        <w:numPr>
          <w:ilvl w:val="0"/>
          <w:numId w:val="9"/>
        </w:numPr>
        <w:spacing w:after="0" w:line="240" w:lineRule="auto"/>
        <w:rPr>
          <w:rFonts w:eastAsia="Times New Roman" w:cstheme="minorHAnsi"/>
          <w:kern w:val="0"/>
          <w:lang w:eastAsia="fr-FR"/>
          <w14:ligatures w14:val="none"/>
        </w:rPr>
      </w:pPr>
      <w:r w:rsidRPr="00910DC8">
        <w:rPr>
          <w:rFonts w:eastAsia="Times New Roman" w:cstheme="minorHAnsi"/>
          <w:kern w:val="0"/>
          <w:lang w:eastAsia="fr-FR"/>
          <w14:ligatures w14:val="none"/>
        </w:rPr>
        <w:t>Production vidéo respectant les codes analysés (6 pts)</w:t>
      </w:r>
    </w:p>
    <w:p w14:paraId="2AEDEFF7" w14:textId="77777777" w:rsidR="00910DC8" w:rsidRDefault="00910DC8" w:rsidP="00683EF5">
      <w:pPr>
        <w:numPr>
          <w:ilvl w:val="0"/>
          <w:numId w:val="9"/>
        </w:numPr>
        <w:spacing w:after="0" w:line="240" w:lineRule="auto"/>
        <w:rPr>
          <w:rFonts w:eastAsia="Times New Roman" w:cstheme="minorHAnsi"/>
          <w:kern w:val="0"/>
          <w:lang w:eastAsia="fr-FR"/>
          <w14:ligatures w14:val="none"/>
        </w:rPr>
      </w:pPr>
      <w:r w:rsidRPr="00910DC8">
        <w:rPr>
          <w:rFonts w:eastAsia="Times New Roman" w:cstheme="minorHAnsi"/>
          <w:kern w:val="0"/>
          <w:lang w:eastAsia="fr-FR"/>
          <w14:ligatures w14:val="none"/>
        </w:rPr>
        <w:t>Expression orale et écrite (2 pts)</w:t>
      </w:r>
    </w:p>
    <w:p w14:paraId="1211577C" w14:textId="77777777" w:rsidR="00683EF5" w:rsidRPr="00910DC8" w:rsidRDefault="00683EF5" w:rsidP="00683EF5">
      <w:pPr>
        <w:spacing w:after="0" w:line="240" w:lineRule="auto"/>
        <w:ind w:left="720"/>
        <w:rPr>
          <w:rFonts w:eastAsia="Times New Roman" w:cstheme="minorHAnsi"/>
          <w:kern w:val="0"/>
          <w:lang w:eastAsia="fr-FR"/>
          <w14:ligatures w14:val="none"/>
        </w:rPr>
      </w:pPr>
    </w:p>
    <w:p w14:paraId="051B9C7E" w14:textId="77777777" w:rsidR="00910DC8" w:rsidRPr="00910DC8" w:rsidRDefault="00910DC8" w:rsidP="00683EF5">
      <w:pPr>
        <w:spacing w:after="0" w:line="240" w:lineRule="auto"/>
        <w:rPr>
          <w:rFonts w:eastAsia="Times New Roman" w:cstheme="minorHAnsi"/>
          <w:kern w:val="0"/>
          <w:lang w:eastAsia="fr-FR"/>
          <w14:ligatures w14:val="none"/>
        </w:rPr>
      </w:pPr>
      <w:r w:rsidRPr="00910DC8">
        <w:rPr>
          <w:rFonts w:eastAsia="Times New Roman" w:cstheme="minorHAnsi"/>
          <w:b/>
          <w:bCs/>
          <w:kern w:val="0"/>
          <w:lang w:eastAsia="fr-FR"/>
          <w14:ligatures w14:val="none"/>
        </w:rPr>
        <w:t>Critères de réussite :</w:t>
      </w:r>
    </w:p>
    <w:p w14:paraId="0F4F4560" w14:textId="77777777" w:rsidR="00910DC8" w:rsidRPr="00910DC8" w:rsidRDefault="00910DC8" w:rsidP="00683EF5">
      <w:pPr>
        <w:numPr>
          <w:ilvl w:val="0"/>
          <w:numId w:val="10"/>
        </w:numPr>
        <w:spacing w:after="0" w:line="240" w:lineRule="auto"/>
        <w:rPr>
          <w:rFonts w:eastAsia="Times New Roman" w:cstheme="minorHAnsi"/>
          <w:kern w:val="0"/>
          <w:lang w:eastAsia="fr-FR"/>
          <w14:ligatures w14:val="none"/>
        </w:rPr>
      </w:pPr>
      <w:r w:rsidRPr="00910DC8">
        <w:rPr>
          <w:rFonts w:eastAsia="Times New Roman" w:cstheme="minorHAnsi"/>
          <w:kern w:val="0"/>
          <w:lang w:eastAsia="fr-FR"/>
          <w14:ligatures w14:val="none"/>
        </w:rPr>
        <w:t>Utilisation d'au moins 3 sources diversifiées et fiables</w:t>
      </w:r>
    </w:p>
    <w:p w14:paraId="6F251ECE" w14:textId="77777777" w:rsidR="00910DC8" w:rsidRPr="00910DC8" w:rsidRDefault="00910DC8" w:rsidP="00683EF5">
      <w:pPr>
        <w:numPr>
          <w:ilvl w:val="0"/>
          <w:numId w:val="10"/>
        </w:numPr>
        <w:spacing w:after="0" w:line="240" w:lineRule="auto"/>
        <w:rPr>
          <w:rFonts w:eastAsia="Times New Roman" w:cstheme="minorHAnsi"/>
          <w:kern w:val="0"/>
          <w:lang w:eastAsia="fr-FR"/>
          <w14:ligatures w14:val="none"/>
        </w:rPr>
      </w:pPr>
      <w:r w:rsidRPr="00910DC8">
        <w:rPr>
          <w:rFonts w:eastAsia="Times New Roman" w:cstheme="minorHAnsi"/>
          <w:kern w:val="0"/>
          <w:lang w:eastAsia="fr-FR"/>
          <w14:ligatures w14:val="none"/>
        </w:rPr>
        <w:t>Respect des codes audiovisuels des réseaux sociaux</w:t>
      </w:r>
    </w:p>
    <w:p w14:paraId="7E1BC81B" w14:textId="77777777" w:rsidR="00910DC8" w:rsidRPr="00910DC8" w:rsidRDefault="00910DC8" w:rsidP="00683EF5">
      <w:pPr>
        <w:numPr>
          <w:ilvl w:val="0"/>
          <w:numId w:val="10"/>
        </w:numPr>
        <w:spacing w:after="0" w:line="240" w:lineRule="auto"/>
        <w:rPr>
          <w:rFonts w:eastAsia="Times New Roman" w:cstheme="minorHAnsi"/>
          <w:kern w:val="0"/>
          <w:lang w:eastAsia="fr-FR"/>
          <w14:ligatures w14:val="none"/>
        </w:rPr>
      </w:pPr>
      <w:r w:rsidRPr="00910DC8">
        <w:rPr>
          <w:rFonts w:eastAsia="Times New Roman" w:cstheme="minorHAnsi"/>
          <w:kern w:val="0"/>
          <w:lang w:eastAsia="fr-FR"/>
          <w14:ligatures w14:val="none"/>
        </w:rPr>
        <w:t>Argumentation structurée dans le texte réflexif</w:t>
      </w:r>
    </w:p>
    <w:p w14:paraId="0AD8BD02" w14:textId="77777777" w:rsidR="00910DC8" w:rsidRPr="00910DC8" w:rsidRDefault="00910DC8" w:rsidP="00683EF5">
      <w:pPr>
        <w:numPr>
          <w:ilvl w:val="0"/>
          <w:numId w:val="10"/>
        </w:numPr>
        <w:spacing w:after="0" w:line="240" w:lineRule="auto"/>
        <w:rPr>
          <w:rFonts w:eastAsia="Times New Roman" w:cstheme="minorHAnsi"/>
          <w:kern w:val="0"/>
          <w:lang w:eastAsia="fr-FR"/>
          <w14:ligatures w14:val="none"/>
        </w:rPr>
      </w:pPr>
      <w:r w:rsidRPr="00910DC8">
        <w:rPr>
          <w:rFonts w:eastAsia="Times New Roman" w:cstheme="minorHAnsi"/>
          <w:kern w:val="0"/>
          <w:lang w:eastAsia="fr-FR"/>
          <w14:ligatures w14:val="none"/>
        </w:rPr>
        <w:t>Qualité de l'expression et du vocabulaire spécialisé</w:t>
      </w:r>
    </w:p>
    <w:p w14:paraId="37D79951" w14:textId="53626A90" w:rsidR="00910DC8" w:rsidRPr="00910DC8" w:rsidRDefault="00910DC8" w:rsidP="00910DC8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kern w:val="0"/>
          <w:lang w:eastAsia="fr-FR"/>
          <w14:ligatures w14:val="none"/>
        </w:rPr>
      </w:pPr>
      <w:r w:rsidRPr="00910DC8">
        <w:rPr>
          <w:rFonts w:eastAsia="Times New Roman" w:cstheme="minorHAnsi"/>
          <w:b/>
          <w:bCs/>
          <w:kern w:val="0"/>
          <w:lang w:eastAsia="fr-FR"/>
          <w14:ligatures w14:val="none"/>
        </w:rPr>
        <w:t>Bibliographie / sitographie</w:t>
      </w:r>
      <w:r>
        <w:rPr>
          <w:rFonts w:eastAsia="Times New Roman" w:cstheme="minorHAnsi"/>
          <w:b/>
          <w:bCs/>
          <w:kern w:val="0"/>
          <w:lang w:eastAsia="fr-FR"/>
          <w14:ligatures w14:val="none"/>
        </w:rPr>
        <w:t> :</w:t>
      </w:r>
    </w:p>
    <w:p w14:paraId="65219CFA" w14:textId="77777777" w:rsidR="00910DC8" w:rsidRPr="00910DC8" w:rsidRDefault="00910DC8" w:rsidP="00910DC8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fr-FR"/>
          <w14:ligatures w14:val="none"/>
        </w:rPr>
      </w:pPr>
      <w:r w:rsidRPr="00910DC8">
        <w:rPr>
          <w:rFonts w:eastAsia="Times New Roman" w:cstheme="minorHAnsi"/>
          <w:kern w:val="0"/>
          <w:lang w:eastAsia="fr-FR"/>
          <w14:ligatures w14:val="none"/>
        </w:rPr>
        <w:t xml:space="preserve">Cardon, D. (2019). </w:t>
      </w:r>
      <w:r w:rsidRPr="00910DC8">
        <w:rPr>
          <w:rFonts w:eastAsia="Times New Roman" w:cstheme="minorHAnsi"/>
          <w:i/>
          <w:iCs/>
          <w:kern w:val="0"/>
          <w:lang w:eastAsia="fr-FR"/>
          <w14:ligatures w14:val="none"/>
        </w:rPr>
        <w:t>Culture numérique</w:t>
      </w:r>
      <w:r w:rsidRPr="00910DC8">
        <w:rPr>
          <w:rFonts w:eastAsia="Times New Roman" w:cstheme="minorHAnsi"/>
          <w:kern w:val="0"/>
          <w:lang w:eastAsia="fr-FR"/>
          <w14:ligatures w14:val="none"/>
        </w:rPr>
        <w:t>. Presses de Sciences Po</w:t>
      </w:r>
    </w:p>
    <w:p w14:paraId="559019E1" w14:textId="77777777" w:rsidR="00910DC8" w:rsidRPr="00910DC8" w:rsidRDefault="00910DC8" w:rsidP="00910DC8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fr-FR"/>
          <w14:ligatures w14:val="none"/>
        </w:rPr>
      </w:pPr>
      <w:proofErr w:type="spellStart"/>
      <w:r w:rsidRPr="00910DC8">
        <w:rPr>
          <w:rFonts w:eastAsia="Times New Roman" w:cstheme="minorHAnsi"/>
          <w:kern w:val="0"/>
          <w:lang w:eastAsia="fr-FR"/>
          <w14:ligatures w14:val="none"/>
        </w:rPr>
        <w:t>Alloing</w:t>
      </w:r>
      <w:proofErr w:type="spellEnd"/>
      <w:r w:rsidRPr="00910DC8">
        <w:rPr>
          <w:rFonts w:eastAsia="Times New Roman" w:cstheme="minorHAnsi"/>
          <w:kern w:val="0"/>
          <w:lang w:eastAsia="fr-FR"/>
          <w14:ligatures w14:val="none"/>
        </w:rPr>
        <w:t xml:space="preserve">, C. &amp; Pierre, J. (2017). </w:t>
      </w:r>
      <w:r w:rsidRPr="00910DC8">
        <w:rPr>
          <w:rFonts w:eastAsia="Times New Roman" w:cstheme="minorHAnsi"/>
          <w:i/>
          <w:iCs/>
          <w:kern w:val="0"/>
          <w:lang w:eastAsia="fr-FR"/>
          <w14:ligatures w14:val="none"/>
        </w:rPr>
        <w:t>Le web affectif. Une économie numérique des émotions</w:t>
      </w:r>
      <w:r w:rsidRPr="00910DC8">
        <w:rPr>
          <w:rFonts w:eastAsia="Times New Roman" w:cstheme="minorHAnsi"/>
          <w:kern w:val="0"/>
          <w:lang w:eastAsia="fr-FR"/>
          <w14:ligatures w14:val="none"/>
        </w:rPr>
        <w:t>. INA Éditions</w:t>
      </w:r>
    </w:p>
    <w:p w14:paraId="143DBEA2" w14:textId="77777777" w:rsidR="00910DC8" w:rsidRDefault="00910DC8" w:rsidP="00910DC8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fr-FR"/>
          <w14:ligatures w14:val="none"/>
        </w:rPr>
      </w:pPr>
      <w:r w:rsidRPr="00910DC8">
        <w:rPr>
          <w:rFonts w:eastAsia="Times New Roman" w:cstheme="minorHAnsi"/>
          <w:kern w:val="0"/>
          <w:lang w:eastAsia="fr-FR"/>
          <w14:ligatures w14:val="none"/>
        </w:rPr>
        <w:t>Site Éduscol : "Éducation aux médias et à l'information"</w:t>
      </w:r>
    </w:p>
    <w:p w14:paraId="0FAF78CF" w14:textId="508B6968" w:rsidR="00910DC8" w:rsidRDefault="00910DC8" w:rsidP="00910DC8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fr-FR"/>
          <w14:ligatures w14:val="none"/>
        </w:rPr>
      </w:pPr>
      <w:r w:rsidRPr="00910DC8">
        <w:rPr>
          <w:rFonts w:eastAsia="Times New Roman" w:cstheme="minorHAnsi"/>
          <w:kern w:val="0"/>
          <w:lang w:eastAsia="fr-FR"/>
          <w14:ligatures w14:val="none"/>
        </w:rPr>
        <w:t>Droits numériques des mineurs : la CNIL publie les résultats du sondage et de la consultation publique</w:t>
      </w:r>
      <w:r>
        <w:rPr>
          <w:rFonts w:eastAsia="Times New Roman" w:cstheme="minorHAnsi"/>
          <w:kern w:val="0"/>
          <w:lang w:eastAsia="fr-FR"/>
          <w14:ligatures w14:val="none"/>
        </w:rPr>
        <w:t xml:space="preserve">. </w:t>
      </w:r>
      <w:r w:rsidRPr="00910DC8">
        <w:rPr>
          <w:rFonts w:eastAsia="Times New Roman" w:cstheme="minorHAnsi"/>
          <w:kern w:val="0"/>
          <w:lang w:eastAsia="fr-FR"/>
          <w14:ligatures w14:val="none"/>
        </w:rPr>
        <w:t>11</w:t>
      </w:r>
      <w:r>
        <w:rPr>
          <w:rFonts w:eastAsia="Times New Roman" w:cstheme="minorHAnsi"/>
          <w:kern w:val="0"/>
          <w:lang w:eastAsia="fr-FR"/>
          <w14:ligatures w14:val="none"/>
        </w:rPr>
        <w:t>.01.</w:t>
      </w:r>
      <w:r w:rsidRPr="00910DC8">
        <w:rPr>
          <w:rFonts w:eastAsia="Times New Roman" w:cstheme="minorHAnsi"/>
          <w:kern w:val="0"/>
          <w:lang w:eastAsia="fr-FR"/>
          <w14:ligatures w14:val="none"/>
        </w:rPr>
        <w:t>2021</w:t>
      </w:r>
    </w:p>
    <w:p w14:paraId="30DE878D" w14:textId="35390410" w:rsidR="00910DC8" w:rsidRDefault="00910DC8" w:rsidP="00910DC8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fr-FR"/>
          <w14:ligatures w14:val="none"/>
        </w:rPr>
      </w:pPr>
      <w:r w:rsidRPr="00910DC8">
        <w:rPr>
          <w:rFonts w:eastAsia="Times New Roman" w:cstheme="minorHAnsi"/>
          <w:kern w:val="0"/>
          <w:lang w:eastAsia="fr-FR"/>
          <w14:ligatures w14:val="none"/>
        </w:rPr>
        <w:t>L'éducation à la citoyenneté à l'ère numérique</w:t>
      </w:r>
      <w:r>
        <w:rPr>
          <w:rFonts w:eastAsia="Times New Roman" w:cstheme="minorHAnsi"/>
          <w:kern w:val="0"/>
          <w:lang w:eastAsia="fr-FR"/>
          <w14:ligatures w14:val="none"/>
        </w:rPr>
        <w:t xml:space="preserve"> </w:t>
      </w:r>
      <w:r w:rsidRPr="00910DC8">
        <w:rPr>
          <w:rFonts w:eastAsia="Times New Roman" w:cstheme="minorHAnsi"/>
          <w:kern w:val="0"/>
          <w:lang w:eastAsia="fr-FR"/>
          <w14:ligatures w14:val="none"/>
        </w:rPr>
        <w:t>mondiale</w:t>
      </w:r>
      <w:r>
        <w:rPr>
          <w:rFonts w:eastAsia="Times New Roman" w:cstheme="minorHAnsi"/>
          <w:kern w:val="0"/>
          <w:lang w:eastAsia="fr-FR"/>
          <w14:ligatures w14:val="none"/>
        </w:rPr>
        <w:t xml:space="preserve">. </w:t>
      </w:r>
      <w:proofErr w:type="spellStart"/>
      <w:r w:rsidRPr="00683EF5">
        <w:rPr>
          <w:rFonts w:eastAsia="Times New Roman" w:cstheme="minorHAnsi"/>
          <w:i/>
          <w:iCs/>
          <w:kern w:val="0"/>
          <w:lang w:eastAsia="fr-FR"/>
          <w14:ligatures w14:val="none"/>
        </w:rPr>
        <w:t>Citizenship</w:t>
      </w:r>
      <w:proofErr w:type="spellEnd"/>
      <w:r w:rsidRPr="00683EF5">
        <w:rPr>
          <w:rFonts w:eastAsia="Times New Roman" w:cstheme="minorHAnsi"/>
          <w:i/>
          <w:iCs/>
          <w:kern w:val="0"/>
          <w:lang w:eastAsia="fr-FR"/>
          <w14:ligatures w14:val="none"/>
        </w:rPr>
        <w:t xml:space="preserve"> </w:t>
      </w:r>
      <w:proofErr w:type="spellStart"/>
      <w:r w:rsidRPr="00683EF5">
        <w:rPr>
          <w:rFonts w:eastAsia="Times New Roman" w:cstheme="minorHAnsi"/>
          <w:i/>
          <w:iCs/>
          <w:kern w:val="0"/>
          <w:lang w:eastAsia="fr-FR"/>
          <w14:ligatures w14:val="none"/>
        </w:rPr>
        <w:t>education</w:t>
      </w:r>
      <w:proofErr w:type="spellEnd"/>
      <w:r w:rsidRPr="00683EF5">
        <w:rPr>
          <w:rFonts w:eastAsia="Times New Roman" w:cstheme="minorHAnsi"/>
          <w:i/>
          <w:iCs/>
          <w:kern w:val="0"/>
          <w:lang w:eastAsia="fr-FR"/>
          <w14:ligatures w14:val="none"/>
        </w:rPr>
        <w:t xml:space="preserve"> in the global digital </w:t>
      </w:r>
      <w:proofErr w:type="spellStart"/>
      <w:proofErr w:type="gramStart"/>
      <w:r w:rsidRPr="00683EF5">
        <w:rPr>
          <w:rFonts w:eastAsia="Times New Roman" w:cstheme="minorHAnsi"/>
          <w:i/>
          <w:iCs/>
          <w:kern w:val="0"/>
          <w:lang w:eastAsia="fr-FR"/>
          <w14:ligatures w14:val="none"/>
        </w:rPr>
        <w:t>age</w:t>
      </w:r>
      <w:proofErr w:type="spellEnd"/>
      <w:r w:rsidRPr="00683EF5">
        <w:rPr>
          <w:rFonts w:eastAsia="Times New Roman" w:cstheme="minorHAnsi"/>
          <w:i/>
          <w:iCs/>
          <w:kern w:val="0"/>
          <w:lang w:eastAsia="fr-FR"/>
          <w14:ligatures w14:val="none"/>
        </w:rPr>
        <w:t>:</w:t>
      </w:r>
      <w:proofErr w:type="gramEnd"/>
      <w:r w:rsidRPr="00683EF5">
        <w:rPr>
          <w:rFonts w:eastAsia="Times New Roman" w:cstheme="minorHAnsi"/>
          <w:i/>
          <w:iCs/>
          <w:kern w:val="0"/>
          <w:lang w:eastAsia="fr-FR"/>
          <w14:ligatures w14:val="none"/>
        </w:rPr>
        <w:t xml:space="preserve"> </w:t>
      </w:r>
      <w:proofErr w:type="spellStart"/>
      <w:r w:rsidRPr="00683EF5">
        <w:rPr>
          <w:rFonts w:eastAsia="Times New Roman" w:cstheme="minorHAnsi"/>
          <w:i/>
          <w:iCs/>
          <w:kern w:val="0"/>
          <w:lang w:eastAsia="fr-FR"/>
          <w14:ligatures w14:val="none"/>
        </w:rPr>
        <w:t>thematic</w:t>
      </w:r>
      <w:proofErr w:type="spellEnd"/>
      <w:r w:rsidRPr="00683EF5">
        <w:rPr>
          <w:rFonts w:eastAsia="Times New Roman" w:cstheme="minorHAnsi"/>
          <w:i/>
          <w:iCs/>
          <w:kern w:val="0"/>
          <w:lang w:eastAsia="fr-FR"/>
          <w14:ligatures w14:val="none"/>
        </w:rPr>
        <w:t xml:space="preserve"> </w:t>
      </w:r>
      <w:proofErr w:type="spellStart"/>
      <w:r w:rsidRPr="00683EF5">
        <w:rPr>
          <w:rFonts w:eastAsia="Times New Roman" w:cstheme="minorHAnsi"/>
          <w:i/>
          <w:iCs/>
          <w:kern w:val="0"/>
          <w:lang w:eastAsia="fr-FR"/>
          <w14:ligatures w14:val="none"/>
        </w:rPr>
        <w:t>paper</w:t>
      </w:r>
      <w:proofErr w:type="spellEnd"/>
      <w:r>
        <w:rPr>
          <w:rFonts w:eastAsia="Times New Roman" w:cstheme="minorHAnsi"/>
          <w:kern w:val="0"/>
          <w:lang w:eastAsia="fr-FR"/>
          <w14:ligatures w14:val="none"/>
        </w:rPr>
        <w:t xml:space="preserve">. </w:t>
      </w:r>
      <w:r w:rsidRPr="00910DC8">
        <w:rPr>
          <w:rFonts w:eastAsia="Times New Roman" w:cstheme="minorHAnsi"/>
          <w:kern w:val="0"/>
          <w:lang w:eastAsia="fr-FR"/>
          <w14:ligatures w14:val="none"/>
        </w:rPr>
        <w:t>Publié en 2022 par l’Organisation des Nations Unies pour l’éducation, la science et la culture</w:t>
      </w:r>
    </w:p>
    <w:p w14:paraId="30F087AF" w14:textId="15B151D1" w:rsidR="00683EF5" w:rsidRDefault="00683EF5" w:rsidP="00910DC8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fr-FR"/>
          <w14:ligatures w14:val="none"/>
        </w:rPr>
      </w:pPr>
      <w:hyperlink r:id="rId8" w:history="1">
        <w:r w:rsidRPr="00683EF5">
          <w:rPr>
            <w:rStyle w:val="Lienhypertexte"/>
            <w:rFonts w:eastAsia="Times New Roman" w:cstheme="minorHAnsi"/>
            <w:kern w:val="0"/>
            <w:lang w:eastAsia="fr-FR"/>
            <w14:ligatures w14:val="none"/>
          </w:rPr>
          <w:t xml:space="preserve">Lettre </w:t>
        </w:r>
        <w:proofErr w:type="spellStart"/>
        <w:r w:rsidRPr="00683EF5">
          <w:rPr>
            <w:rStyle w:val="Lienhypertexte"/>
            <w:rFonts w:eastAsia="Times New Roman" w:cstheme="minorHAnsi"/>
            <w:kern w:val="0"/>
            <w:lang w:eastAsia="fr-FR"/>
            <w14:ligatures w14:val="none"/>
          </w:rPr>
          <w:t>ÉduNum</w:t>
        </w:r>
        <w:proofErr w:type="spellEnd"/>
        <w:r w:rsidRPr="00683EF5">
          <w:rPr>
            <w:rStyle w:val="Lienhypertexte"/>
            <w:rFonts w:eastAsia="Times New Roman" w:cstheme="minorHAnsi"/>
            <w:kern w:val="0"/>
            <w:lang w:eastAsia="fr-FR"/>
            <w14:ligatures w14:val="none"/>
          </w:rPr>
          <w:t xml:space="preserve"> EMI – n°1 – Mai 2023</w:t>
        </w:r>
      </w:hyperlink>
    </w:p>
    <w:p w14:paraId="6A9C0587" w14:textId="3460696C" w:rsidR="00236E51" w:rsidRDefault="00236E51" w:rsidP="00236E51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fr-FR"/>
          <w14:ligatures w14:val="none"/>
        </w:rPr>
      </w:pPr>
      <w:r w:rsidRPr="00236E51">
        <w:rPr>
          <w:rFonts w:eastAsia="Times New Roman" w:cstheme="minorHAnsi"/>
          <w:kern w:val="0"/>
          <w:lang w:eastAsia="fr-FR"/>
          <w14:ligatures w14:val="none"/>
        </w:rPr>
        <w:t xml:space="preserve">Billon, José. “Étude : comment les Français s’informent en ligne en 2024.” Blog du Modérateur, 20 juin 2024, </w:t>
      </w:r>
      <w:hyperlink r:id="rId9" w:history="1">
        <w:r w:rsidRPr="00123B68">
          <w:rPr>
            <w:rStyle w:val="Lienhypertexte"/>
            <w:rFonts w:eastAsia="Times New Roman" w:cstheme="minorHAnsi"/>
            <w:kern w:val="0"/>
            <w:lang w:eastAsia="fr-FR"/>
            <w14:ligatures w14:val="none"/>
          </w:rPr>
          <w:t>www.blogdumoderateur.com/etude-comment-francais-informent-en-ligne-2024/</w:t>
        </w:r>
      </w:hyperlink>
    </w:p>
    <w:p w14:paraId="7E8CF490" w14:textId="1A95B2EA" w:rsidR="00236E51" w:rsidRDefault="00236E51" w:rsidP="00236E51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fr-FR"/>
          <w14:ligatures w14:val="none"/>
        </w:rPr>
      </w:pPr>
      <w:proofErr w:type="spellStart"/>
      <w:r w:rsidRPr="00236E51">
        <w:rPr>
          <w:rFonts w:eastAsia="Times New Roman" w:cstheme="minorHAnsi"/>
          <w:kern w:val="0"/>
          <w:lang w:eastAsia="fr-FR"/>
          <w14:ligatures w14:val="none"/>
        </w:rPr>
        <w:t>Statista</w:t>
      </w:r>
      <w:proofErr w:type="spellEnd"/>
      <w:r w:rsidRPr="00236E51">
        <w:rPr>
          <w:rFonts w:eastAsia="Times New Roman" w:cstheme="minorHAnsi"/>
          <w:kern w:val="0"/>
          <w:lang w:eastAsia="fr-FR"/>
          <w14:ligatures w14:val="none"/>
        </w:rPr>
        <w:t xml:space="preserve"> </w:t>
      </w:r>
      <w:proofErr w:type="spellStart"/>
      <w:r w:rsidRPr="00236E51">
        <w:rPr>
          <w:rFonts w:eastAsia="Times New Roman" w:cstheme="minorHAnsi"/>
          <w:kern w:val="0"/>
          <w:lang w:eastAsia="fr-FR"/>
          <w14:ligatures w14:val="none"/>
        </w:rPr>
        <w:t>Research</w:t>
      </w:r>
      <w:proofErr w:type="spellEnd"/>
      <w:r w:rsidRPr="00236E51">
        <w:rPr>
          <w:rFonts w:eastAsia="Times New Roman" w:cstheme="minorHAnsi"/>
          <w:kern w:val="0"/>
          <w:lang w:eastAsia="fr-FR"/>
          <w14:ligatures w14:val="none"/>
        </w:rPr>
        <w:t xml:space="preserve"> </w:t>
      </w:r>
      <w:proofErr w:type="spellStart"/>
      <w:r w:rsidRPr="00236E51">
        <w:rPr>
          <w:rFonts w:eastAsia="Times New Roman" w:cstheme="minorHAnsi"/>
          <w:kern w:val="0"/>
          <w:lang w:eastAsia="fr-FR"/>
          <w14:ligatures w14:val="none"/>
        </w:rPr>
        <w:t>Department</w:t>
      </w:r>
      <w:proofErr w:type="spellEnd"/>
      <w:r w:rsidRPr="00236E51">
        <w:rPr>
          <w:rFonts w:eastAsia="Times New Roman" w:cstheme="minorHAnsi"/>
          <w:kern w:val="0"/>
          <w:lang w:eastAsia="fr-FR"/>
          <w14:ligatures w14:val="none"/>
        </w:rPr>
        <w:t xml:space="preserve">. “Premiers moyens d’information des Français 2024.” </w:t>
      </w:r>
      <w:proofErr w:type="spellStart"/>
      <w:r w:rsidRPr="00236E51">
        <w:rPr>
          <w:rFonts w:eastAsia="Times New Roman" w:cstheme="minorHAnsi"/>
          <w:kern w:val="0"/>
          <w:lang w:eastAsia="fr-FR"/>
          <w14:ligatures w14:val="none"/>
        </w:rPr>
        <w:t>Statista</w:t>
      </w:r>
      <w:proofErr w:type="spellEnd"/>
      <w:r w:rsidRPr="00236E51">
        <w:rPr>
          <w:rFonts w:eastAsia="Times New Roman" w:cstheme="minorHAnsi"/>
          <w:kern w:val="0"/>
          <w:lang w:eastAsia="fr-FR"/>
          <w14:ligatures w14:val="none"/>
        </w:rPr>
        <w:t xml:space="preserve">, 29 oct. 2024, </w:t>
      </w:r>
      <w:hyperlink r:id="rId10" w:history="1">
        <w:r w:rsidRPr="00123B68">
          <w:rPr>
            <w:rStyle w:val="Lienhypertexte"/>
            <w:rFonts w:eastAsia="Times New Roman" w:cstheme="minorHAnsi"/>
            <w:kern w:val="0"/>
            <w:lang w:eastAsia="fr-FR"/>
            <w14:ligatures w14:val="none"/>
          </w:rPr>
          <w:t>https://fr.statista.com/statistiques/525801/moyens-information-premiers-actualite-nationale-ou-internationale-francais/</w:t>
        </w:r>
      </w:hyperlink>
    </w:p>
    <w:p w14:paraId="008F476E" w14:textId="0CC309CB" w:rsidR="00236E51" w:rsidRDefault="00236E51" w:rsidP="00236E51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fr-FR"/>
          <w14:ligatures w14:val="none"/>
        </w:rPr>
      </w:pPr>
      <w:r w:rsidRPr="00236E51">
        <w:rPr>
          <w:rFonts w:eastAsia="Times New Roman" w:cstheme="minorHAnsi"/>
          <w:kern w:val="0"/>
          <w:lang w:eastAsia="fr-FR"/>
          <w14:ligatures w14:val="none"/>
        </w:rPr>
        <w:t xml:space="preserve">Institut Supérieur de Formation au Journalisme (ISFJ). “L’évolution du journalisme au fil des ans.” ISFJ, 17 mars 2022, </w:t>
      </w:r>
      <w:hyperlink r:id="rId11" w:history="1">
        <w:r w:rsidRPr="00123B68">
          <w:rPr>
            <w:rStyle w:val="Lienhypertexte"/>
            <w:rFonts w:eastAsia="Times New Roman" w:cstheme="minorHAnsi"/>
            <w:kern w:val="0"/>
            <w:lang w:eastAsia="fr-FR"/>
            <w14:ligatures w14:val="none"/>
          </w:rPr>
          <w:t>https://www.isfj.fr/actualites/17032022-evolution-du-journalisme/</w:t>
        </w:r>
      </w:hyperlink>
    </w:p>
    <w:p w14:paraId="39A16430" w14:textId="72842E33" w:rsidR="00236E51" w:rsidRPr="00236E51" w:rsidRDefault="00236E51" w:rsidP="00236E51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fr-FR"/>
          <w14:ligatures w14:val="none"/>
        </w:rPr>
      </w:pPr>
      <w:r w:rsidRPr="00236E51">
        <w:rPr>
          <w:rFonts w:eastAsia="Times New Roman" w:cstheme="minorHAnsi"/>
          <w:kern w:val="0"/>
          <w:lang w:eastAsia="fr-FR"/>
          <w14:ligatures w14:val="none"/>
        </w:rPr>
        <w:lastRenderedPageBreak/>
        <w:t xml:space="preserve">La France pittoresque. “14 novembre 1831 : Louis-Philippe est croqué sous forme de poire par Charles </w:t>
      </w:r>
      <w:proofErr w:type="spellStart"/>
      <w:r w:rsidRPr="00236E51">
        <w:rPr>
          <w:rFonts w:eastAsia="Times New Roman" w:cstheme="minorHAnsi"/>
          <w:kern w:val="0"/>
          <w:lang w:eastAsia="fr-FR"/>
          <w14:ligatures w14:val="none"/>
        </w:rPr>
        <w:t>Philipon</w:t>
      </w:r>
      <w:proofErr w:type="spellEnd"/>
      <w:r w:rsidRPr="00236E51">
        <w:rPr>
          <w:rFonts w:eastAsia="Times New Roman" w:cstheme="minorHAnsi"/>
          <w:kern w:val="0"/>
          <w:lang w:eastAsia="fr-FR"/>
          <w14:ligatures w14:val="none"/>
        </w:rPr>
        <w:t xml:space="preserve">.” La France pittoresque, 14 nov. 2024, </w:t>
      </w:r>
      <w:hyperlink r:id="rId12" w:history="1">
        <w:r w:rsidRPr="00123B68">
          <w:rPr>
            <w:rStyle w:val="Lienhypertexte"/>
            <w:rFonts w:eastAsia="Times New Roman" w:cstheme="minorHAnsi"/>
            <w:kern w:val="0"/>
            <w:lang w:eastAsia="fr-FR"/>
            <w14:ligatures w14:val="none"/>
          </w:rPr>
          <w:t>https://www.france-pittoresque.com/spip.php?article14642</w:t>
        </w:r>
      </w:hyperlink>
    </w:p>
    <w:p w14:paraId="1805A544" w14:textId="62DC9DFF" w:rsidR="009724C0" w:rsidRPr="00197F68" w:rsidRDefault="00236E51" w:rsidP="009724C0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fr-FR"/>
          <w14:ligatures w14:val="none"/>
        </w:rPr>
      </w:pPr>
      <w:r w:rsidRPr="00236E51">
        <w:rPr>
          <w:rFonts w:eastAsia="Times New Roman" w:cstheme="minorHAnsi"/>
          <w:kern w:val="0"/>
          <w:lang w:eastAsia="fr-FR"/>
          <w14:ligatures w14:val="none"/>
        </w:rPr>
        <w:t xml:space="preserve">France Inter. “Une histoire de la presse en France.” France Inter, 20 mars 2012, </w:t>
      </w:r>
      <w:hyperlink r:id="rId13" w:history="1">
        <w:r w:rsidRPr="00123B68">
          <w:rPr>
            <w:rStyle w:val="Lienhypertexte"/>
            <w:rFonts w:eastAsia="Times New Roman" w:cstheme="minorHAnsi"/>
            <w:kern w:val="0"/>
            <w:lang w:eastAsia="fr-FR"/>
            <w14:ligatures w14:val="none"/>
          </w:rPr>
          <w:t>https://www.radiofrance.fr/franceinter/une-histoire-de-la-presse-en-france-2670930</w:t>
        </w:r>
      </w:hyperlink>
    </w:p>
    <w:p w14:paraId="08F1B430" w14:textId="3E91B191" w:rsidR="00197F68" w:rsidRPr="0031213B" w:rsidRDefault="00197F68" w:rsidP="009724C0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fr-FR"/>
          <w14:ligatures w14:val="none"/>
        </w:rPr>
      </w:pPr>
      <w:hyperlink r:id="rId14" w:history="1">
        <w:r w:rsidRPr="0031213B">
          <w:rPr>
            <w:rStyle w:val="Lienhypertexte"/>
          </w:rPr>
          <w:t>Le Dessous des images,</w:t>
        </w:r>
        <w:r w:rsidR="0031213B" w:rsidRPr="0031213B">
          <w:rPr>
            <w:rStyle w:val="Lienhypertexte"/>
          </w:rPr>
          <w:t xml:space="preserve"> Sonia Devillers,</w:t>
        </w:r>
        <w:r w:rsidRPr="0031213B">
          <w:rPr>
            <w:rStyle w:val="Lienhypertexte"/>
          </w:rPr>
          <w:t xml:space="preserve"> </w:t>
        </w:r>
        <w:proofErr w:type="spellStart"/>
        <w:r w:rsidR="0031213B" w:rsidRPr="0031213B">
          <w:rPr>
            <w:rStyle w:val="Lienhypertexte"/>
          </w:rPr>
          <w:t>Arté</w:t>
        </w:r>
        <w:proofErr w:type="spellEnd"/>
        <w:r w:rsidR="0031213B" w:rsidRPr="0031213B">
          <w:rPr>
            <w:rStyle w:val="Lienhypertexte"/>
          </w:rPr>
          <w:t> ;</w:t>
        </w:r>
      </w:hyperlink>
    </w:p>
    <w:p w14:paraId="348E6EB0" w14:textId="050B5240" w:rsidR="00683EF5" w:rsidRDefault="0031213B" w:rsidP="00683EF5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fr-FR"/>
          <w14:ligatures w14:val="none"/>
        </w:rPr>
      </w:pPr>
      <w:hyperlink r:id="rId15" w:history="1">
        <w:r w:rsidRPr="0031213B">
          <w:rPr>
            <w:rStyle w:val="Lienhypertexte"/>
          </w:rPr>
          <w:t xml:space="preserve">Dopamine, </w:t>
        </w:r>
        <w:proofErr w:type="spellStart"/>
        <w:r w:rsidRPr="0031213B">
          <w:rPr>
            <w:rStyle w:val="Lienhypertexte"/>
          </w:rPr>
          <w:t>Educ’Arté</w:t>
        </w:r>
        <w:proofErr w:type="spellEnd"/>
        <w:r w:rsidRPr="0031213B">
          <w:rPr>
            <w:rStyle w:val="Lienhypertexte"/>
          </w:rPr>
          <w:t> ;</w:t>
        </w:r>
      </w:hyperlink>
    </w:p>
    <w:p w14:paraId="3E15D2FD" w14:textId="77777777" w:rsidR="0031213B" w:rsidRPr="0031213B" w:rsidRDefault="0031213B" w:rsidP="0031213B">
      <w:pPr>
        <w:spacing w:before="100" w:beforeAutospacing="1" w:after="100" w:afterAutospacing="1" w:line="240" w:lineRule="auto"/>
        <w:ind w:left="720"/>
        <w:rPr>
          <w:rFonts w:eastAsia="Times New Roman" w:cstheme="minorHAnsi"/>
          <w:kern w:val="0"/>
          <w:lang w:eastAsia="fr-FR"/>
          <w14:ligatures w14:val="none"/>
        </w:rPr>
      </w:pPr>
    </w:p>
    <w:p w14:paraId="0A2264CF" w14:textId="7A595A2F" w:rsidR="00683EF5" w:rsidRDefault="00683EF5" w:rsidP="00683EF5">
      <w:p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fr-FR"/>
          <w14:ligatures w14:val="none"/>
        </w:rPr>
      </w:pPr>
      <w:r>
        <w:rPr>
          <w:rFonts w:eastAsia="Times New Roman" w:cstheme="minorHAnsi"/>
          <w:kern w:val="0"/>
          <w:lang w:eastAsia="fr-FR"/>
          <w14:ligatures w14:val="none"/>
        </w:rPr>
        <w:t xml:space="preserve">Pour plus d’information, contacter Dounia </w:t>
      </w:r>
      <w:proofErr w:type="spellStart"/>
      <w:r>
        <w:rPr>
          <w:rFonts w:eastAsia="Times New Roman" w:cstheme="minorHAnsi"/>
          <w:kern w:val="0"/>
          <w:lang w:eastAsia="fr-FR"/>
          <w14:ligatures w14:val="none"/>
        </w:rPr>
        <w:t>Wahham</w:t>
      </w:r>
      <w:proofErr w:type="spellEnd"/>
      <w:r>
        <w:rPr>
          <w:rFonts w:eastAsia="Times New Roman" w:cstheme="minorHAnsi"/>
          <w:kern w:val="0"/>
          <w:lang w:eastAsia="fr-FR"/>
          <w14:ligatures w14:val="none"/>
        </w:rPr>
        <w:t xml:space="preserve"> </w:t>
      </w:r>
      <w:hyperlink r:id="rId16" w:history="1">
        <w:r w:rsidR="009724C0" w:rsidRPr="00123B68">
          <w:rPr>
            <w:rStyle w:val="Lienhypertexte"/>
            <w:rFonts w:eastAsia="Times New Roman" w:cstheme="minorHAnsi"/>
            <w:kern w:val="0"/>
            <w:lang w:eastAsia="fr-FR"/>
            <w14:ligatures w14:val="none"/>
          </w:rPr>
          <w:t>dounia.wahham@etu.univ-tlse2.fr</w:t>
        </w:r>
      </w:hyperlink>
      <w:r w:rsidR="009724C0">
        <w:rPr>
          <w:rFonts w:eastAsia="Times New Roman" w:cstheme="minorHAnsi"/>
          <w:kern w:val="0"/>
          <w:lang w:eastAsia="fr-FR"/>
          <w14:ligatures w14:val="none"/>
        </w:rPr>
        <w:t xml:space="preserve"> et &lt;dounia.wahham@ac-toulouse.fr&gt;</w:t>
      </w:r>
    </w:p>
    <w:p w14:paraId="0FC56E41" w14:textId="77777777" w:rsidR="009724C0" w:rsidRDefault="009724C0" w:rsidP="00683EF5">
      <w:p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fr-FR"/>
          <w14:ligatures w14:val="none"/>
        </w:rPr>
      </w:pPr>
    </w:p>
    <w:sectPr w:rsidR="009724C0" w:rsidSect="00910DC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4118C"/>
    <w:multiLevelType w:val="multilevel"/>
    <w:tmpl w:val="CDBAD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98304A"/>
    <w:multiLevelType w:val="multilevel"/>
    <w:tmpl w:val="7B0C0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2261E7"/>
    <w:multiLevelType w:val="multilevel"/>
    <w:tmpl w:val="2F8A3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D23448"/>
    <w:multiLevelType w:val="multilevel"/>
    <w:tmpl w:val="F4AE4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01C07AA"/>
    <w:multiLevelType w:val="multilevel"/>
    <w:tmpl w:val="2034D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95265F2"/>
    <w:multiLevelType w:val="multilevel"/>
    <w:tmpl w:val="9D262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14D1E77"/>
    <w:multiLevelType w:val="multilevel"/>
    <w:tmpl w:val="00CE4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D045C41"/>
    <w:multiLevelType w:val="multilevel"/>
    <w:tmpl w:val="C44E8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D28248B"/>
    <w:multiLevelType w:val="multilevel"/>
    <w:tmpl w:val="2A4E6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D371719"/>
    <w:multiLevelType w:val="multilevel"/>
    <w:tmpl w:val="C4C8A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A1836C5"/>
    <w:multiLevelType w:val="multilevel"/>
    <w:tmpl w:val="9EE8D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71719223">
    <w:abstractNumId w:val="4"/>
  </w:num>
  <w:num w:numId="2" w16cid:durableId="1533037261">
    <w:abstractNumId w:val="2"/>
  </w:num>
  <w:num w:numId="3" w16cid:durableId="707342099">
    <w:abstractNumId w:val="9"/>
  </w:num>
  <w:num w:numId="4" w16cid:durableId="460809854">
    <w:abstractNumId w:val="6"/>
  </w:num>
  <w:num w:numId="5" w16cid:durableId="1138767524">
    <w:abstractNumId w:val="7"/>
  </w:num>
  <w:num w:numId="6" w16cid:durableId="507839721">
    <w:abstractNumId w:val="8"/>
  </w:num>
  <w:num w:numId="7" w16cid:durableId="1758789909">
    <w:abstractNumId w:val="3"/>
  </w:num>
  <w:num w:numId="8" w16cid:durableId="968319182">
    <w:abstractNumId w:val="5"/>
  </w:num>
  <w:num w:numId="9" w16cid:durableId="1513109554">
    <w:abstractNumId w:val="1"/>
  </w:num>
  <w:num w:numId="10" w16cid:durableId="714701057">
    <w:abstractNumId w:val="0"/>
  </w:num>
  <w:num w:numId="11" w16cid:durableId="73199996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CB0"/>
    <w:rsid w:val="00072357"/>
    <w:rsid w:val="00091F64"/>
    <w:rsid w:val="00197F68"/>
    <w:rsid w:val="00200DBC"/>
    <w:rsid w:val="00236E51"/>
    <w:rsid w:val="0031213B"/>
    <w:rsid w:val="005157EA"/>
    <w:rsid w:val="00683EF5"/>
    <w:rsid w:val="0069510A"/>
    <w:rsid w:val="007E5370"/>
    <w:rsid w:val="00910DC8"/>
    <w:rsid w:val="009724C0"/>
    <w:rsid w:val="00B838CA"/>
    <w:rsid w:val="00BD172F"/>
    <w:rsid w:val="00DC03E4"/>
    <w:rsid w:val="00E92CB0"/>
    <w:rsid w:val="00FB3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31E820"/>
  <w15:chartTrackingRefBased/>
  <w15:docId w15:val="{D5611887-AB4C-4BDE-95AB-4927B168D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E92C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E92C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E92CB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E92C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92CB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92C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92C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92C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92C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92CB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E92C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E92CB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E92CB0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E92CB0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E92CB0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E92CB0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E92CB0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E92CB0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E92C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E92C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92C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E92C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E92C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E92CB0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E92CB0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E92CB0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92CB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92CB0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E92CB0"/>
    <w:rPr>
      <w:b/>
      <w:bCs/>
      <w:smallCaps/>
      <w:color w:val="2F5496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683EF5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683E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uscol.education.fr/document/50342/download" TargetMode="External"/><Relationship Id="rId13" Type="http://schemas.openxmlformats.org/officeDocument/2006/relationships/hyperlink" Target="https://www.radiofrance.fr/franceinter/une-histoire-de-la-presse-en-france-2670930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://Users/perri/Downloads/Copie%20de%20Fiche%20de%20cours%20rem%C3%A9diation.pdf" TargetMode="External"/><Relationship Id="rId12" Type="http://schemas.openxmlformats.org/officeDocument/2006/relationships/hyperlink" Target="https://www.france-pittoresque.com/spip.php?article14642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dounia.wahham@etu.univ-tlse2.fr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pearltrees.com/" TargetMode="External"/><Relationship Id="rId11" Type="http://schemas.openxmlformats.org/officeDocument/2006/relationships/hyperlink" Target="https://www.isfj.fr/actualites/17032022-evolution-du-journalisme/" TargetMode="External"/><Relationship Id="rId5" Type="http://schemas.openxmlformats.org/officeDocument/2006/relationships/hyperlink" Target="https://www.canva.com/design/DAGgN7M9Unk/xivw-e3HtsyT0CZc-aN9YQ/edit?utm_content=DAGgN7M9Unk&amp;utm_campaign=designshare&amp;utm_medium=link2&amp;utm_source=sharebutton" TargetMode="External"/><Relationship Id="rId15" Type="http://schemas.openxmlformats.org/officeDocument/2006/relationships/hyperlink" Target="https://www.arte.tv/fr/videos/RC-017841/dopamine/" TargetMode="External"/><Relationship Id="rId10" Type="http://schemas.openxmlformats.org/officeDocument/2006/relationships/hyperlink" Target="https://fr.statista.com/statistiques/525801/moyens-information-premiers-actualite-nationale-ou-internationale-francai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logdumoderateur.com/etude-comment-francais-informent-en-ligne-2024/" TargetMode="External"/><Relationship Id="rId14" Type="http://schemas.openxmlformats.org/officeDocument/2006/relationships/hyperlink" Target="https://www.arte.tv/fr/videos/RC-023176/le-dessous-des-imag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1062</Words>
  <Characters>5844</Characters>
  <Application>Microsoft Office Word</Application>
  <DocSecurity>0</DocSecurity>
  <Lines>48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perrine Gourio</dc:creator>
  <cp:keywords/>
  <dc:description/>
  <cp:lastModifiedBy>perrine Gourio</cp:lastModifiedBy>
  <cp:revision>6</cp:revision>
  <cp:lastPrinted>2025-08-21T08:35:00Z</cp:lastPrinted>
  <dcterms:created xsi:type="dcterms:W3CDTF">2025-08-20T10:12:00Z</dcterms:created>
  <dcterms:modified xsi:type="dcterms:W3CDTF">2025-09-04T13:01:00Z</dcterms:modified>
</cp:coreProperties>
</file>