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BBB1" w14:textId="0BE75A8C" w:rsidR="00FD54C3" w:rsidRDefault="00AD0705">
      <w:pPr>
        <w:spacing w:after="40"/>
        <w:jc w:val="center"/>
      </w:pPr>
      <w:r>
        <w:rPr>
          <w:b/>
          <w:color w:val="1A3A5C"/>
        </w:rPr>
        <w:t>Boite à prompts</w:t>
      </w:r>
      <w:r w:rsidR="00000000">
        <w:rPr>
          <w:b/>
          <w:color w:val="1A3A5C"/>
        </w:rPr>
        <w:t xml:space="preserve"> p</w:t>
      </w:r>
      <w:r>
        <w:rPr>
          <w:b/>
          <w:color w:val="1A3A5C"/>
        </w:rPr>
        <w:t>é</w:t>
      </w:r>
      <w:r w:rsidR="00000000">
        <w:rPr>
          <w:b/>
          <w:color w:val="1A3A5C"/>
        </w:rPr>
        <w:t xml:space="preserve">dagogiques avec </w:t>
      </w:r>
      <w:r>
        <w:rPr>
          <w:b/>
          <w:color w:val="1A3A5C"/>
        </w:rPr>
        <w:t xml:space="preserve">Mistral </w:t>
      </w:r>
      <w:r w:rsidR="00000000">
        <w:rPr>
          <w:b/>
          <w:color w:val="1A3A5C"/>
        </w:rPr>
        <w:t>IA - Histoire-Geographie-EMC</w:t>
      </w:r>
    </w:p>
    <w:p w14:paraId="581A23C1" w14:textId="42A11FED" w:rsidR="00FD54C3" w:rsidRDefault="00000000">
      <w:pPr>
        <w:spacing w:after="60"/>
        <w:jc w:val="center"/>
      </w:pPr>
      <w:r>
        <w:rPr>
          <w:i/>
          <w:color w:val="555555"/>
          <w:sz w:val="15"/>
        </w:rPr>
        <w:t>Academie de Toulouse | portail HG</w:t>
      </w:r>
      <w:r w:rsidR="00EC3BCA">
        <w:rPr>
          <w:i/>
          <w:color w:val="555555"/>
          <w:sz w:val="15"/>
        </w:rPr>
        <w:t>-E</w:t>
      </w:r>
      <w:r>
        <w:rPr>
          <w:i/>
          <w:color w:val="555555"/>
          <w:sz w:val="15"/>
        </w:rPr>
        <w:t>MC | Classement CRCN-Edu | 2025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91"/>
        <w:gridCol w:w="2119"/>
        <w:gridCol w:w="1883"/>
        <w:gridCol w:w="1802"/>
        <w:gridCol w:w="1843"/>
        <w:gridCol w:w="1843"/>
        <w:gridCol w:w="2977"/>
        <w:gridCol w:w="2004"/>
      </w:tblGrid>
      <w:tr w:rsidR="00EC3BCA" w14:paraId="76D6B280" w14:textId="77777777" w:rsidTr="00EC3BCA">
        <w:trPr>
          <w:jc w:val="center"/>
        </w:trPr>
        <w:tc>
          <w:tcPr>
            <w:tcW w:w="1675" w:type="dxa"/>
            <w:gridSpan w:val="2"/>
            <w:shd w:val="clear" w:color="auto" w:fill="1A3A5C"/>
          </w:tcPr>
          <w:p w14:paraId="7DDA94A0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Domaine CRCN-Edu</w:t>
            </w:r>
          </w:p>
        </w:tc>
        <w:tc>
          <w:tcPr>
            <w:tcW w:w="2119" w:type="dxa"/>
            <w:shd w:val="clear" w:color="auto" w:fill="1A3A5C"/>
          </w:tcPr>
          <w:p w14:paraId="4584C572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QCM / Evaluation</w:t>
            </w:r>
            <w:r w:rsidRPr="00EC3BCA">
              <w:rPr>
                <w:b/>
                <w:color w:val="FFFFFF"/>
                <w:sz w:val="16"/>
                <w:szCs w:val="16"/>
              </w:rPr>
              <w:br/>
              <w:t>(quiz, auto-eval)</w:t>
            </w:r>
          </w:p>
        </w:tc>
        <w:tc>
          <w:tcPr>
            <w:tcW w:w="1883" w:type="dxa"/>
            <w:shd w:val="clear" w:color="auto" w:fill="1A3A5C"/>
          </w:tcPr>
          <w:p w14:paraId="1197820E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Cours / Trace ecrite</w:t>
            </w:r>
            <w:r w:rsidRPr="00EC3BCA">
              <w:rPr>
                <w:b/>
                <w:color w:val="FFFFFF"/>
                <w:sz w:val="16"/>
                <w:szCs w:val="16"/>
              </w:rPr>
              <w:br/>
              <w:t>(synthese, resume)</w:t>
            </w:r>
          </w:p>
        </w:tc>
        <w:tc>
          <w:tcPr>
            <w:tcW w:w="1802" w:type="dxa"/>
            <w:shd w:val="clear" w:color="auto" w:fill="1A3A5C"/>
          </w:tcPr>
          <w:p w14:paraId="7C650C2E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Jeu de role / Debat</w:t>
            </w:r>
            <w:r w:rsidRPr="00EC3BCA">
              <w:rPr>
                <w:b/>
                <w:color w:val="FFFFFF"/>
                <w:sz w:val="16"/>
                <w:szCs w:val="16"/>
              </w:rPr>
              <w:br/>
              <w:t>(simulation, argumentation)</w:t>
            </w:r>
          </w:p>
        </w:tc>
        <w:tc>
          <w:tcPr>
            <w:tcW w:w="1843" w:type="dxa"/>
            <w:shd w:val="clear" w:color="auto" w:fill="1A3A5C"/>
          </w:tcPr>
          <w:p w14:paraId="4B912A49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Differentiation</w:t>
            </w:r>
            <w:r w:rsidRPr="00EC3BCA">
              <w:rPr>
                <w:b/>
                <w:color w:val="FFFFFF"/>
                <w:sz w:val="16"/>
                <w:szCs w:val="16"/>
              </w:rPr>
              <w:br/>
              <w:t>(DYS, FALC, niveaux)</w:t>
            </w:r>
          </w:p>
        </w:tc>
        <w:tc>
          <w:tcPr>
            <w:tcW w:w="1843" w:type="dxa"/>
            <w:shd w:val="clear" w:color="auto" w:fill="1A3A5C"/>
          </w:tcPr>
          <w:p w14:paraId="1B1009D0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Analyse de document</w:t>
            </w:r>
            <w:r w:rsidRPr="00EC3BCA">
              <w:rPr>
                <w:b/>
                <w:color w:val="FFFFFF"/>
                <w:sz w:val="16"/>
                <w:szCs w:val="16"/>
              </w:rPr>
              <w:br/>
              <w:t>(source, carte, image)</w:t>
            </w:r>
          </w:p>
        </w:tc>
        <w:tc>
          <w:tcPr>
            <w:tcW w:w="2977" w:type="dxa"/>
            <w:shd w:val="clear" w:color="auto" w:fill="1A3A5C"/>
          </w:tcPr>
          <w:p w14:paraId="51553B7D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Echelle descriptive</w:t>
            </w:r>
            <w:r w:rsidRPr="00EC3BCA">
              <w:rPr>
                <w:b/>
                <w:color w:val="FFFFFF"/>
                <w:sz w:val="16"/>
                <w:szCs w:val="16"/>
              </w:rPr>
              <w:br/>
              <w:t>(rubrique evaluation)</w:t>
            </w:r>
          </w:p>
        </w:tc>
        <w:tc>
          <w:tcPr>
            <w:tcW w:w="2004" w:type="dxa"/>
            <w:shd w:val="clear" w:color="auto" w:fill="1A3A5C"/>
          </w:tcPr>
          <w:p w14:paraId="4DD81CD3" w14:textId="77777777" w:rsidR="00FD54C3" w:rsidRPr="00EC3BCA" w:rsidRDefault="00000000">
            <w:pPr>
              <w:spacing w:after="20"/>
              <w:jc w:val="center"/>
              <w:rPr>
                <w:sz w:val="16"/>
                <w:szCs w:val="16"/>
              </w:rPr>
            </w:pPr>
            <w:r w:rsidRPr="00EC3BCA">
              <w:rPr>
                <w:b/>
                <w:color w:val="FFFFFF"/>
                <w:sz w:val="16"/>
                <w:szCs w:val="16"/>
              </w:rPr>
              <w:t>Veille / Formation</w:t>
            </w:r>
            <w:r w:rsidRPr="00EC3BCA">
              <w:rPr>
                <w:b/>
                <w:color w:val="FFFFFF"/>
                <w:sz w:val="16"/>
                <w:szCs w:val="16"/>
              </w:rPr>
              <w:br/>
              <w:t>(enseignant, ressources)</w:t>
            </w:r>
          </w:p>
        </w:tc>
      </w:tr>
      <w:tr w:rsidR="00EC3BCA" w14:paraId="01BAE57B" w14:textId="77777777" w:rsidTr="00EC3BCA">
        <w:trPr>
          <w:jc w:val="center"/>
        </w:trPr>
        <w:tc>
          <w:tcPr>
            <w:tcW w:w="1384" w:type="dxa"/>
            <w:shd w:val="clear" w:color="auto" w:fill="1565C0"/>
          </w:tcPr>
          <w:p w14:paraId="258ACF43" w14:textId="77777777" w:rsidR="00FD54C3" w:rsidRPr="00EC3BCA" w:rsidRDefault="00000000">
            <w:pPr>
              <w:spacing w:after="20"/>
              <w:jc w:val="center"/>
              <w:rPr>
                <w:sz w:val="20"/>
                <w:szCs w:val="20"/>
              </w:rPr>
            </w:pPr>
            <w:r w:rsidRPr="00EC3BCA">
              <w:rPr>
                <w:b/>
                <w:color w:val="FFFFFF"/>
                <w:sz w:val="20"/>
                <w:szCs w:val="20"/>
              </w:rPr>
              <w:t>D1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Developpement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professionnel</w:t>
            </w:r>
          </w:p>
        </w:tc>
        <w:tc>
          <w:tcPr>
            <w:tcW w:w="2410" w:type="dxa"/>
            <w:gridSpan w:val="2"/>
            <w:shd w:val="clear" w:color="auto" w:fill="EBF3FB"/>
          </w:tcPr>
          <w:p w14:paraId="593E136E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3D7C57D9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Genere 5 questions quiz sur [theme] pour tester mes connaissances avant de preparer ma sequence.</w:t>
            </w:r>
          </w:p>
        </w:tc>
        <w:tc>
          <w:tcPr>
            <w:tcW w:w="1883" w:type="dxa"/>
            <w:shd w:val="clear" w:color="auto" w:fill="EBF3FB"/>
          </w:tcPr>
          <w:p w14:paraId="66430775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3481F55C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Fais un resume historiographique sur [theme] pour preparer mon cours de Terminale.</w:t>
            </w:r>
          </w:p>
        </w:tc>
        <w:tc>
          <w:tcPr>
            <w:tcW w:w="1802" w:type="dxa"/>
            <w:shd w:val="clear" w:color="auto" w:fill="EBF3FB"/>
          </w:tcPr>
          <w:p w14:paraId="78AEACCD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60282144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Simule un debat entre historiens sur [theme] pour aider a construire ma problematique.</w:t>
            </w:r>
          </w:p>
        </w:tc>
        <w:tc>
          <w:tcPr>
            <w:tcW w:w="1843" w:type="dxa"/>
            <w:shd w:val="clear" w:color="auto" w:fill="EBF3FB"/>
          </w:tcPr>
          <w:p w14:paraId="7E912403" w14:textId="77777777" w:rsidR="00FD54C3" w:rsidRPr="00EC3BCA" w:rsidRDefault="00000000">
            <w:pPr>
              <w:spacing w:after="20"/>
              <w:jc w:val="center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color w:val="969696"/>
              </w:rPr>
              <w:t>-</w:t>
            </w:r>
          </w:p>
        </w:tc>
        <w:tc>
          <w:tcPr>
            <w:tcW w:w="1843" w:type="dxa"/>
            <w:shd w:val="clear" w:color="auto" w:fill="EBF3FB"/>
          </w:tcPr>
          <w:p w14:paraId="211F8007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507F469D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Cette source est-elle fiable pour une utilisation pedagogique en classe de [niveau] ?</w:t>
            </w:r>
          </w:p>
        </w:tc>
        <w:tc>
          <w:tcPr>
            <w:tcW w:w="2977" w:type="dxa"/>
            <w:shd w:val="clear" w:color="auto" w:fill="EBF3FB"/>
          </w:tcPr>
          <w:p w14:paraId="3DC4C61C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40F0E82E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Cree une grille auto-evaluation de mes pratiques numeriques selon les criteres CRCN-Edu.</w:t>
            </w:r>
          </w:p>
        </w:tc>
        <w:tc>
          <w:tcPr>
            <w:tcW w:w="2004" w:type="dxa"/>
            <w:shd w:val="clear" w:color="auto" w:fill="EBF3FB"/>
          </w:tcPr>
          <w:p w14:paraId="7507F58A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4D639E40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Quelles ressources institutionnelles (Eduscol, BnF, INA) pour enseigner [theme] ?</w:t>
            </w:r>
          </w:p>
        </w:tc>
      </w:tr>
      <w:tr w:rsidR="00EC3BCA" w14:paraId="77C22CE5" w14:textId="77777777" w:rsidTr="00EC3BCA">
        <w:trPr>
          <w:jc w:val="center"/>
        </w:trPr>
        <w:tc>
          <w:tcPr>
            <w:tcW w:w="1384" w:type="dxa"/>
            <w:shd w:val="clear" w:color="auto" w:fill="2E7D32"/>
          </w:tcPr>
          <w:p w14:paraId="7A024632" w14:textId="77777777" w:rsidR="00FD54C3" w:rsidRPr="00EC3BCA" w:rsidRDefault="00000000">
            <w:pPr>
              <w:spacing w:after="20"/>
              <w:jc w:val="center"/>
              <w:rPr>
                <w:sz w:val="20"/>
                <w:szCs w:val="20"/>
              </w:rPr>
            </w:pPr>
            <w:r w:rsidRPr="00EC3BCA">
              <w:rPr>
                <w:b/>
                <w:color w:val="FFFFFF"/>
                <w:sz w:val="20"/>
                <w:szCs w:val="20"/>
              </w:rPr>
              <w:t>D2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Gestion des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ressources</w:t>
            </w:r>
          </w:p>
        </w:tc>
        <w:tc>
          <w:tcPr>
            <w:tcW w:w="2410" w:type="dxa"/>
            <w:gridSpan w:val="2"/>
            <w:shd w:val="clear" w:color="auto" w:fill="E8F5E9"/>
          </w:tcPr>
          <w:p w14:paraId="444BD3F1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2C0EA4FC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Cree 10 QCM sur [theme] niveau [X], 4 propositions, 1 seule correcte, corrige commente.</w:t>
            </w:r>
          </w:p>
        </w:tc>
        <w:tc>
          <w:tcPr>
            <w:tcW w:w="1883" w:type="dxa"/>
            <w:shd w:val="clear" w:color="auto" w:fill="E8F5E9"/>
          </w:tcPr>
          <w:p w14:paraId="48DC289E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410F23C5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Redige une fiche de revision sur [theme] pour [niveau], format cours dialogue, notions en gras.</w:t>
            </w:r>
          </w:p>
        </w:tc>
        <w:tc>
          <w:tcPr>
            <w:tcW w:w="1802" w:type="dxa"/>
            <w:shd w:val="clear" w:color="auto" w:fill="E8F5E9"/>
          </w:tcPr>
          <w:p w14:paraId="7CDC0565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1FC7E2D0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Ecris le script jeu de role : [situation historique], [N] personnages avec fiches de role.</w:t>
            </w:r>
          </w:p>
        </w:tc>
        <w:tc>
          <w:tcPr>
            <w:tcW w:w="1843" w:type="dxa"/>
            <w:shd w:val="clear" w:color="auto" w:fill="E8F5E9"/>
          </w:tcPr>
          <w:p w14:paraId="5255076C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230AAD7A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Adapte cette lecon sur [theme] en 3 versions : DYS / standard / approfondissement pour [niveau].</w:t>
            </w:r>
          </w:p>
        </w:tc>
        <w:tc>
          <w:tcPr>
            <w:tcW w:w="1843" w:type="dxa"/>
            <w:shd w:val="clear" w:color="auto" w:fill="E8F5E9"/>
          </w:tcPr>
          <w:p w14:paraId="6BADE2BB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08E00FBB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A partir de [document], genere une fiche analyse guidee pour eleves de [niveau].</w:t>
            </w:r>
          </w:p>
        </w:tc>
        <w:tc>
          <w:tcPr>
            <w:tcW w:w="2977" w:type="dxa"/>
            <w:shd w:val="clear" w:color="auto" w:fill="E8F5E9"/>
          </w:tcPr>
          <w:p w14:paraId="16C82CB6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1868094D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Cree une rubrique evaluation (4 niveaux : Insuffisant / Fragile / Satisfaisant / Tres maitrise) pour la competence [X] a partir du programme de [niveau].</w:t>
            </w:r>
          </w:p>
        </w:tc>
        <w:tc>
          <w:tcPr>
            <w:tcW w:w="2004" w:type="dxa"/>
            <w:shd w:val="clear" w:color="auto" w:fill="E8F5E9"/>
          </w:tcPr>
          <w:p w14:paraId="6A3997E0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3E846276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Liste des sites academiques et museaux proposant des ressources libres de droits sur [theme].</w:t>
            </w:r>
          </w:p>
        </w:tc>
      </w:tr>
      <w:tr w:rsidR="00EC3BCA" w14:paraId="235FE945" w14:textId="77777777" w:rsidTr="00EC3BCA">
        <w:trPr>
          <w:jc w:val="center"/>
        </w:trPr>
        <w:tc>
          <w:tcPr>
            <w:tcW w:w="1384" w:type="dxa"/>
            <w:shd w:val="clear" w:color="auto" w:fill="E65100"/>
          </w:tcPr>
          <w:p w14:paraId="6F4139D6" w14:textId="77777777" w:rsidR="00FD54C3" w:rsidRPr="00EC3BCA" w:rsidRDefault="00000000">
            <w:pPr>
              <w:spacing w:after="20"/>
              <w:jc w:val="center"/>
              <w:rPr>
                <w:sz w:val="20"/>
                <w:szCs w:val="20"/>
              </w:rPr>
            </w:pPr>
            <w:r w:rsidRPr="00EC3BCA">
              <w:rPr>
                <w:b/>
                <w:color w:val="FFFFFF"/>
                <w:sz w:val="20"/>
                <w:szCs w:val="20"/>
              </w:rPr>
              <w:t>D3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Enseignement-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apprentissage</w:t>
            </w:r>
          </w:p>
        </w:tc>
        <w:tc>
          <w:tcPr>
            <w:tcW w:w="2410" w:type="dxa"/>
            <w:gridSpan w:val="2"/>
            <w:shd w:val="clear" w:color="auto" w:fill="FFF8E1"/>
          </w:tcPr>
          <w:p w14:paraId="3454AF45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2FD4AC87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Cree une evaluation sommative sur [theme] pour [niveau] : 5 QCM + question de raisonnement, bareme inclus.</w:t>
            </w:r>
          </w:p>
        </w:tc>
        <w:tc>
          <w:tcPr>
            <w:tcW w:w="1883" w:type="dxa"/>
            <w:shd w:val="clear" w:color="auto" w:fill="FFF8E1"/>
          </w:tcPr>
          <w:p w14:paraId="0CEB954E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44CB9825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Redige la trace ecrite d une seance sur [theme] ([niveau]) : 15 lignes max, notions en gras.</w:t>
            </w:r>
          </w:p>
        </w:tc>
        <w:tc>
          <w:tcPr>
            <w:tcW w:w="1802" w:type="dxa"/>
            <w:shd w:val="clear" w:color="auto" w:fill="FFF8E1"/>
          </w:tcPr>
          <w:p w14:paraId="51988FDE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64D41BFA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Organise un debat argumente sur [question vive] : arguments pour/contre, roles eleves, regles.</w:t>
            </w:r>
          </w:p>
        </w:tc>
        <w:tc>
          <w:tcPr>
            <w:tcW w:w="1843" w:type="dxa"/>
            <w:shd w:val="clear" w:color="auto" w:fill="FFF8E1"/>
          </w:tcPr>
          <w:p w14:paraId="384227FA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5D0479B6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Propose une sequence differenciee sur [theme] ([niveau]) avec 3 niveaux d activites.</w:t>
            </w:r>
          </w:p>
        </w:tc>
        <w:tc>
          <w:tcPr>
            <w:tcW w:w="1843" w:type="dxa"/>
            <w:shd w:val="clear" w:color="auto" w:fill="FFF8E1"/>
          </w:tcPr>
          <w:p w14:paraId="0FBE176F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0A95A869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Cree un questionnaire progressif sur [document] : 3 questions lecture, 2 interpretation, 1 synthese.</w:t>
            </w:r>
          </w:p>
        </w:tc>
        <w:tc>
          <w:tcPr>
            <w:tcW w:w="2977" w:type="dxa"/>
            <w:shd w:val="clear" w:color="auto" w:fill="FFF8E1"/>
          </w:tcPr>
          <w:p w14:paraId="2A6A88A1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54086313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A partir du programme de [niveau] et de ce cours sur [theme], genere une echelle descriptive 4 niveaux pour evaluer [competence]. Fournis des indicateurs observables pour chaque niveau.</w:t>
            </w:r>
          </w:p>
        </w:tc>
        <w:tc>
          <w:tcPr>
            <w:tcW w:w="2004" w:type="dxa"/>
            <w:shd w:val="clear" w:color="auto" w:fill="FFF8E1"/>
          </w:tcPr>
          <w:p w14:paraId="60CDC0E4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</w:rPr>
              <w:t xml:space="preserve">Modele : </w:t>
            </w:r>
          </w:p>
          <w:p w14:paraId="506DE7BC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</w:rPr>
              <w:t>Concois une seance de co-formation pour presenter l usage de Claude IA a mes collegues HG-EMC.</w:t>
            </w:r>
          </w:p>
        </w:tc>
      </w:tr>
      <w:tr w:rsidR="00EC3BCA" w14:paraId="591D7A83" w14:textId="77777777" w:rsidTr="00EC3BCA">
        <w:trPr>
          <w:jc w:val="center"/>
        </w:trPr>
        <w:tc>
          <w:tcPr>
            <w:tcW w:w="1384" w:type="dxa"/>
            <w:shd w:val="clear" w:color="auto" w:fill="880E4F"/>
          </w:tcPr>
          <w:p w14:paraId="3184CAF8" w14:textId="77777777" w:rsidR="00FD54C3" w:rsidRPr="00EC3BCA" w:rsidRDefault="00000000">
            <w:pPr>
              <w:spacing w:after="20"/>
              <w:jc w:val="center"/>
              <w:rPr>
                <w:sz w:val="20"/>
                <w:szCs w:val="20"/>
              </w:rPr>
            </w:pPr>
            <w:r w:rsidRPr="00EC3BCA">
              <w:rPr>
                <w:b/>
                <w:color w:val="FFFFFF"/>
                <w:sz w:val="20"/>
                <w:szCs w:val="20"/>
              </w:rPr>
              <w:t>D4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Diversite /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Autonomie</w:t>
            </w:r>
          </w:p>
        </w:tc>
        <w:tc>
          <w:tcPr>
            <w:tcW w:w="2410" w:type="dxa"/>
            <w:gridSpan w:val="2"/>
            <w:shd w:val="clear" w:color="auto" w:fill="FCE4EC"/>
          </w:tcPr>
          <w:p w14:paraId="4E6B49D6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04FC63FF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Genere un QCM sur [theme] adapte a des eleves allophones de [niveau], vocabulaire simplifie.</w:t>
            </w:r>
          </w:p>
        </w:tc>
        <w:tc>
          <w:tcPr>
            <w:tcW w:w="1883" w:type="dxa"/>
            <w:shd w:val="clear" w:color="auto" w:fill="FCE4EC"/>
          </w:tcPr>
          <w:p w14:paraId="6194EB87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291C753C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Reecris ce cours sur [theme] en version FALC pour eleves en situation de handicap cognitif.</w:t>
            </w:r>
          </w:p>
        </w:tc>
        <w:tc>
          <w:tcPr>
            <w:tcW w:w="1802" w:type="dxa"/>
            <w:shd w:val="clear" w:color="auto" w:fill="FCE4EC"/>
          </w:tcPr>
          <w:p w14:paraId="43CA3472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3F4AD55A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Propose un jeu de role sur [theme] ou chaque eleve incarne un personnage avec vecu different.</w:t>
            </w:r>
          </w:p>
        </w:tc>
        <w:tc>
          <w:tcPr>
            <w:tcW w:w="1843" w:type="dxa"/>
            <w:shd w:val="clear" w:color="auto" w:fill="FCE4EC"/>
          </w:tcPr>
          <w:p w14:paraId="34E7B2AA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37BDFCD9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Pour l objectif [X], propose : activite pour eleves en difficulte, standard, et eleves experts.</w:t>
            </w:r>
          </w:p>
        </w:tc>
        <w:tc>
          <w:tcPr>
            <w:tcW w:w="1843" w:type="dxa"/>
            <w:shd w:val="clear" w:color="auto" w:fill="FCE4EC"/>
          </w:tcPr>
          <w:p w14:paraId="0E99E98D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41A17C19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Cree une fiche analyse simplifiee de [document] pour eleves DYS [niveau] : consignes courtes.</w:t>
            </w:r>
          </w:p>
        </w:tc>
        <w:tc>
          <w:tcPr>
            <w:tcW w:w="2977" w:type="dxa"/>
            <w:shd w:val="clear" w:color="auto" w:fill="FCE4EC"/>
          </w:tcPr>
          <w:p w14:paraId="6B22958F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28D07DEB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Genere une grille d evaluation personnalisee pour un eleve a besoins particuliers sur [competence] en [niveau].</w:t>
            </w:r>
          </w:p>
        </w:tc>
        <w:tc>
          <w:tcPr>
            <w:tcW w:w="2004" w:type="dxa"/>
            <w:shd w:val="clear" w:color="auto" w:fill="FCE4EC"/>
          </w:tcPr>
          <w:p w14:paraId="617B7AA8" w14:textId="77777777" w:rsidR="00FD54C3" w:rsidRPr="00EC3BCA" w:rsidRDefault="00000000">
            <w:pPr>
              <w:spacing w:after="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color w:val="969696"/>
                <w:sz w:val="20"/>
                <w:szCs w:val="20"/>
              </w:rPr>
              <w:t>-</w:t>
            </w:r>
          </w:p>
        </w:tc>
      </w:tr>
      <w:tr w:rsidR="00EC3BCA" w14:paraId="0FCCB891" w14:textId="77777777" w:rsidTr="00EC3BCA">
        <w:trPr>
          <w:jc w:val="center"/>
        </w:trPr>
        <w:tc>
          <w:tcPr>
            <w:tcW w:w="1384" w:type="dxa"/>
            <w:shd w:val="clear" w:color="auto" w:fill="4527A0"/>
          </w:tcPr>
          <w:p w14:paraId="5AF1DA9D" w14:textId="77777777" w:rsidR="00FD54C3" w:rsidRPr="00EC3BCA" w:rsidRDefault="00000000">
            <w:pPr>
              <w:spacing w:after="20"/>
              <w:jc w:val="center"/>
              <w:rPr>
                <w:sz w:val="20"/>
                <w:szCs w:val="20"/>
              </w:rPr>
            </w:pPr>
            <w:r w:rsidRPr="00EC3BCA">
              <w:rPr>
                <w:b/>
                <w:color w:val="FFFFFF"/>
                <w:sz w:val="20"/>
                <w:szCs w:val="20"/>
              </w:rPr>
              <w:t>D5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Competences</w:t>
            </w:r>
            <w:r w:rsidRPr="00EC3BCA">
              <w:rPr>
                <w:b/>
                <w:color w:val="FFFFFF"/>
                <w:sz w:val="20"/>
                <w:szCs w:val="20"/>
              </w:rPr>
              <w:br/>
              <w:t>numeriques eleves</w:t>
            </w:r>
          </w:p>
        </w:tc>
        <w:tc>
          <w:tcPr>
            <w:tcW w:w="2410" w:type="dxa"/>
            <w:gridSpan w:val="2"/>
            <w:shd w:val="clear" w:color="auto" w:fill="EDE7F6"/>
          </w:tcPr>
          <w:p w14:paraId="0B5CAFE0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7DD3DAFF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Cree un auto-questionnaire pour que les eleves de [niveau] evaluent leur utilisation critique de l IA.</w:t>
            </w:r>
          </w:p>
        </w:tc>
        <w:tc>
          <w:tcPr>
            <w:tcW w:w="1883" w:type="dxa"/>
            <w:shd w:val="clear" w:color="auto" w:fill="EDE7F6"/>
          </w:tcPr>
          <w:p w14:paraId="43855270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6CB85871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Redige un cours de 20 min sur Comment verifier une information historique en ligne pour [niveau].</w:t>
            </w:r>
          </w:p>
        </w:tc>
        <w:tc>
          <w:tcPr>
            <w:tcW w:w="1802" w:type="dxa"/>
            <w:shd w:val="clear" w:color="auto" w:fill="EDE7F6"/>
          </w:tcPr>
          <w:p w14:paraId="7725EB5F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04C39353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Anime un debat fictif : eleve utilisant l IA sans verifier vs historien rigoureux. Quels risques, quelles pratiques ?</w:t>
            </w:r>
          </w:p>
        </w:tc>
        <w:tc>
          <w:tcPr>
            <w:tcW w:w="1843" w:type="dxa"/>
            <w:shd w:val="clear" w:color="auto" w:fill="EDE7F6"/>
          </w:tcPr>
          <w:p w14:paraId="5DF79BB6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7F1D76AC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Propose un parcours education aux medias : 3 niveaux (6e, 4e, 3e) avec objectifs CRCN cibles.</w:t>
            </w:r>
          </w:p>
        </w:tc>
        <w:tc>
          <w:tcPr>
            <w:tcW w:w="1843" w:type="dxa"/>
            <w:shd w:val="clear" w:color="auto" w:fill="EDE7F6"/>
          </w:tcPr>
          <w:p w14:paraId="285E915B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4EFB270D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Genere une activite : les eleves comparent une reponse de Claude IA sur [evenement] avec une source academique.</w:t>
            </w:r>
          </w:p>
        </w:tc>
        <w:tc>
          <w:tcPr>
            <w:tcW w:w="2977" w:type="dxa"/>
            <w:shd w:val="clear" w:color="auto" w:fill="EDE7F6"/>
          </w:tcPr>
          <w:p w14:paraId="1415F325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291D889E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Cree une grille evaluation (3 niveaux) de la competence esprit critique face aux sources numeriques pour [niveau], alignee sur le CRCN domaine 1.</w:t>
            </w:r>
          </w:p>
        </w:tc>
        <w:tc>
          <w:tcPr>
            <w:tcW w:w="2004" w:type="dxa"/>
            <w:shd w:val="clear" w:color="auto" w:fill="EDE7F6"/>
          </w:tcPr>
          <w:p w14:paraId="6D0ED563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b/>
                <w:color w:val="505050"/>
                <w:sz w:val="20"/>
                <w:szCs w:val="20"/>
              </w:rPr>
              <w:t xml:space="preserve">Modele : </w:t>
            </w:r>
          </w:p>
          <w:p w14:paraId="6D1D1572" w14:textId="77777777" w:rsidR="00FD54C3" w:rsidRPr="00EC3BCA" w:rsidRDefault="00000000">
            <w:pPr>
              <w:spacing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EC3BCA">
              <w:rPr>
                <w:rFonts w:asciiTheme="majorHAnsi" w:hAnsiTheme="majorHAnsi" w:cstheme="majorHAnsi"/>
                <w:i/>
                <w:color w:val="1E1E1E"/>
                <w:sz w:val="20"/>
                <w:szCs w:val="20"/>
              </w:rPr>
              <w:t>Quels indicateurs pour evaluer l esprit critique face aux sources numeriques chez des eleves de college ?</w:t>
            </w:r>
          </w:p>
        </w:tc>
      </w:tr>
    </w:tbl>
    <w:p w14:paraId="696E35F4" w14:textId="283BFB5C" w:rsidR="00FD54C3" w:rsidRDefault="000D5635" w:rsidP="000D5635">
      <w:pPr>
        <w:spacing w:before="20"/>
        <w:jc w:val="right"/>
      </w:pPr>
      <w:r>
        <w:t xml:space="preserve">Perrine Gourio </w:t>
      </w:r>
      <w:r w:rsidRPr="000D5635">
        <w:rPr>
          <w:i/>
          <w:iCs/>
        </w:rPr>
        <w:t>Interlocutrice Numérique de l’Académie de Toulouse</w:t>
      </w:r>
      <w:r>
        <w:rPr>
          <w:i/>
          <w:iCs/>
        </w:rPr>
        <w:t xml:space="preserve"> - 2026</w:t>
      </w:r>
    </w:p>
    <w:sectPr w:rsidR="00FD54C3" w:rsidSect="00EC3BCA">
      <w:pgSz w:w="16838" w:h="11906"/>
      <w:pgMar w:top="142" w:right="454" w:bottom="142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9730600">
    <w:abstractNumId w:val="8"/>
  </w:num>
  <w:num w:numId="2" w16cid:durableId="1405714420">
    <w:abstractNumId w:val="6"/>
  </w:num>
  <w:num w:numId="3" w16cid:durableId="1118988477">
    <w:abstractNumId w:val="5"/>
  </w:num>
  <w:num w:numId="4" w16cid:durableId="1445928399">
    <w:abstractNumId w:val="4"/>
  </w:num>
  <w:num w:numId="5" w16cid:durableId="1508326164">
    <w:abstractNumId w:val="7"/>
  </w:num>
  <w:num w:numId="6" w16cid:durableId="1742436382">
    <w:abstractNumId w:val="3"/>
  </w:num>
  <w:num w:numId="7" w16cid:durableId="1777556049">
    <w:abstractNumId w:val="2"/>
  </w:num>
  <w:num w:numId="8" w16cid:durableId="1164735259">
    <w:abstractNumId w:val="1"/>
  </w:num>
  <w:num w:numId="9" w16cid:durableId="156398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635"/>
    <w:rsid w:val="0015074B"/>
    <w:rsid w:val="0029639D"/>
    <w:rsid w:val="00326F90"/>
    <w:rsid w:val="005272F2"/>
    <w:rsid w:val="00AA1D8D"/>
    <w:rsid w:val="00AD0705"/>
    <w:rsid w:val="00B47730"/>
    <w:rsid w:val="00CB0664"/>
    <w:rsid w:val="00EC3BCA"/>
    <w:rsid w:val="00FC693F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9049A"/>
  <w14:defaultImageDpi w14:val="300"/>
  <w15:docId w15:val="{F1ACE9EC-B588-4763-AA2B-6005F163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perrine Gourio</cp:lastModifiedBy>
  <cp:revision>3</cp:revision>
  <cp:lastPrinted>2026-03-29T12:36:00Z</cp:lastPrinted>
  <dcterms:created xsi:type="dcterms:W3CDTF">2013-12-23T23:15:00Z</dcterms:created>
  <dcterms:modified xsi:type="dcterms:W3CDTF">2026-03-29T12:40:00Z</dcterms:modified>
  <cp:category/>
</cp:coreProperties>
</file>