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737B" w14:textId="08C6CE95" w:rsidR="00207EE5" w:rsidRPr="00676A01" w:rsidRDefault="00C15AF1" w:rsidP="00C15AF1">
      <w:pPr>
        <w:ind w:left="269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FE5EC" wp14:editId="0EC1F2AA">
                <wp:simplePos x="0" y="0"/>
                <wp:positionH relativeFrom="column">
                  <wp:posOffset>-76200</wp:posOffset>
                </wp:positionH>
                <wp:positionV relativeFrom="paragraph">
                  <wp:posOffset>132080</wp:posOffset>
                </wp:positionV>
                <wp:extent cx="1927860" cy="556260"/>
                <wp:effectExtent l="38100" t="114300" r="205740" b="281940"/>
                <wp:wrapNone/>
                <wp:docPr id="152017995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6866">
                          <a:off x="0" y="0"/>
                          <a:ext cx="192786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165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EEF933" w14:textId="4BD57F31" w:rsidR="00C15AF1" w:rsidRDefault="00C15AF1">
                            <w:r>
                              <w:t>Prénom : ------------------------</w:t>
                            </w:r>
                          </w:p>
                          <w:p w14:paraId="58EEA2BA" w14:textId="5B0E0FDD" w:rsidR="00C15AF1" w:rsidRDefault="00C15AF1">
                            <w:r>
                              <w:t>NOM : 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FE5E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6pt;margin-top:10.4pt;width:151.8pt;height:43.8pt;rotation:-407562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" fillcolor="white [3201]" strokeweight=".5pt">
                <v:shadow on="t" color="black" opacity="26214f" origin="-.5,-.5" offset="3.24286mm,3.24286mm"/>
                <v:textbox>
                  <w:txbxContent>
                    <w:p w14:paraId="2BEEF933" w14:textId="4BD57F31" w:rsidR="00C15AF1" w:rsidRDefault="00C15AF1">
                      <w:r>
                        <w:t>Prénom : ------------------------</w:t>
                      </w:r>
                    </w:p>
                    <w:p w14:paraId="58EEA2BA" w14:textId="5B0E0FDD" w:rsidR="00C15AF1" w:rsidRDefault="00C15AF1">
                      <w:r>
                        <w:t>NOM : 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85BE0" w:rsidRPr="00676A01"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185D6317" wp14:editId="751836FE">
            <wp:simplePos x="0" y="0"/>
            <wp:positionH relativeFrom="column">
              <wp:posOffset>4975225</wp:posOffset>
            </wp:positionH>
            <wp:positionV relativeFrom="paragraph">
              <wp:posOffset>0</wp:posOffset>
            </wp:positionV>
            <wp:extent cx="970915" cy="988695"/>
            <wp:effectExtent l="190500" t="190500" r="191135" b="192405"/>
            <wp:wrapTight wrapText="bothSides">
              <wp:wrapPolygon edited="0">
                <wp:start x="848" y="-4162"/>
                <wp:lineTo x="-4238" y="-3329"/>
                <wp:lineTo x="-4238" y="20393"/>
                <wp:lineTo x="-2543" y="23306"/>
                <wp:lineTo x="848" y="25387"/>
                <wp:lineTo x="20343" y="25387"/>
                <wp:lineTo x="23733" y="23306"/>
                <wp:lineTo x="25428" y="17064"/>
                <wp:lineTo x="25428" y="3329"/>
                <wp:lineTo x="20767" y="-2913"/>
                <wp:lineTo x="20343" y="-4162"/>
                <wp:lineTo x="848" y="-4162"/>
              </wp:wrapPolygon>
            </wp:wrapTight>
            <wp:docPr id="320406713" name="Image 1" descr="Une image contenant motif, carré, pixel, mots croisé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06713" name="Image 1" descr="Une image contenant motif, carré, pixel, mots croisés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88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D3" w:rsidRPr="00676A01">
        <w:rPr>
          <w:rFonts w:ascii="Arial" w:hAnsi="Arial" w:cs="Arial"/>
          <w:b/>
          <w:bCs/>
          <w:sz w:val="24"/>
          <w:szCs w:val="24"/>
          <w:u w:val="single"/>
        </w:rPr>
        <w:t>FICHE D’ACTIVITÉ NUMÉRIQUE :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32D3" w:rsidRPr="00676A01">
        <w:rPr>
          <w:rFonts w:ascii="Arial" w:hAnsi="Arial" w:cs="Arial"/>
          <w:b/>
          <w:bCs/>
          <w:sz w:val="24"/>
          <w:szCs w:val="24"/>
          <w:u w:val="single"/>
        </w:rPr>
        <w:t>LE PARCOURS D’ANDRÉE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A32D3" w:rsidRPr="00676A01">
        <w:rPr>
          <w:rFonts w:ascii="Arial" w:hAnsi="Arial" w:cs="Arial"/>
          <w:b/>
          <w:bCs/>
          <w:sz w:val="24"/>
          <w:szCs w:val="24"/>
          <w:u w:val="single"/>
        </w:rPr>
        <w:t>BLOUIN</w:t>
      </w:r>
    </w:p>
    <w:p w14:paraId="59D41A6A" w14:textId="6254E872" w:rsidR="00207EE5" w:rsidRPr="00207EE5" w:rsidRDefault="00207EE5" w:rsidP="00C15AF1">
      <w:pPr>
        <w:ind w:left="3119"/>
        <w:rPr>
          <w:b/>
          <w:bCs/>
        </w:rPr>
      </w:pPr>
    </w:p>
    <w:p w14:paraId="37D034FE" w14:textId="698B50FE" w:rsidR="00A10657" w:rsidRDefault="00A10657" w:rsidP="00C15AF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A71B96">
        <w:rPr>
          <w:rFonts w:ascii="Arial" w:hAnsi="Arial" w:cs="Arial"/>
          <w:sz w:val="24"/>
          <w:szCs w:val="24"/>
        </w:rPr>
        <w:t xml:space="preserve">A l'aide du </w:t>
      </w:r>
      <w:r w:rsidRPr="00A71B96">
        <w:rPr>
          <w:rFonts w:ascii="Arial" w:hAnsi="Arial" w:cs="Arial"/>
          <w:b/>
          <w:bCs/>
          <w:sz w:val="24"/>
          <w:szCs w:val="24"/>
        </w:rPr>
        <w:t>Story</w:t>
      </w:r>
      <w:r w:rsidR="00BA31E5" w:rsidRPr="00A71B96">
        <w:rPr>
          <w:rFonts w:ascii="Arial" w:hAnsi="Arial" w:cs="Arial"/>
          <w:b/>
          <w:bCs/>
          <w:sz w:val="24"/>
          <w:szCs w:val="24"/>
        </w:rPr>
        <w:t>M</w:t>
      </w:r>
      <w:r w:rsidRPr="00A71B96">
        <w:rPr>
          <w:rFonts w:ascii="Arial" w:hAnsi="Arial" w:cs="Arial"/>
          <w:b/>
          <w:bCs/>
          <w:sz w:val="24"/>
          <w:szCs w:val="24"/>
        </w:rPr>
        <w:t>ap</w:t>
      </w:r>
      <w:r w:rsidRPr="00A71B96">
        <w:rPr>
          <w:rFonts w:ascii="Arial" w:hAnsi="Arial" w:cs="Arial"/>
          <w:sz w:val="24"/>
          <w:szCs w:val="24"/>
        </w:rPr>
        <w:t xml:space="preserve"> </w:t>
      </w:r>
      <w:r w:rsidR="00BA560C" w:rsidRPr="00A71B96">
        <w:rPr>
          <w:rFonts w:ascii="Arial" w:hAnsi="Arial" w:cs="Arial"/>
          <w:sz w:val="24"/>
          <w:szCs w:val="24"/>
        </w:rPr>
        <w:t xml:space="preserve">(lien QR Code) </w:t>
      </w:r>
      <w:r w:rsidRPr="00A71B96">
        <w:rPr>
          <w:rFonts w:ascii="Arial" w:hAnsi="Arial" w:cs="Arial"/>
          <w:sz w:val="24"/>
          <w:szCs w:val="24"/>
        </w:rPr>
        <w:t xml:space="preserve">sur la vie d’Andrée Blouin et des extraits du film </w:t>
      </w:r>
      <w:proofErr w:type="spellStart"/>
      <w:r w:rsidRPr="00A71B96">
        <w:rPr>
          <w:rFonts w:ascii="Arial" w:hAnsi="Arial" w:cs="Arial"/>
          <w:b/>
          <w:bCs/>
          <w:sz w:val="24"/>
          <w:szCs w:val="24"/>
        </w:rPr>
        <w:t>Soundtrack</w:t>
      </w:r>
      <w:proofErr w:type="spellEnd"/>
      <w:r w:rsidRPr="00A71B96">
        <w:rPr>
          <w:rFonts w:ascii="Arial" w:hAnsi="Arial" w:cs="Arial"/>
          <w:b/>
          <w:bCs/>
          <w:sz w:val="24"/>
          <w:szCs w:val="24"/>
        </w:rPr>
        <w:t xml:space="preserve"> to a Coup d'État</w:t>
      </w:r>
      <w:r w:rsidRPr="00A71B96">
        <w:rPr>
          <w:rFonts w:ascii="Arial" w:hAnsi="Arial" w:cs="Arial"/>
          <w:sz w:val="24"/>
          <w:szCs w:val="24"/>
        </w:rPr>
        <w:t>, répondre aux questions suivantes :</w:t>
      </w:r>
    </w:p>
    <w:p w14:paraId="19B3E383" w14:textId="77777777" w:rsidR="00AF3908" w:rsidRPr="00C15AF1" w:rsidRDefault="00AF3908" w:rsidP="004C06D2">
      <w:pPr>
        <w:rPr>
          <w:rFonts w:ascii="Arial" w:hAnsi="Arial" w:cs="Arial"/>
          <w:sz w:val="10"/>
          <w:szCs w:val="10"/>
        </w:rPr>
      </w:pPr>
    </w:p>
    <w:p w14:paraId="5CB3A80A" w14:textId="4E127302" w:rsidR="00A10657" w:rsidRPr="0052392B" w:rsidRDefault="00C9746B" w:rsidP="002F749B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392B">
        <w:rPr>
          <w:rFonts w:ascii="Arial" w:hAnsi="Arial" w:cs="Arial"/>
          <w:b/>
          <w:bCs/>
          <w:sz w:val="24"/>
          <w:szCs w:val="24"/>
        </w:rPr>
        <w:t>Remplir le tableau</w:t>
      </w:r>
      <w:r w:rsidR="00177745" w:rsidRPr="0052392B">
        <w:rPr>
          <w:rFonts w:ascii="Arial" w:hAnsi="Arial" w:cs="Arial"/>
          <w:sz w:val="24"/>
          <w:szCs w:val="24"/>
        </w:rPr>
        <w:t xml:space="preserve"> en </w:t>
      </w:r>
      <w:r w:rsidR="00C969FD" w:rsidRPr="0052392B">
        <w:rPr>
          <w:rFonts w:ascii="Arial" w:hAnsi="Arial" w:cs="Arial"/>
          <w:sz w:val="24"/>
          <w:szCs w:val="24"/>
        </w:rPr>
        <w:t>indiquant</w:t>
      </w:r>
      <w:r w:rsidR="00177745" w:rsidRPr="0052392B">
        <w:rPr>
          <w:rFonts w:ascii="Arial" w:hAnsi="Arial" w:cs="Arial"/>
          <w:sz w:val="24"/>
          <w:szCs w:val="24"/>
        </w:rPr>
        <w:t xml:space="preserve"> d’un côté : les </w:t>
      </w:r>
      <w:r w:rsidR="00177745" w:rsidRPr="0052392B">
        <w:rPr>
          <w:rFonts w:ascii="Arial" w:hAnsi="Arial" w:cs="Arial"/>
          <w:b/>
          <w:bCs/>
          <w:sz w:val="24"/>
          <w:szCs w:val="24"/>
        </w:rPr>
        <w:t xml:space="preserve">étapes de la vie </w:t>
      </w:r>
      <w:r w:rsidR="003A324F" w:rsidRPr="0052392B">
        <w:rPr>
          <w:rFonts w:ascii="Arial" w:hAnsi="Arial" w:cs="Arial"/>
          <w:b/>
          <w:bCs/>
          <w:sz w:val="24"/>
          <w:szCs w:val="24"/>
        </w:rPr>
        <w:t>d’Andrée Blouin</w:t>
      </w:r>
      <w:r w:rsidR="003A324F" w:rsidRPr="0052392B">
        <w:rPr>
          <w:rFonts w:ascii="Arial" w:hAnsi="Arial" w:cs="Arial"/>
          <w:sz w:val="24"/>
          <w:szCs w:val="24"/>
        </w:rPr>
        <w:t xml:space="preserve"> </w:t>
      </w:r>
      <w:r w:rsidR="00BA31E5" w:rsidRPr="0052392B">
        <w:rPr>
          <w:rFonts w:ascii="Arial" w:hAnsi="Arial" w:cs="Arial"/>
          <w:sz w:val="24"/>
          <w:szCs w:val="24"/>
        </w:rPr>
        <w:t xml:space="preserve">après sa jeunesse </w:t>
      </w:r>
      <w:r w:rsidR="003A324F" w:rsidRPr="0052392B">
        <w:rPr>
          <w:rFonts w:ascii="Arial" w:hAnsi="Arial" w:cs="Arial"/>
          <w:sz w:val="24"/>
          <w:szCs w:val="24"/>
        </w:rPr>
        <w:t xml:space="preserve">en précisant les </w:t>
      </w:r>
      <w:r w:rsidR="003A324F" w:rsidRPr="0052392B">
        <w:rPr>
          <w:rFonts w:ascii="Arial" w:hAnsi="Arial" w:cs="Arial"/>
          <w:b/>
          <w:bCs/>
          <w:sz w:val="24"/>
          <w:szCs w:val="24"/>
        </w:rPr>
        <w:t>lieux</w:t>
      </w:r>
      <w:r w:rsidR="003A324F" w:rsidRPr="0052392B">
        <w:rPr>
          <w:rFonts w:ascii="Arial" w:hAnsi="Arial" w:cs="Arial"/>
          <w:sz w:val="24"/>
          <w:szCs w:val="24"/>
        </w:rPr>
        <w:t xml:space="preserve">, et dans l’autre colonne </w:t>
      </w:r>
      <w:r w:rsidR="0025303D" w:rsidRPr="0052392B">
        <w:rPr>
          <w:rFonts w:ascii="Arial" w:hAnsi="Arial" w:cs="Arial"/>
          <w:sz w:val="24"/>
          <w:szCs w:val="24"/>
        </w:rPr>
        <w:t xml:space="preserve">en </w:t>
      </w:r>
      <w:r w:rsidR="00C969FD" w:rsidRPr="0052392B">
        <w:rPr>
          <w:rFonts w:ascii="Arial" w:hAnsi="Arial" w:cs="Arial"/>
          <w:sz w:val="24"/>
          <w:szCs w:val="24"/>
        </w:rPr>
        <w:t xml:space="preserve">détaillant son </w:t>
      </w:r>
      <w:r w:rsidR="00C969FD" w:rsidRPr="0052392B">
        <w:rPr>
          <w:rFonts w:ascii="Arial" w:hAnsi="Arial" w:cs="Arial"/>
          <w:b/>
          <w:bCs/>
          <w:sz w:val="24"/>
          <w:szCs w:val="24"/>
        </w:rPr>
        <w:t>action politique</w:t>
      </w:r>
      <w:r w:rsidR="00C969FD" w:rsidRPr="0052392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448"/>
        <w:gridCol w:w="7179"/>
      </w:tblGrid>
      <w:tr w:rsidR="00863725" w14:paraId="244A7708" w14:textId="77777777" w:rsidTr="00C15AF1">
        <w:trPr>
          <w:trHeight w:val="132"/>
        </w:trPr>
        <w:tc>
          <w:tcPr>
            <w:tcW w:w="3448" w:type="dxa"/>
            <w:shd w:val="clear" w:color="auto" w:fill="E8E8E8" w:themeFill="background2"/>
          </w:tcPr>
          <w:p w14:paraId="461B16AB" w14:textId="1908D265" w:rsidR="00656EF8" w:rsidRPr="0052392B" w:rsidRDefault="00656EF8" w:rsidP="00656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2B">
              <w:rPr>
                <w:rFonts w:ascii="Arial" w:hAnsi="Arial" w:cs="Arial"/>
                <w:sz w:val="24"/>
                <w:szCs w:val="24"/>
              </w:rPr>
              <w:t>Étape de sa vie</w:t>
            </w:r>
          </w:p>
        </w:tc>
        <w:tc>
          <w:tcPr>
            <w:tcW w:w="7179" w:type="dxa"/>
            <w:shd w:val="clear" w:color="auto" w:fill="E8E8E8" w:themeFill="background2"/>
          </w:tcPr>
          <w:p w14:paraId="184182FA" w14:textId="22F70721" w:rsidR="00656EF8" w:rsidRPr="00A71B96" w:rsidRDefault="00656EF8" w:rsidP="00656E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1B96">
              <w:rPr>
                <w:rFonts w:ascii="Arial" w:hAnsi="Arial" w:cs="Arial"/>
                <w:sz w:val="24"/>
                <w:szCs w:val="24"/>
              </w:rPr>
              <w:t>Action politique</w:t>
            </w:r>
          </w:p>
        </w:tc>
      </w:tr>
      <w:tr w:rsidR="00863725" w14:paraId="06543A49" w14:textId="77777777" w:rsidTr="00C15AF1">
        <w:tc>
          <w:tcPr>
            <w:tcW w:w="3448" w:type="dxa"/>
          </w:tcPr>
          <w:p w14:paraId="6472DC44" w14:textId="77777777" w:rsidR="00656EF8" w:rsidRDefault="00656EF8"/>
          <w:p w14:paraId="2DDBD58E" w14:textId="77777777" w:rsidR="0022358B" w:rsidRDefault="0022358B"/>
          <w:p w14:paraId="3F670B3A" w14:textId="77777777" w:rsidR="0022358B" w:rsidRDefault="0022358B"/>
          <w:p w14:paraId="6E2A0746" w14:textId="77777777" w:rsidR="0022358B" w:rsidRDefault="0022358B">
            <w:r>
              <w:t>…………………………………………….</w:t>
            </w:r>
          </w:p>
          <w:p w14:paraId="2EB39D2F" w14:textId="77777777" w:rsidR="0022358B" w:rsidRDefault="0022358B"/>
          <w:p w14:paraId="77FD16FE" w14:textId="472BA058" w:rsidR="0022358B" w:rsidRDefault="0022358B">
            <w:r>
              <w:t>…………………………………………….</w:t>
            </w:r>
          </w:p>
        </w:tc>
        <w:tc>
          <w:tcPr>
            <w:tcW w:w="7179" w:type="dxa"/>
          </w:tcPr>
          <w:p w14:paraId="0A89C3EE" w14:textId="77777777" w:rsidR="00656EF8" w:rsidRDefault="00656EF8"/>
          <w:p w14:paraId="2898C0EF" w14:textId="461D43B5" w:rsidR="00863725" w:rsidRDefault="00863725">
            <w:r>
              <w:t>………………………………………………………………………………</w:t>
            </w:r>
            <w:r w:rsidR="00C15AF1">
              <w:t>…………………</w:t>
            </w:r>
          </w:p>
          <w:p w14:paraId="16E7B9A9" w14:textId="77777777" w:rsidR="00863725" w:rsidRDefault="00863725"/>
          <w:p w14:paraId="5D9FC11B" w14:textId="482F89EC" w:rsidR="00863725" w:rsidRDefault="00863725">
            <w:r>
              <w:t>………………………………………………………………………………</w:t>
            </w:r>
            <w:r w:rsidR="00C15AF1">
              <w:t>…………………</w:t>
            </w:r>
          </w:p>
          <w:p w14:paraId="65468B12" w14:textId="77777777" w:rsidR="00863725" w:rsidRDefault="00863725"/>
          <w:p w14:paraId="6ACFD526" w14:textId="77777777" w:rsidR="00C15AF1" w:rsidRDefault="00C15AF1" w:rsidP="00C15AF1">
            <w:r>
              <w:t>…………………………………………………………………………………………………</w:t>
            </w:r>
          </w:p>
          <w:p w14:paraId="4231091E" w14:textId="77777777" w:rsidR="00C15AF1" w:rsidRDefault="00C15AF1" w:rsidP="00C15AF1"/>
          <w:p w14:paraId="269D0EF0" w14:textId="77777777" w:rsidR="002A2B81" w:rsidRDefault="00C15AF1" w:rsidP="00C15AF1">
            <w:r>
              <w:t>…………………………………………………………………………………………………</w:t>
            </w:r>
          </w:p>
          <w:p w14:paraId="4367F5F9" w14:textId="6E37968B" w:rsidR="00C15AF1" w:rsidRDefault="00C15AF1" w:rsidP="00C15AF1"/>
        </w:tc>
      </w:tr>
      <w:tr w:rsidR="00863725" w14:paraId="0AE81CA4" w14:textId="77777777" w:rsidTr="00C15AF1">
        <w:tc>
          <w:tcPr>
            <w:tcW w:w="3448" w:type="dxa"/>
          </w:tcPr>
          <w:p w14:paraId="3088FCC2" w14:textId="77777777" w:rsidR="00656EF8" w:rsidRDefault="00656EF8"/>
          <w:p w14:paraId="71C22671" w14:textId="77777777" w:rsidR="00E8596E" w:rsidRDefault="00E8596E"/>
          <w:p w14:paraId="682D7583" w14:textId="77777777" w:rsidR="00E8596E" w:rsidRDefault="00E8596E"/>
          <w:p w14:paraId="5D476B6A" w14:textId="77777777" w:rsidR="00E8596E" w:rsidRDefault="0022358B">
            <w:r>
              <w:t>…………………………………………….</w:t>
            </w:r>
          </w:p>
          <w:p w14:paraId="07199943" w14:textId="77777777" w:rsidR="0022358B" w:rsidRDefault="0022358B"/>
          <w:p w14:paraId="79E86D28" w14:textId="77777777" w:rsidR="0022358B" w:rsidRDefault="0022358B">
            <w:r>
              <w:t>…………………………………………….</w:t>
            </w:r>
          </w:p>
          <w:p w14:paraId="668E8F79" w14:textId="77777777" w:rsidR="0022358B" w:rsidRDefault="0022358B"/>
          <w:p w14:paraId="684CBA6A" w14:textId="2E63CE0B" w:rsidR="0022358B" w:rsidRDefault="0022358B">
            <w:r>
              <w:t>…………………………………………….</w:t>
            </w:r>
          </w:p>
        </w:tc>
        <w:tc>
          <w:tcPr>
            <w:tcW w:w="7179" w:type="dxa"/>
          </w:tcPr>
          <w:p w14:paraId="78C1EB1E" w14:textId="77777777" w:rsidR="00656EF8" w:rsidRDefault="00656EF8"/>
          <w:p w14:paraId="34F05133" w14:textId="77777777" w:rsidR="00C15AF1" w:rsidRDefault="00C15AF1" w:rsidP="00C15AF1">
            <w:r>
              <w:t>…………………………………………………………………………………………………</w:t>
            </w:r>
          </w:p>
          <w:p w14:paraId="0267D03F" w14:textId="77777777" w:rsidR="00C15AF1" w:rsidRDefault="00C15AF1" w:rsidP="00C15AF1"/>
          <w:p w14:paraId="4EA6F209" w14:textId="77777777" w:rsidR="002A2B81" w:rsidRDefault="00C15AF1" w:rsidP="00C15AF1">
            <w:r>
              <w:t>…………………………………………………………………………………………………</w:t>
            </w:r>
          </w:p>
          <w:p w14:paraId="1FF34DBD" w14:textId="77777777" w:rsidR="00C15AF1" w:rsidRDefault="00C15AF1" w:rsidP="00C15AF1"/>
          <w:p w14:paraId="2CE942C4" w14:textId="789FA7BF" w:rsidR="00C15AF1" w:rsidRDefault="00C15AF1" w:rsidP="00C15AF1">
            <w:r>
              <w:t>…………………………………………………………………………………………………</w:t>
            </w:r>
          </w:p>
          <w:p w14:paraId="0BB320FD" w14:textId="77777777" w:rsidR="00C15AF1" w:rsidRDefault="00C15AF1" w:rsidP="00C15AF1"/>
          <w:p w14:paraId="0BC751F4" w14:textId="77777777" w:rsidR="00C15AF1" w:rsidRDefault="00C15AF1" w:rsidP="00C15AF1">
            <w:r>
              <w:t>…………………………………………………………………………………………………</w:t>
            </w:r>
          </w:p>
          <w:p w14:paraId="3B24D7B6" w14:textId="77777777" w:rsidR="00C15AF1" w:rsidRDefault="00C15AF1" w:rsidP="00C15AF1"/>
          <w:p w14:paraId="7E2FC78A" w14:textId="77777777" w:rsidR="00C15AF1" w:rsidRDefault="00C15AF1" w:rsidP="00C15AF1">
            <w:r>
              <w:t>…………………………………………………………………………………………………</w:t>
            </w:r>
          </w:p>
          <w:p w14:paraId="0A07033B" w14:textId="77777777" w:rsidR="00C15AF1" w:rsidRDefault="00C15AF1" w:rsidP="00C15AF1"/>
          <w:p w14:paraId="79069AAC" w14:textId="4A1398EB" w:rsidR="00C15AF1" w:rsidRDefault="00C15AF1" w:rsidP="00C15AF1">
            <w:r>
              <w:t>…………………………………………………………………………………………………</w:t>
            </w:r>
          </w:p>
          <w:p w14:paraId="629861AD" w14:textId="72053DD5" w:rsidR="00C15AF1" w:rsidRDefault="00C15AF1" w:rsidP="00C15AF1"/>
        </w:tc>
      </w:tr>
    </w:tbl>
    <w:p w14:paraId="0C9EBE18" w14:textId="77777777" w:rsidR="00F95C64" w:rsidRPr="00C15AF1" w:rsidRDefault="00F95C64" w:rsidP="000C7DD9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3908">
        <w:rPr>
          <w:rFonts w:ascii="Arial" w:hAnsi="Arial" w:cs="Arial"/>
          <w:sz w:val="24"/>
          <w:szCs w:val="24"/>
        </w:rPr>
        <w:t xml:space="preserve">Expliquer comment sa </w:t>
      </w:r>
      <w:r w:rsidRPr="00AF3908">
        <w:rPr>
          <w:rFonts w:ascii="Arial" w:hAnsi="Arial" w:cs="Arial"/>
          <w:b/>
          <w:bCs/>
          <w:sz w:val="24"/>
          <w:szCs w:val="24"/>
        </w:rPr>
        <w:t xml:space="preserve">jeunesse </w:t>
      </w:r>
      <w:r w:rsidRPr="00AF3908">
        <w:rPr>
          <w:rFonts w:ascii="Arial" w:hAnsi="Arial" w:cs="Arial"/>
          <w:sz w:val="24"/>
          <w:szCs w:val="24"/>
        </w:rPr>
        <w:t>a été un moment</w:t>
      </w:r>
      <w:r w:rsidRPr="00AF3908">
        <w:rPr>
          <w:rFonts w:ascii="Arial" w:hAnsi="Arial" w:cs="Arial"/>
          <w:b/>
          <w:bCs/>
          <w:sz w:val="24"/>
          <w:szCs w:val="24"/>
        </w:rPr>
        <w:t xml:space="preserve"> important</w:t>
      </w:r>
      <w:r w:rsidRPr="00AF3908">
        <w:rPr>
          <w:rFonts w:ascii="Arial" w:hAnsi="Arial" w:cs="Arial"/>
          <w:sz w:val="24"/>
          <w:szCs w:val="24"/>
        </w:rPr>
        <w:t xml:space="preserve"> dans le </w:t>
      </w:r>
      <w:r w:rsidRPr="00AF3908">
        <w:rPr>
          <w:rFonts w:ascii="Arial" w:hAnsi="Arial" w:cs="Arial"/>
          <w:b/>
          <w:bCs/>
          <w:sz w:val="24"/>
          <w:szCs w:val="24"/>
        </w:rPr>
        <w:t>développement</w:t>
      </w:r>
      <w:r w:rsidRPr="00AF3908">
        <w:rPr>
          <w:rFonts w:ascii="Arial" w:hAnsi="Arial" w:cs="Arial"/>
          <w:sz w:val="24"/>
          <w:szCs w:val="24"/>
        </w:rPr>
        <w:t xml:space="preserve"> de sa </w:t>
      </w:r>
      <w:r w:rsidRPr="00AF3908">
        <w:rPr>
          <w:rFonts w:ascii="Arial" w:hAnsi="Arial" w:cs="Arial"/>
          <w:b/>
          <w:bCs/>
          <w:sz w:val="24"/>
          <w:szCs w:val="24"/>
        </w:rPr>
        <w:t>pensée</w:t>
      </w:r>
      <w:r w:rsidRPr="00AF3908">
        <w:rPr>
          <w:rFonts w:ascii="Arial" w:hAnsi="Arial" w:cs="Arial"/>
          <w:sz w:val="24"/>
          <w:szCs w:val="24"/>
        </w:rPr>
        <w:t xml:space="preserve"> et de ses </w:t>
      </w:r>
      <w:r w:rsidRPr="00AF3908">
        <w:rPr>
          <w:rFonts w:ascii="Arial" w:hAnsi="Arial" w:cs="Arial"/>
          <w:b/>
          <w:bCs/>
          <w:sz w:val="24"/>
          <w:szCs w:val="24"/>
        </w:rPr>
        <w:t>combats</w:t>
      </w:r>
    </w:p>
    <w:p w14:paraId="52AFB5C2" w14:textId="62B906BC" w:rsidR="00F95C64" w:rsidRDefault="00C15AF1" w:rsidP="00F95C64">
      <w:pPr>
        <w:rPr>
          <w:rFonts w:ascii="Arial" w:hAnsi="Arial" w:cs="Arial"/>
          <w:sz w:val="24"/>
          <w:szCs w:val="24"/>
        </w:rPr>
      </w:pPr>
      <w:r w:rsidRPr="00C15AF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34EF1C6" w14:textId="267F76C8" w:rsidR="00C15AF1" w:rsidRPr="00C15AF1" w:rsidRDefault="00C15AF1" w:rsidP="00F95C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p w14:paraId="2DA688BC" w14:textId="77CA0005" w:rsidR="00F95C64" w:rsidRPr="00AF3908" w:rsidRDefault="00F95C64" w:rsidP="00F95C64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3908">
        <w:rPr>
          <w:rFonts w:ascii="Arial" w:hAnsi="Arial" w:cs="Arial"/>
          <w:sz w:val="24"/>
          <w:szCs w:val="24"/>
        </w:rPr>
        <w:t xml:space="preserve">Démontrer </w:t>
      </w:r>
      <w:r w:rsidRPr="00AF3908">
        <w:rPr>
          <w:rFonts w:ascii="Arial" w:hAnsi="Arial" w:cs="Arial"/>
          <w:b/>
          <w:bCs/>
          <w:sz w:val="24"/>
          <w:szCs w:val="24"/>
        </w:rPr>
        <w:t>l'intérêt d'étudier</w:t>
      </w:r>
      <w:r w:rsidRPr="00AF3908">
        <w:rPr>
          <w:rFonts w:ascii="Arial" w:hAnsi="Arial" w:cs="Arial"/>
          <w:sz w:val="24"/>
          <w:szCs w:val="24"/>
        </w:rPr>
        <w:t xml:space="preserve"> la vie d'Andrée dans le cadre de la </w:t>
      </w:r>
      <w:r w:rsidRPr="00AF3908">
        <w:rPr>
          <w:rFonts w:ascii="Arial" w:hAnsi="Arial" w:cs="Arial"/>
          <w:b/>
          <w:bCs/>
          <w:sz w:val="24"/>
          <w:szCs w:val="24"/>
        </w:rPr>
        <w:t>décolonisation</w:t>
      </w:r>
    </w:p>
    <w:p w14:paraId="564AD93B" w14:textId="4CD91463" w:rsidR="00F95C64" w:rsidRDefault="00C15AF1" w:rsidP="00F95C64">
      <w:r w:rsidRPr="00C15AF1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</w:t>
      </w:r>
    </w:p>
    <w:p w14:paraId="660CB6BB" w14:textId="02DB2EFE" w:rsidR="000C7DD9" w:rsidRPr="00C15AF1" w:rsidRDefault="00F95C64" w:rsidP="00F95C64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3908">
        <w:rPr>
          <w:rFonts w:ascii="Arial" w:hAnsi="Arial" w:cs="Arial"/>
          <w:sz w:val="24"/>
          <w:szCs w:val="24"/>
        </w:rPr>
        <w:t xml:space="preserve">Montrer quels </w:t>
      </w:r>
      <w:r w:rsidRPr="00AF3908">
        <w:rPr>
          <w:rFonts w:ascii="Arial" w:hAnsi="Arial" w:cs="Arial"/>
          <w:b/>
          <w:bCs/>
          <w:sz w:val="24"/>
          <w:szCs w:val="24"/>
        </w:rPr>
        <w:t>liens</w:t>
      </w:r>
      <w:r w:rsidRPr="00AF39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3908">
        <w:rPr>
          <w:rFonts w:ascii="Arial" w:hAnsi="Arial" w:cs="Arial"/>
          <w:sz w:val="24"/>
          <w:szCs w:val="24"/>
        </w:rPr>
        <w:t>existent</w:t>
      </w:r>
      <w:proofErr w:type="gramEnd"/>
      <w:r w:rsidRPr="00AF3908">
        <w:rPr>
          <w:rFonts w:ascii="Arial" w:hAnsi="Arial" w:cs="Arial"/>
          <w:sz w:val="24"/>
          <w:szCs w:val="24"/>
        </w:rPr>
        <w:t xml:space="preserve"> entre la </w:t>
      </w:r>
      <w:r w:rsidRPr="00AF3908">
        <w:rPr>
          <w:rFonts w:ascii="Arial" w:hAnsi="Arial" w:cs="Arial"/>
          <w:b/>
          <w:bCs/>
          <w:sz w:val="24"/>
          <w:szCs w:val="24"/>
        </w:rPr>
        <w:t>décolonisation du Congo</w:t>
      </w:r>
      <w:r w:rsidRPr="00AF3908">
        <w:rPr>
          <w:rFonts w:ascii="Arial" w:hAnsi="Arial" w:cs="Arial"/>
          <w:sz w:val="24"/>
          <w:szCs w:val="24"/>
        </w:rPr>
        <w:t xml:space="preserve"> et les </w:t>
      </w:r>
      <w:r w:rsidRPr="00AF3908">
        <w:rPr>
          <w:rFonts w:ascii="Arial" w:hAnsi="Arial" w:cs="Arial"/>
          <w:b/>
          <w:bCs/>
          <w:sz w:val="24"/>
          <w:szCs w:val="24"/>
        </w:rPr>
        <w:t>conflits actuels</w:t>
      </w:r>
      <w:r w:rsidRPr="00AF3908">
        <w:rPr>
          <w:rFonts w:ascii="Arial" w:hAnsi="Arial" w:cs="Arial"/>
          <w:sz w:val="24"/>
          <w:szCs w:val="24"/>
        </w:rPr>
        <w:t xml:space="preserve"> présents </w:t>
      </w:r>
      <w:r w:rsidRPr="00AF3908">
        <w:rPr>
          <w:rFonts w:ascii="Arial" w:hAnsi="Arial" w:cs="Arial"/>
          <w:b/>
          <w:bCs/>
          <w:sz w:val="24"/>
          <w:szCs w:val="24"/>
        </w:rPr>
        <w:t>dans le pays</w:t>
      </w:r>
    </w:p>
    <w:p w14:paraId="16941592" w14:textId="379883F4" w:rsidR="00C15AF1" w:rsidRDefault="00C15AF1" w:rsidP="00C15AF1">
      <w:pPr>
        <w:rPr>
          <w:rFonts w:ascii="Arial" w:hAnsi="Arial" w:cs="Arial"/>
          <w:sz w:val="24"/>
          <w:szCs w:val="24"/>
        </w:rPr>
      </w:pPr>
      <w:r w:rsidRPr="00C15AF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1EEB07" w14:textId="29607CF3" w:rsidR="00C15AF1" w:rsidRPr="00C15AF1" w:rsidRDefault="00C15AF1" w:rsidP="00C15A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</w:t>
      </w:r>
    </w:p>
    <w:sectPr w:rsidR="00C15AF1" w:rsidRPr="00C15AF1" w:rsidSect="00C15AF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46B0D"/>
    <w:multiLevelType w:val="hybridMultilevel"/>
    <w:tmpl w:val="158044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300E4"/>
    <w:multiLevelType w:val="hybridMultilevel"/>
    <w:tmpl w:val="559258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8795">
    <w:abstractNumId w:val="0"/>
  </w:num>
  <w:num w:numId="2" w16cid:durableId="123466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5C"/>
    <w:rsid w:val="000B7363"/>
    <w:rsid w:val="000C7DD9"/>
    <w:rsid w:val="00177745"/>
    <w:rsid w:val="001D0ECB"/>
    <w:rsid w:val="001F2491"/>
    <w:rsid w:val="00207EE5"/>
    <w:rsid w:val="0022358B"/>
    <w:rsid w:val="0025303D"/>
    <w:rsid w:val="002A2B81"/>
    <w:rsid w:val="002A32D3"/>
    <w:rsid w:val="002F749B"/>
    <w:rsid w:val="003A324F"/>
    <w:rsid w:val="004430FD"/>
    <w:rsid w:val="004B67D9"/>
    <w:rsid w:val="004C06D2"/>
    <w:rsid w:val="0052392B"/>
    <w:rsid w:val="005247A7"/>
    <w:rsid w:val="00585BE0"/>
    <w:rsid w:val="00656EF8"/>
    <w:rsid w:val="00676A01"/>
    <w:rsid w:val="00680B4F"/>
    <w:rsid w:val="006B2F19"/>
    <w:rsid w:val="006C7F39"/>
    <w:rsid w:val="006D5D75"/>
    <w:rsid w:val="00854587"/>
    <w:rsid w:val="00863725"/>
    <w:rsid w:val="008B70E9"/>
    <w:rsid w:val="008E7561"/>
    <w:rsid w:val="00A10657"/>
    <w:rsid w:val="00A65A5C"/>
    <w:rsid w:val="00A71B96"/>
    <w:rsid w:val="00AF3908"/>
    <w:rsid w:val="00B17DF4"/>
    <w:rsid w:val="00B85DEC"/>
    <w:rsid w:val="00BA31E5"/>
    <w:rsid w:val="00BA560C"/>
    <w:rsid w:val="00BB3EE5"/>
    <w:rsid w:val="00C15AF1"/>
    <w:rsid w:val="00C75794"/>
    <w:rsid w:val="00C969FD"/>
    <w:rsid w:val="00C9746B"/>
    <w:rsid w:val="00D56652"/>
    <w:rsid w:val="00DB3B2B"/>
    <w:rsid w:val="00E8596E"/>
    <w:rsid w:val="00EB7C9D"/>
    <w:rsid w:val="00F34655"/>
    <w:rsid w:val="00F5395C"/>
    <w:rsid w:val="00F5617E"/>
    <w:rsid w:val="00F610EA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A013"/>
  <w15:chartTrackingRefBased/>
  <w15:docId w15:val="{1FFF90FC-A63D-4D2C-BE55-864E8F6F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3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3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3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3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3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3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3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3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3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3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3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39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39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39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39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39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39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3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3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3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3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39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39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39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3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39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39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1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0B28-AA99-406F-8F63-5CAB58B3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BABY</dc:creator>
  <cp:keywords/>
  <dc:description/>
  <cp:lastModifiedBy>perrine Gourio</cp:lastModifiedBy>
  <cp:revision>2</cp:revision>
  <dcterms:created xsi:type="dcterms:W3CDTF">2026-02-11T18:16:00Z</dcterms:created>
  <dcterms:modified xsi:type="dcterms:W3CDTF">2026-02-11T18:16:00Z</dcterms:modified>
</cp:coreProperties>
</file>