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5676" w:rsidRPr="000850C6" w:rsidRDefault="00CE02D5" w:rsidP="000850C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Traitement d’image</w:t>
      </w:r>
      <w:r w:rsidR="00A76737">
        <w:rPr>
          <w:rFonts w:ascii="Arial" w:hAnsi="Arial" w:cs="Arial"/>
          <w:sz w:val="24"/>
          <w:szCs w:val="24"/>
        </w:rPr>
        <w:t xml:space="preserve"> - </w:t>
      </w:r>
      <w:r w:rsidR="00E2445C">
        <w:rPr>
          <w:rFonts w:ascii="Arial" w:hAnsi="Arial" w:cs="Arial"/>
          <w:sz w:val="24"/>
          <w:szCs w:val="24"/>
        </w:rPr>
        <w:t>Détection</w:t>
      </w:r>
      <w:r>
        <w:rPr>
          <w:rFonts w:ascii="Arial" w:hAnsi="Arial" w:cs="Arial"/>
          <w:sz w:val="24"/>
          <w:szCs w:val="24"/>
        </w:rPr>
        <w:t xml:space="preserve"> de contours</w:t>
      </w:r>
    </w:p>
    <w:p w:rsidR="00504EE7" w:rsidRDefault="009A3FFC">
      <w:pPr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72.6pt;margin-top:6.2pt;width:132.2pt;height:114.8pt;z-index:251687936">
            <v:imagedata r:id="rId7" o:title="1200px-Venturi_Eclectic" croptop="3707f" cropbottom="2240f" cropleft="5946f" cropright="8131f"/>
            <w10:wrap type="square"/>
          </v:shape>
        </w:pict>
      </w:r>
      <w:r w:rsidR="00786023">
        <w:rPr>
          <w:rFonts w:ascii="Arial" w:hAnsi="Arial" w:cs="Arial"/>
          <w:sz w:val="24"/>
          <w:szCs w:val="24"/>
          <w:highlight w:val="yellow"/>
        </w:rPr>
        <w:t>Introduction</w:t>
      </w:r>
      <w:r w:rsidR="000850C6" w:rsidRPr="000850C6">
        <w:rPr>
          <w:rFonts w:ascii="Arial" w:hAnsi="Arial" w:cs="Arial"/>
          <w:sz w:val="24"/>
          <w:szCs w:val="24"/>
          <w:highlight w:val="yellow"/>
        </w:rPr>
        <w:t> :</w:t>
      </w:r>
      <w:r w:rsidR="000850C6">
        <w:rPr>
          <w:rFonts w:ascii="Arial" w:hAnsi="Arial" w:cs="Arial"/>
          <w:sz w:val="24"/>
          <w:szCs w:val="24"/>
        </w:rPr>
        <w:t xml:space="preserve"> </w:t>
      </w:r>
    </w:p>
    <w:p w:rsidR="00A76737" w:rsidRDefault="00786023" w:rsidP="00CE02D5">
      <w:pPr>
        <w:rPr>
          <w:rFonts w:ascii="Arial" w:hAnsi="Arial" w:cs="Arial"/>
          <w:sz w:val="24"/>
          <w:szCs w:val="24"/>
        </w:rPr>
      </w:pPr>
      <w:r w:rsidRPr="00786023">
        <w:rPr>
          <w:rFonts w:ascii="Arial" w:hAnsi="Arial" w:cs="Arial"/>
          <w:sz w:val="24"/>
          <w:szCs w:val="24"/>
        </w:rPr>
        <w:t xml:space="preserve">Quand une voiture autonome est en mouvement, il est important qu'elle sache reconnaître </w:t>
      </w:r>
      <w:r w:rsidR="00550E31">
        <w:rPr>
          <w:rFonts w:ascii="Arial" w:hAnsi="Arial" w:cs="Arial"/>
          <w:sz w:val="24"/>
          <w:szCs w:val="24"/>
        </w:rPr>
        <w:t>les objets qui l’entourent : véhicules, piétons, cyclistes</w:t>
      </w:r>
      <w:r w:rsidR="00A76737">
        <w:rPr>
          <w:rFonts w:ascii="Arial" w:hAnsi="Arial" w:cs="Arial"/>
          <w:sz w:val="24"/>
          <w:szCs w:val="24"/>
        </w:rPr>
        <w:t>, les panneaux de signalisation</w:t>
      </w:r>
      <w:r w:rsidR="00550E31">
        <w:rPr>
          <w:rFonts w:ascii="Arial" w:hAnsi="Arial" w:cs="Arial"/>
          <w:sz w:val="24"/>
          <w:szCs w:val="24"/>
        </w:rPr>
        <w:t xml:space="preserve">. </w:t>
      </w:r>
    </w:p>
    <w:p w:rsidR="00550E31" w:rsidRDefault="00A76737" w:rsidP="00CE02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550E31">
        <w:rPr>
          <w:rFonts w:ascii="Arial" w:hAnsi="Arial" w:cs="Arial"/>
          <w:sz w:val="24"/>
          <w:szCs w:val="24"/>
        </w:rPr>
        <w:t xml:space="preserve">our </w:t>
      </w:r>
      <w:r>
        <w:rPr>
          <w:rFonts w:ascii="Arial" w:hAnsi="Arial" w:cs="Arial"/>
          <w:sz w:val="24"/>
          <w:szCs w:val="24"/>
        </w:rPr>
        <w:t>suivre la route</w:t>
      </w:r>
      <w:r w:rsidR="00550E31">
        <w:rPr>
          <w:rFonts w:ascii="Arial" w:hAnsi="Arial" w:cs="Arial"/>
          <w:sz w:val="24"/>
          <w:szCs w:val="24"/>
        </w:rPr>
        <w:t>, elle doit savoir</w:t>
      </w:r>
      <w:r>
        <w:rPr>
          <w:rFonts w:ascii="Arial" w:hAnsi="Arial" w:cs="Arial"/>
          <w:sz w:val="24"/>
          <w:szCs w:val="24"/>
        </w:rPr>
        <w:t xml:space="preserve"> en particulier</w:t>
      </w:r>
      <w:r w:rsidR="00550E31">
        <w:rPr>
          <w:rFonts w:ascii="Arial" w:hAnsi="Arial" w:cs="Arial"/>
          <w:sz w:val="24"/>
          <w:szCs w:val="24"/>
        </w:rPr>
        <w:t xml:space="preserve"> reconnaître </w:t>
      </w:r>
      <w:r w:rsidR="00786023" w:rsidRPr="00786023">
        <w:rPr>
          <w:rFonts w:ascii="Arial" w:hAnsi="Arial" w:cs="Arial"/>
          <w:sz w:val="24"/>
          <w:szCs w:val="24"/>
        </w:rPr>
        <w:t>les bord</w:t>
      </w:r>
      <w:r>
        <w:rPr>
          <w:rFonts w:ascii="Arial" w:hAnsi="Arial" w:cs="Arial"/>
          <w:sz w:val="24"/>
          <w:szCs w:val="24"/>
        </w:rPr>
        <w:t>ures</w:t>
      </w:r>
      <w:r w:rsidR="00786023">
        <w:rPr>
          <w:rFonts w:ascii="Arial" w:hAnsi="Arial" w:cs="Arial"/>
          <w:sz w:val="24"/>
          <w:szCs w:val="24"/>
        </w:rPr>
        <w:t xml:space="preserve">, </w:t>
      </w:r>
      <w:r w:rsidR="005B6DFD">
        <w:rPr>
          <w:rFonts w:ascii="Arial" w:hAnsi="Arial" w:cs="Arial"/>
          <w:sz w:val="24"/>
          <w:szCs w:val="24"/>
        </w:rPr>
        <w:t xml:space="preserve">les lignes blanches, </w:t>
      </w:r>
      <w:r w:rsidR="00786023">
        <w:rPr>
          <w:rFonts w:ascii="Arial" w:hAnsi="Arial" w:cs="Arial"/>
          <w:sz w:val="24"/>
          <w:szCs w:val="24"/>
        </w:rPr>
        <w:t>les trottoirs, etc.</w:t>
      </w:r>
      <w:r w:rsidR="00786023" w:rsidRPr="00786023">
        <w:rPr>
          <w:rFonts w:ascii="Arial" w:hAnsi="Arial" w:cs="Arial"/>
          <w:sz w:val="24"/>
          <w:szCs w:val="24"/>
        </w:rPr>
        <w:t xml:space="preserve">  </w:t>
      </w:r>
    </w:p>
    <w:p w:rsidR="00702688" w:rsidRDefault="00702688" w:rsidP="00CE02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263525</wp:posOffset>
            </wp:positionV>
            <wp:extent cx="2861945" cy="1466850"/>
            <wp:effectExtent l="19050" t="0" r="0" b="0"/>
            <wp:wrapSquare wrapText="bothSides"/>
            <wp:docPr id="8" name="Image 7" descr="Image_02_seuil 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2_seuil 2000.jpg"/>
                    <pic:cNvPicPr/>
                  </pic:nvPicPr>
                  <pic:blipFill>
                    <a:blip r:embed="rId8" cstate="print"/>
                    <a:srcRect t="35696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6DFD" w:rsidRDefault="00786023" w:rsidP="00CE02D5">
      <w:pPr>
        <w:rPr>
          <w:rFonts w:ascii="Arial" w:hAnsi="Arial" w:cs="Arial"/>
          <w:sz w:val="24"/>
          <w:szCs w:val="24"/>
        </w:rPr>
      </w:pPr>
      <w:r w:rsidRPr="00786023">
        <w:rPr>
          <w:rFonts w:ascii="Arial" w:hAnsi="Arial" w:cs="Arial"/>
          <w:sz w:val="24"/>
          <w:szCs w:val="24"/>
        </w:rPr>
        <w:t xml:space="preserve">Pour cela, les </w:t>
      </w:r>
      <w:r>
        <w:rPr>
          <w:rFonts w:ascii="Arial" w:hAnsi="Arial" w:cs="Arial"/>
          <w:sz w:val="24"/>
          <w:szCs w:val="24"/>
        </w:rPr>
        <w:t>photos</w:t>
      </w:r>
      <w:r w:rsidRPr="00786023">
        <w:rPr>
          <w:rFonts w:ascii="Arial" w:hAnsi="Arial" w:cs="Arial"/>
          <w:sz w:val="24"/>
          <w:szCs w:val="24"/>
        </w:rPr>
        <w:t xml:space="preserve"> réalisées par ses capteurs sont traitées par des algorithmes qui permettent de détecter les contours </w:t>
      </w:r>
      <w:r>
        <w:rPr>
          <w:rFonts w:ascii="Arial" w:hAnsi="Arial" w:cs="Arial"/>
          <w:sz w:val="24"/>
          <w:szCs w:val="24"/>
        </w:rPr>
        <w:t xml:space="preserve">des objets </w:t>
      </w:r>
      <w:r w:rsidRPr="00786023">
        <w:rPr>
          <w:rFonts w:ascii="Arial" w:hAnsi="Arial" w:cs="Arial"/>
          <w:sz w:val="24"/>
          <w:szCs w:val="24"/>
        </w:rPr>
        <w:t>qu</w:t>
      </w:r>
      <w:r>
        <w:rPr>
          <w:rFonts w:ascii="Arial" w:hAnsi="Arial" w:cs="Arial"/>
          <w:sz w:val="24"/>
          <w:szCs w:val="24"/>
        </w:rPr>
        <w:t>’elle rencontre</w:t>
      </w:r>
      <w:r w:rsidRPr="00786023">
        <w:rPr>
          <w:rFonts w:ascii="Arial" w:hAnsi="Arial" w:cs="Arial"/>
          <w:sz w:val="24"/>
          <w:szCs w:val="24"/>
        </w:rPr>
        <w:t>.</w:t>
      </w:r>
    </w:p>
    <w:p w:rsidR="00A76737" w:rsidRDefault="00A76737" w:rsidP="00CE02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L’objectif de cette activité est de découvrir le fonctionnement d’un de ces algorithmes de détection de contours</w:t>
      </w:r>
    </w:p>
    <w:p w:rsidR="00E45D45" w:rsidRPr="004741B3" w:rsidRDefault="00E45D45" w:rsidP="00CE02D5">
      <w:pPr>
        <w:rPr>
          <w:rFonts w:ascii="Arial" w:hAnsi="Arial" w:cs="Arial"/>
          <w:sz w:val="24"/>
          <w:szCs w:val="24"/>
          <w:highlight w:val="yellow"/>
        </w:rPr>
      </w:pPr>
      <w:r w:rsidRPr="004741B3">
        <w:rPr>
          <w:rFonts w:ascii="Arial" w:hAnsi="Arial" w:cs="Arial"/>
          <w:sz w:val="24"/>
          <w:szCs w:val="24"/>
          <w:highlight w:val="yellow"/>
        </w:rPr>
        <w:t>Qu’est-ce qu’un contour</w:t>
      </w:r>
      <w:r w:rsidR="00590B5B">
        <w:rPr>
          <w:rFonts w:ascii="Arial" w:hAnsi="Arial" w:cs="Arial"/>
          <w:sz w:val="24"/>
          <w:szCs w:val="24"/>
          <w:highlight w:val="yellow"/>
        </w:rPr>
        <w:t> ?</w:t>
      </w:r>
    </w:p>
    <w:p w:rsidR="00E45D45" w:rsidRDefault="00E2725B" w:rsidP="00CE02D5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3705225" cy="1752600"/>
            <wp:effectExtent l="0" t="0" r="9525" b="0"/>
            <wp:docPr id="1" name="Image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hlinkClick r:id="rId9"/>
                    </pic:cNvPr>
                    <pic:cNvPicPr/>
                  </pic:nvPicPr>
                  <pic:blipFill rotWithShape="1">
                    <a:blip r:embed="rId10" cstate="print"/>
                    <a:srcRect l="13393" t="29688" r="22288" b="16225"/>
                    <a:stretch/>
                  </pic:blipFill>
                  <pic:spPr bwMode="auto">
                    <a:xfrm>
                      <a:off x="0" y="0"/>
                      <a:ext cx="370522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460" w:rsidRDefault="00B44F80" w:rsidP="00D465B1">
      <w:pPr>
        <w:jc w:val="both"/>
        <w:rPr>
          <w:rFonts w:ascii="Arial" w:hAnsi="Arial" w:cs="Arial"/>
          <w:sz w:val="24"/>
          <w:szCs w:val="24"/>
        </w:rPr>
      </w:pPr>
      <w:r w:rsidRPr="008E070A">
        <w:rPr>
          <w:rFonts w:ascii="Arial" w:hAnsi="Arial" w:cs="Arial"/>
          <w:b/>
          <w:sz w:val="24"/>
          <w:szCs w:val="24"/>
          <w:u w:val="single"/>
        </w:rPr>
        <w:t>Q</w:t>
      </w:r>
      <w:r w:rsidR="008E070A" w:rsidRPr="008E070A">
        <w:rPr>
          <w:rFonts w:ascii="Arial" w:hAnsi="Arial" w:cs="Arial"/>
          <w:b/>
          <w:sz w:val="24"/>
          <w:szCs w:val="24"/>
          <w:u w:val="single"/>
        </w:rPr>
        <w:t xml:space="preserve">uestion </w:t>
      </w:r>
      <w:r w:rsidRPr="008E070A">
        <w:rPr>
          <w:rFonts w:ascii="Arial" w:hAnsi="Arial" w:cs="Arial"/>
          <w:b/>
          <w:sz w:val="24"/>
          <w:szCs w:val="24"/>
          <w:u w:val="single"/>
        </w:rPr>
        <w:t>1</w:t>
      </w:r>
      <w:r w:rsidR="008E070A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="008E070A">
        <w:rPr>
          <w:rFonts w:ascii="Arial" w:hAnsi="Arial" w:cs="Arial"/>
          <w:sz w:val="24"/>
          <w:szCs w:val="24"/>
        </w:rPr>
        <w:t>Repérer et sélectionner</w:t>
      </w:r>
      <w:r>
        <w:rPr>
          <w:rFonts w:ascii="Arial" w:hAnsi="Arial" w:cs="Arial"/>
          <w:sz w:val="24"/>
          <w:szCs w:val="24"/>
        </w:rPr>
        <w:t xml:space="preserve"> le</w:t>
      </w:r>
      <w:r w:rsidR="008E070A">
        <w:rPr>
          <w:rFonts w:ascii="Arial" w:hAnsi="Arial" w:cs="Arial"/>
          <w:sz w:val="24"/>
          <w:szCs w:val="24"/>
        </w:rPr>
        <w:t>s pixels appartenant</w:t>
      </w:r>
      <w:r>
        <w:rPr>
          <w:rFonts w:ascii="Arial" w:hAnsi="Arial" w:cs="Arial"/>
          <w:sz w:val="24"/>
          <w:szCs w:val="24"/>
        </w:rPr>
        <w:t xml:space="preserve"> </w:t>
      </w:r>
      <w:r w:rsidR="008E070A">
        <w:rPr>
          <w:rFonts w:ascii="Arial" w:hAnsi="Arial" w:cs="Arial"/>
          <w:sz w:val="24"/>
          <w:szCs w:val="24"/>
        </w:rPr>
        <w:t xml:space="preserve">au </w:t>
      </w:r>
      <w:r>
        <w:rPr>
          <w:rFonts w:ascii="Arial" w:hAnsi="Arial" w:cs="Arial"/>
          <w:sz w:val="24"/>
          <w:szCs w:val="24"/>
        </w:rPr>
        <w:t xml:space="preserve">contour que </w:t>
      </w:r>
      <w:r w:rsidR="008E070A">
        <w:rPr>
          <w:rFonts w:ascii="Arial" w:hAnsi="Arial" w:cs="Arial"/>
          <w:sz w:val="24"/>
          <w:szCs w:val="24"/>
        </w:rPr>
        <w:t>l’on visualise</w:t>
      </w:r>
      <w:r>
        <w:rPr>
          <w:rFonts w:ascii="Arial" w:hAnsi="Arial" w:cs="Arial"/>
          <w:sz w:val="24"/>
          <w:szCs w:val="24"/>
        </w:rPr>
        <w:t xml:space="preserve"> sur </w:t>
      </w:r>
      <w:r w:rsidR="008E070A">
        <w:rPr>
          <w:rFonts w:ascii="Arial" w:hAnsi="Arial" w:cs="Arial"/>
          <w:sz w:val="24"/>
          <w:szCs w:val="24"/>
        </w:rPr>
        <w:t>l’agrandissement de l’image</w:t>
      </w:r>
      <w:r>
        <w:rPr>
          <w:rFonts w:ascii="Arial" w:hAnsi="Arial" w:cs="Arial"/>
          <w:sz w:val="24"/>
          <w:szCs w:val="24"/>
        </w:rPr>
        <w:t xml:space="preserve"> en niveaux de gris</w:t>
      </w:r>
      <w:r w:rsidR="008E070A">
        <w:rPr>
          <w:rFonts w:ascii="Arial" w:hAnsi="Arial" w:cs="Arial"/>
          <w:sz w:val="24"/>
          <w:szCs w:val="24"/>
        </w:rPr>
        <w:t xml:space="preserve"> ci-dessous</w:t>
      </w:r>
      <w:r>
        <w:rPr>
          <w:rFonts w:ascii="Arial" w:hAnsi="Arial" w:cs="Arial"/>
          <w:sz w:val="24"/>
          <w:szCs w:val="24"/>
        </w:rPr>
        <w:t>.</w:t>
      </w:r>
      <w:r w:rsidR="0081757D">
        <w:rPr>
          <w:rFonts w:ascii="Arial" w:hAnsi="Arial" w:cs="Arial"/>
          <w:sz w:val="24"/>
          <w:szCs w:val="24"/>
        </w:rPr>
        <w:t xml:space="preserve"> </w:t>
      </w:r>
    </w:p>
    <w:p w:rsidR="00784E48" w:rsidRDefault="00784E48" w:rsidP="00CE02D5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3364651" cy="1847850"/>
            <wp:effectExtent l="19050" t="0" r="7199" b="0"/>
            <wp:docPr id="2" name="Image 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hlinkClick r:id="rId11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651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737" w:rsidRDefault="00A7673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475098" w:rsidRDefault="00475098" w:rsidP="00CE02D5">
      <w:pPr>
        <w:rPr>
          <w:rFonts w:ascii="Arial" w:hAnsi="Arial" w:cs="Arial"/>
          <w:sz w:val="24"/>
          <w:szCs w:val="24"/>
        </w:rPr>
      </w:pPr>
      <w:r w:rsidRPr="008E070A">
        <w:rPr>
          <w:rFonts w:ascii="Arial" w:hAnsi="Arial" w:cs="Arial"/>
          <w:b/>
          <w:sz w:val="24"/>
          <w:szCs w:val="24"/>
          <w:u w:val="single"/>
        </w:rPr>
        <w:lastRenderedPageBreak/>
        <w:t>Q</w:t>
      </w:r>
      <w:r w:rsidR="008E070A" w:rsidRPr="008E070A">
        <w:rPr>
          <w:rFonts w:ascii="Arial" w:hAnsi="Arial" w:cs="Arial"/>
          <w:b/>
          <w:sz w:val="24"/>
          <w:szCs w:val="24"/>
          <w:u w:val="single"/>
        </w:rPr>
        <w:t xml:space="preserve">uestion </w:t>
      </w:r>
      <w:r w:rsidRPr="008E070A">
        <w:rPr>
          <w:rFonts w:ascii="Arial" w:hAnsi="Arial" w:cs="Arial"/>
          <w:b/>
          <w:sz w:val="24"/>
          <w:szCs w:val="24"/>
          <w:u w:val="single"/>
        </w:rPr>
        <w:t>2</w:t>
      </w:r>
      <w:r w:rsidR="008E070A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Explique</w:t>
      </w:r>
      <w:r w:rsidR="008E070A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comment</w:t>
      </w:r>
      <w:r w:rsidR="008E070A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déterminer </w:t>
      </w:r>
      <w:r w:rsidR="008E070A">
        <w:rPr>
          <w:rFonts w:ascii="Arial" w:hAnsi="Arial" w:cs="Arial"/>
          <w:sz w:val="24"/>
          <w:szCs w:val="24"/>
        </w:rPr>
        <w:t>si u</w:t>
      </w:r>
      <w:r w:rsidR="00D465B1">
        <w:rPr>
          <w:rFonts w:ascii="Arial" w:hAnsi="Arial" w:cs="Arial"/>
          <w:sz w:val="24"/>
          <w:szCs w:val="24"/>
        </w:rPr>
        <w:t>n pixel appartient à un contour.</w:t>
      </w:r>
    </w:p>
    <w:p w:rsidR="00D465B1" w:rsidRDefault="00D465B1" w:rsidP="00CE02D5">
      <w:pPr>
        <w:rPr>
          <w:rFonts w:ascii="Arial" w:hAnsi="Arial" w:cs="Arial"/>
          <w:sz w:val="24"/>
          <w:szCs w:val="24"/>
        </w:rPr>
      </w:pPr>
    </w:p>
    <w:p w:rsidR="00A76737" w:rsidRDefault="00A76737" w:rsidP="00CE02D5">
      <w:pPr>
        <w:rPr>
          <w:rFonts w:ascii="Arial" w:hAnsi="Arial" w:cs="Arial"/>
          <w:sz w:val="24"/>
          <w:szCs w:val="24"/>
        </w:rPr>
      </w:pPr>
    </w:p>
    <w:p w:rsidR="00A76737" w:rsidRDefault="00A76737" w:rsidP="00CE02D5">
      <w:pPr>
        <w:rPr>
          <w:rFonts w:ascii="Arial" w:hAnsi="Arial" w:cs="Arial"/>
          <w:sz w:val="24"/>
          <w:szCs w:val="24"/>
        </w:rPr>
      </w:pPr>
    </w:p>
    <w:p w:rsidR="00A279BC" w:rsidRDefault="0066286E" w:rsidP="00A279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Pixels voisins</w:t>
      </w:r>
    </w:p>
    <w:p w:rsidR="00B5683C" w:rsidRDefault="00B5683C" w:rsidP="00AD41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8E070A">
        <w:rPr>
          <w:rFonts w:ascii="Arial" w:hAnsi="Arial" w:cs="Arial"/>
          <w:sz w:val="24"/>
          <w:szCs w:val="24"/>
        </w:rPr>
        <w:t>our repérer la positi</w:t>
      </w:r>
      <w:r w:rsidR="002722D3">
        <w:rPr>
          <w:rFonts w:ascii="Arial" w:hAnsi="Arial" w:cs="Arial"/>
          <w:sz w:val="24"/>
          <w:szCs w:val="24"/>
        </w:rPr>
        <w:t>on d’un pixel, on</w:t>
      </w:r>
      <w:r w:rsidR="008E070A">
        <w:rPr>
          <w:rFonts w:ascii="Arial" w:hAnsi="Arial" w:cs="Arial"/>
          <w:sz w:val="24"/>
          <w:szCs w:val="24"/>
        </w:rPr>
        <w:t xml:space="preserve"> repère d’abord la </w:t>
      </w:r>
      <w:r w:rsidR="005C7BB9">
        <w:rPr>
          <w:rFonts w:ascii="Arial" w:hAnsi="Arial" w:cs="Arial"/>
          <w:sz w:val="24"/>
          <w:szCs w:val="24"/>
        </w:rPr>
        <w:t>colonne</w:t>
      </w:r>
      <w:r w:rsidR="002722D3">
        <w:rPr>
          <w:rFonts w:ascii="Arial" w:hAnsi="Arial" w:cs="Arial"/>
          <w:sz w:val="24"/>
          <w:szCs w:val="24"/>
        </w:rPr>
        <w:t xml:space="preserve"> </w:t>
      </w:r>
      <w:r w:rsidR="002722D3" w:rsidRPr="008E070A">
        <w:rPr>
          <w:rFonts w:ascii="Times New Roman" w:hAnsi="Times New Roman" w:cs="Times New Roman"/>
          <w:b/>
          <w:i/>
          <w:sz w:val="24"/>
          <w:szCs w:val="24"/>
        </w:rPr>
        <w:t>x</w:t>
      </w:r>
      <w:r w:rsidR="002722D3">
        <w:rPr>
          <w:rFonts w:ascii="Arial" w:hAnsi="Arial" w:cs="Arial"/>
          <w:sz w:val="24"/>
          <w:szCs w:val="24"/>
        </w:rPr>
        <w:t xml:space="preserve"> </w:t>
      </w:r>
      <w:r w:rsidR="008E070A">
        <w:rPr>
          <w:rFonts w:ascii="Arial" w:hAnsi="Arial" w:cs="Arial"/>
          <w:sz w:val="24"/>
          <w:szCs w:val="24"/>
        </w:rPr>
        <w:t xml:space="preserve">à laquelle il appartient, puis la </w:t>
      </w:r>
      <w:r w:rsidR="005C7BB9">
        <w:rPr>
          <w:rFonts w:ascii="Arial" w:hAnsi="Arial" w:cs="Arial"/>
          <w:sz w:val="24"/>
          <w:szCs w:val="24"/>
        </w:rPr>
        <w:t>ligne</w:t>
      </w:r>
      <w:r w:rsidR="002722D3">
        <w:rPr>
          <w:rFonts w:ascii="Arial" w:hAnsi="Arial" w:cs="Arial"/>
          <w:sz w:val="24"/>
          <w:szCs w:val="24"/>
        </w:rPr>
        <w:t xml:space="preserve"> </w:t>
      </w:r>
      <w:r w:rsidR="002722D3" w:rsidRPr="008E070A">
        <w:rPr>
          <w:rFonts w:ascii="Times New Roman" w:hAnsi="Times New Roman" w:cs="Times New Roman"/>
          <w:b/>
          <w:i/>
          <w:sz w:val="24"/>
          <w:szCs w:val="24"/>
        </w:rPr>
        <w:t>y</w:t>
      </w:r>
      <w:r w:rsidR="00AD41DB">
        <w:rPr>
          <w:rFonts w:ascii="Arial" w:hAnsi="Arial" w:cs="Arial"/>
          <w:sz w:val="24"/>
          <w:szCs w:val="24"/>
        </w:rPr>
        <w:t xml:space="preserve"> à laquelle il appartient.</w:t>
      </w:r>
      <w:r w:rsidR="00AD41DB">
        <w:rPr>
          <w:rFonts w:ascii="Arial" w:hAnsi="Arial" w:cs="Arial"/>
          <w:sz w:val="24"/>
          <w:szCs w:val="24"/>
        </w:rPr>
        <w:br/>
        <w:t>Notons</w:t>
      </w:r>
      <w:r w:rsidR="008E070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un </w:t>
      </w:r>
      <w:r w:rsidR="00AD41DB">
        <w:rPr>
          <w:rFonts w:ascii="Arial" w:hAnsi="Arial" w:cs="Arial"/>
          <w:sz w:val="24"/>
          <w:szCs w:val="24"/>
        </w:rPr>
        <w:t xml:space="preserve">tel </w:t>
      </w:r>
      <w:r>
        <w:rPr>
          <w:rFonts w:ascii="Arial" w:hAnsi="Arial" w:cs="Arial"/>
          <w:sz w:val="24"/>
          <w:szCs w:val="24"/>
        </w:rPr>
        <w:t xml:space="preserve">pixel </w:t>
      </w:r>
      <w:r w:rsidR="008E070A" w:rsidRPr="008E070A">
        <w:rPr>
          <w:rFonts w:ascii="Times New Roman" w:hAnsi="Times New Roman" w:cs="Times New Roman"/>
          <w:b/>
          <w:sz w:val="24"/>
          <w:szCs w:val="24"/>
        </w:rPr>
        <w:t>P(</w:t>
      </w:r>
      <w:r w:rsidR="008E070A" w:rsidRPr="008E070A">
        <w:rPr>
          <w:rFonts w:ascii="Times New Roman" w:hAnsi="Times New Roman" w:cs="Times New Roman"/>
          <w:b/>
          <w:i/>
          <w:sz w:val="24"/>
          <w:szCs w:val="24"/>
        </w:rPr>
        <w:t>x</w:t>
      </w:r>
      <w:r w:rsidR="008E070A" w:rsidRPr="008E070A">
        <w:rPr>
          <w:rFonts w:ascii="Times New Roman" w:hAnsi="Times New Roman" w:cs="Times New Roman"/>
          <w:b/>
          <w:sz w:val="24"/>
          <w:szCs w:val="24"/>
        </w:rPr>
        <w:t>,</w:t>
      </w:r>
      <w:r w:rsidR="008E07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070A" w:rsidRPr="008E070A">
        <w:rPr>
          <w:rFonts w:ascii="Times New Roman" w:hAnsi="Times New Roman" w:cs="Times New Roman"/>
          <w:b/>
          <w:i/>
          <w:sz w:val="24"/>
          <w:szCs w:val="24"/>
        </w:rPr>
        <w:t>y</w:t>
      </w:r>
      <w:r w:rsidR="008E070A" w:rsidRPr="008E070A">
        <w:rPr>
          <w:rFonts w:ascii="Times New Roman" w:hAnsi="Times New Roman" w:cs="Times New Roman"/>
          <w:b/>
          <w:sz w:val="24"/>
          <w:szCs w:val="24"/>
        </w:rPr>
        <w:t>)</w:t>
      </w:r>
      <w:r w:rsidR="008E07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22D3">
        <w:rPr>
          <w:rFonts w:ascii="Arial" w:hAnsi="Arial" w:cs="Arial"/>
          <w:sz w:val="24"/>
          <w:szCs w:val="24"/>
        </w:rPr>
        <w:t xml:space="preserve">et </w:t>
      </w:r>
      <w:r w:rsidR="002722D3">
        <w:rPr>
          <w:rFonts w:ascii="Times New Roman" w:hAnsi="Times New Roman" w:cs="Times New Roman"/>
          <w:b/>
          <w:sz w:val="24"/>
          <w:szCs w:val="24"/>
        </w:rPr>
        <w:t>NG</w:t>
      </w:r>
      <w:r w:rsidR="002722D3" w:rsidRPr="008E070A">
        <w:rPr>
          <w:rFonts w:ascii="Times New Roman" w:hAnsi="Times New Roman" w:cs="Times New Roman"/>
          <w:b/>
          <w:sz w:val="24"/>
          <w:szCs w:val="24"/>
        </w:rPr>
        <w:t>(</w:t>
      </w:r>
      <w:r w:rsidR="002722D3" w:rsidRPr="008E070A">
        <w:rPr>
          <w:rFonts w:ascii="Times New Roman" w:hAnsi="Times New Roman" w:cs="Times New Roman"/>
          <w:b/>
          <w:i/>
          <w:sz w:val="24"/>
          <w:szCs w:val="24"/>
        </w:rPr>
        <w:t>x</w:t>
      </w:r>
      <w:r w:rsidR="002722D3" w:rsidRPr="008E070A">
        <w:rPr>
          <w:rFonts w:ascii="Times New Roman" w:hAnsi="Times New Roman" w:cs="Times New Roman"/>
          <w:b/>
          <w:sz w:val="24"/>
          <w:szCs w:val="24"/>
        </w:rPr>
        <w:t>,</w:t>
      </w:r>
      <w:r w:rsidR="002722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22D3" w:rsidRPr="008E070A">
        <w:rPr>
          <w:rFonts w:ascii="Times New Roman" w:hAnsi="Times New Roman" w:cs="Times New Roman"/>
          <w:b/>
          <w:i/>
          <w:sz w:val="24"/>
          <w:szCs w:val="24"/>
        </w:rPr>
        <w:t>y</w:t>
      </w:r>
      <w:r w:rsidR="002722D3" w:rsidRPr="008E070A">
        <w:rPr>
          <w:rFonts w:ascii="Times New Roman" w:hAnsi="Times New Roman" w:cs="Times New Roman"/>
          <w:b/>
          <w:sz w:val="24"/>
          <w:szCs w:val="24"/>
        </w:rPr>
        <w:t>)</w:t>
      </w:r>
      <w:r w:rsidR="002722D3">
        <w:rPr>
          <w:rFonts w:ascii="Arial" w:hAnsi="Arial" w:cs="Arial"/>
          <w:sz w:val="24"/>
          <w:szCs w:val="24"/>
        </w:rPr>
        <w:t xml:space="preserve"> son </w:t>
      </w:r>
      <w:r>
        <w:rPr>
          <w:rFonts w:ascii="Arial" w:hAnsi="Arial" w:cs="Arial"/>
          <w:sz w:val="24"/>
          <w:szCs w:val="24"/>
        </w:rPr>
        <w:t>niveau de gris</w:t>
      </w:r>
      <w:r w:rsidR="002722D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071691" w:rsidRDefault="00071691" w:rsidP="00D465B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détecter si le pixel </w:t>
      </w:r>
      <w:r w:rsidRPr="008E070A">
        <w:rPr>
          <w:rFonts w:ascii="Times New Roman" w:hAnsi="Times New Roman" w:cs="Times New Roman"/>
          <w:b/>
          <w:sz w:val="24"/>
          <w:szCs w:val="24"/>
        </w:rPr>
        <w:t>P(</w:t>
      </w:r>
      <w:r w:rsidRPr="008E070A">
        <w:rPr>
          <w:rFonts w:ascii="Times New Roman" w:hAnsi="Times New Roman" w:cs="Times New Roman"/>
          <w:b/>
          <w:i/>
          <w:sz w:val="24"/>
          <w:szCs w:val="24"/>
        </w:rPr>
        <w:t>x</w:t>
      </w:r>
      <w:r w:rsidRPr="008E070A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070A">
        <w:rPr>
          <w:rFonts w:ascii="Times New Roman" w:hAnsi="Times New Roman" w:cs="Times New Roman"/>
          <w:b/>
          <w:i/>
          <w:sz w:val="24"/>
          <w:szCs w:val="24"/>
        </w:rPr>
        <w:t>y</w:t>
      </w:r>
      <w:r w:rsidRPr="008E070A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appartient ou non à un contour, une des méthodes consiste à chercher une rupture d’intensité entre 2 pixels symétriques par rapport à</w:t>
      </w:r>
      <w:r w:rsidRPr="00A40D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070A">
        <w:rPr>
          <w:rFonts w:ascii="Times New Roman" w:hAnsi="Times New Roman" w:cs="Times New Roman"/>
          <w:b/>
          <w:sz w:val="24"/>
          <w:szCs w:val="24"/>
        </w:rPr>
        <w:t>P(</w:t>
      </w:r>
      <w:r w:rsidRPr="008E070A">
        <w:rPr>
          <w:rFonts w:ascii="Times New Roman" w:hAnsi="Times New Roman" w:cs="Times New Roman"/>
          <w:b/>
          <w:i/>
          <w:sz w:val="24"/>
          <w:szCs w:val="24"/>
        </w:rPr>
        <w:t>x</w:t>
      </w:r>
      <w:r w:rsidRPr="008E070A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070A">
        <w:rPr>
          <w:rFonts w:ascii="Times New Roman" w:hAnsi="Times New Roman" w:cs="Times New Roman"/>
          <w:b/>
          <w:i/>
          <w:sz w:val="24"/>
          <w:szCs w:val="24"/>
        </w:rPr>
        <w:t>y</w:t>
      </w:r>
      <w:r w:rsidRPr="008E070A">
        <w:rPr>
          <w:rFonts w:ascii="Times New Roman" w:hAnsi="Times New Roman" w:cs="Times New Roman"/>
          <w:b/>
          <w:sz w:val="24"/>
          <w:szCs w:val="24"/>
        </w:rPr>
        <w:t>)</w:t>
      </w:r>
      <w:r w:rsidR="002722D3">
        <w:rPr>
          <w:rFonts w:ascii="Arial" w:hAnsi="Arial" w:cs="Arial"/>
          <w:sz w:val="24"/>
          <w:szCs w:val="24"/>
        </w:rPr>
        <w:t>, appelés pixel voisins.</w:t>
      </w:r>
    </w:p>
    <w:p w:rsidR="00071691" w:rsidRDefault="00071691" w:rsidP="00D465B1">
      <w:pPr>
        <w:jc w:val="both"/>
        <w:rPr>
          <w:rFonts w:ascii="Arial" w:hAnsi="Arial" w:cs="Arial"/>
          <w:sz w:val="24"/>
          <w:szCs w:val="24"/>
        </w:rPr>
      </w:pPr>
      <w:r w:rsidRPr="000D5D0F">
        <w:rPr>
          <w:rFonts w:ascii="Arial" w:hAnsi="Arial" w:cs="Arial"/>
          <w:sz w:val="24"/>
          <w:szCs w:val="24"/>
        </w:rPr>
        <w:t>Pour cela on calcule</w:t>
      </w:r>
      <w:r>
        <w:rPr>
          <w:rFonts w:ascii="Arial" w:hAnsi="Arial" w:cs="Arial"/>
          <w:sz w:val="24"/>
          <w:szCs w:val="24"/>
        </w:rPr>
        <w:t xml:space="preserve"> la </w:t>
      </w:r>
      <w:r w:rsidRPr="00071691">
        <w:rPr>
          <w:rFonts w:ascii="Arial" w:hAnsi="Arial" w:cs="Arial"/>
          <w:b/>
          <w:sz w:val="24"/>
          <w:szCs w:val="24"/>
        </w:rPr>
        <w:t>différence</w:t>
      </w:r>
      <w:r>
        <w:rPr>
          <w:rFonts w:ascii="Arial" w:hAnsi="Arial" w:cs="Arial"/>
          <w:sz w:val="24"/>
          <w:szCs w:val="24"/>
        </w:rPr>
        <w:t xml:space="preserve"> entre les niveaux de gris de 2 pixels voisins. Si cette différence est élevée, le pixel fera parti d’un contour. Sinon, non.</w:t>
      </w:r>
    </w:p>
    <w:p w:rsidR="000D5D0F" w:rsidRDefault="000D5D0F" w:rsidP="0066286E">
      <w:pPr>
        <w:rPr>
          <w:rFonts w:ascii="Arial" w:hAnsi="Arial" w:cs="Arial"/>
          <w:b/>
          <w:sz w:val="24"/>
          <w:szCs w:val="24"/>
          <w:u w:val="single"/>
        </w:rPr>
      </w:pPr>
    </w:p>
    <w:p w:rsidR="0066286E" w:rsidRDefault="0066286E" w:rsidP="00D465B1">
      <w:pPr>
        <w:jc w:val="both"/>
        <w:rPr>
          <w:rFonts w:ascii="Arial" w:hAnsi="Arial" w:cs="Arial"/>
          <w:sz w:val="24"/>
          <w:szCs w:val="24"/>
        </w:rPr>
      </w:pPr>
      <w:r w:rsidRPr="00A40DF8">
        <w:rPr>
          <w:rFonts w:ascii="Arial" w:hAnsi="Arial" w:cs="Arial"/>
          <w:b/>
          <w:sz w:val="24"/>
          <w:szCs w:val="24"/>
          <w:u w:val="single"/>
        </w:rPr>
        <w:t>Q</w:t>
      </w:r>
      <w:r w:rsidR="00A40DF8" w:rsidRPr="00A40DF8">
        <w:rPr>
          <w:rFonts w:ascii="Arial" w:hAnsi="Arial" w:cs="Arial"/>
          <w:b/>
          <w:sz w:val="24"/>
          <w:szCs w:val="24"/>
          <w:u w:val="single"/>
        </w:rPr>
        <w:t xml:space="preserve">uestion </w:t>
      </w:r>
      <w:r w:rsidR="008756FA" w:rsidRPr="00A40DF8">
        <w:rPr>
          <w:rFonts w:ascii="Arial" w:hAnsi="Arial" w:cs="Arial"/>
          <w:b/>
          <w:sz w:val="24"/>
          <w:szCs w:val="24"/>
          <w:u w:val="single"/>
        </w:rPr>
        <w:t>3</w:t>
      </w:r>
      <w:r w:rsidR="00A40DF8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="002722D3">
        <w:rPr>
          <w:rFonts w:ascii="Arial" w:hAnsi="Arial" w:cs="Arial"/>
          <w:sz w:val="24"/>
          <w:szCs w:val="24"/>
        </w:rPr>
        <w:t xml:space="preserve">Compléter la position de chaque pixel composant l’image suivante et colorier d’une même </w:t>
      </w:r>
      <w:r w:rsidR="00527374">
        <w:rPr>
          <w:rFonts w:ascii="Arial" w:hAnsi="Arial" w:cs="Arial"/>
          <w:sz w:val="24"/>
          <w:szCs w:val="24"/>
        </w:rPr>
        <w:t>c</w:t>
      </w:r>
      <w:r w:rsidR="002722D3">
        <w:rPr>
          <w:rFonts w:ascii="Arial" w:hAnsi="Arial" w:cs="Arial"/>
          <w:sz w:val="24"/>
          <w:szCs w:val="24"/>
        </w:rPr>
        <w:t>ouleur</w:t>
      </w:r>
      <w:r w:rsidR="00A40DF8">
        <w:rPr>
          <w:rFonts w:ascii="Arial" w:hAnsi="Arial" w:cs="Arial"/>
          <w:sz w:val="24"/>
          <w:szCs w:val="24"/>
        </w:rPr>
        <w:t xml:space="preserve"> les couples de pixels voisins de </w:t>
      </w:r>
      <w:r w:rsidR="00A40DF8" w:rsidRPr="008E070A">
        <w:rPr>
          <w:rFonts w:ascii="Times New Roman" w:hAnsi="Times New Roman" w:cs="Times New Roman"/>
          <w:b/>
          <w:sz w:val="24"/>
          <w:szCs w:val="24"/>
        </w:rPr>
        <w:t>P(</w:t>
      </w:r>
      <w:r w:rsidR="00A40DF8" w:rsidRPr="008E070A">
        <w:rPr>
          <w:rFonts w:ascii="Times New Roman" w:hAnsi="Times New Roman" w:cs="Times New Roman"/>
          <w:b/>
          <w:i/>
          <w:sz w:val="24"/>
          <w:szCs w:val="24"/>
        </w:rPr>
        <w:t>x</w:t>
      </w:r>
      <w:r w:rsidR="00A40DF8" w:rsidRPr="008E070A">
        <w:rPr>
          <w:rFonts w:ascii="Times New Roman" w:hAnsi="Times New Roman" w:cs="Times New Roman"/>
          <w:b/>
          <w:sz w:val="24"/>
          <w:szCs w:val="24"/>
        </w:rPr>
        <w:t>,</w:t>
      </w:r>
      <w:r w:rsidR="00A40D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0DF8" w:rsidRPr="008E070A">
        <w:rPr>
          <w:rFonts w:ascii="Times New Roman" w:hAnsi="Times New Roman" w:cs="Times New Roman"/>
          <w:b/>
          <w:i/>
          <w:sz w:val="24"/>
          <w:szCs w:val="24"/>
        </w:rPr>
        <w:t>y</w:t>
      </w:r>
      <w:r w:rsidR="00A40DF8" w:rsidRPr="008E070A">
        <w:rPr>
          <w:rFonts w:ascii="Times New Roman" w:hAnsi="Times New Roman" w:cs="Times New Roman"/>
          <w:b/>
          <w:sz w:val="24"/>
          <w:szCs w:val="24"/>
        </w:rPr>
        <w:t>)</w:t>
      </w:r>
      <w:r w:rsidR="00324C6B">
        <w:rPr>
          <w:rFonts w:ascii="Arial" w:hAnsi="Arial" w:cs="Arial"/>
          <w:sz w:val="24"/>
          <w:szCs w:val="24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15"/>
        <w:gridCol w:w="1316"/>
        <w:gridCol w:w="1446"/>
      </w:tblGrid>
      <w:tr w:rsidR="0066286E" w:rsidTr="007A6E45">
        <w:trPr>
          <w:trHeight w:val="629"/>
        </w:trPr>
        <w:tc>
          <w:tcPr>
            <w:tcW w:w="1315" w:type="dxa"/>
            <w:vAlign w:val="center"/>
          </w:tcPr>
          <w:p w:rsidR="0066286E" w:rsidRDefault="0066286E" w:rsidP="007A6E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6286E" w:rsidRDefault="0066286E" w:rsidP="007A6E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66286E" w:rsidRDefault="0066286E" w:rsidP="007A6E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  <w:vAlign w:val="center"/>
          </w:tcPr>
          <w:p w:rsidR="0066286E" w:rsidRDefault="0066286E" w:rsidP="007A6E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286E" w:rsidTr="007A6E45">
        <w:trPr>
          <w:trHeight w:val="629"/>
        </w:trPr>
        <w:tc>
          <w:tcPr>
            <w:tcW w:w="1315" w:type="dxa"/>
            <w:vAlign w:val="center"/>
          </w:tcPr>
          <w:p w:rsidR="0066286E" w:rsidRDefault="0066286E" w:rsidP="007A6E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6286E" w:rsidRDefault="0066286E" w:rsidP="007A6E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66286E" w:rsidRPr="008E070A" w:rsidRDefault="0066286E" w:rsidP="007A6E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70A">
              <w:rPr>
                <w:rFonts w:ascii="Times New Roman" w:hAnsi="Times New Roman" w:cs="Times New Roman"/>
                <w:b/>
                <w:sz w:val="24"/>
                <w:szCs w:val="24"/>
              </w:rPr>
              <w:t>P(</w:t>
            </w:r>
            <w:r w:rsidRPr="008E07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x</w:t>
            </w:r>
            <w:r w:rsidRPr="008E070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8E07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07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y</w:t>
            </w:r>
            <w:r w:rsidRPr="008E070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446" w:type="dxa"/>
            <w:vAlign w:val="center"/>
          </w:tcPr>
          <w:p w:rsidR="0066286E" w:rsidRDefault="0066286E" w:rsidP="007A6E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286E" w:rsidTr="007A6E45">
        <w:trPr>
          <w:trHeight w:val="646"/>
        </w:trPr>
        <w:tc>
          <w:tcPr>
            <w:tcW w:w="1315" w:type="dxa"/>
            <w:vAlign w:val="center"/>
          </w:tcPr>
          <w:p w:rsidR="0066286E" w:rsidRDefault="0066286E" w:rsidP="007A6E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6286E" w:rsidRDefault="0066286E" w:rsidP="007A6E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6" w:type="dxa"/>
            <w:vAlign w:val="center"/>
          </w:tcPr>
          <w:p w:rsidR="0066286E" w:rsidRDefault="0066286E" w:rsidP="007A6E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6" w:type="dxa"/>
            <w:vAlign w:val="center"/>
          </w:tcPr>
          <w:p w:rsidR="0066286E" w:rsidRDefault="007A6E45" w:rsidP="007A6E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070A">
              <w:rPr>
                <w:rFonts w:ascii="Times New Roman" w:hAnsi="Times New Roman" w:cs="Times New Roman"/>
                <w:b/>
                <w:sz w:val="24"/>
                <w:szCs w:val="24"/>
              </w:rPr>
              <w:t>P(</w:t>
            </w:r>
            <w:r w:rsidRPr="008E07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+1</w:t>
            </w:r>
            <w:r w:rsidRPr="008E070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07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+1</w:t>
            </w:r>
            <w:r w:rsidRPr="008E070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</w:tbl>
    <w:p w:rsidR="0066286E" w:rsidRDefault="0066286E" w:rsidP="00A279BC">
      <w:pPr>
        <w:rPr>
          <w:rFonts w:ascii="Arial" w:hAnsi="Arial" w:cs="Arial"/>
          <w:sz w:val="24"/>
          <w:szCs w:val="24"/>
        </w:rPr>
      </w:pPr>
    </w:p>
    <w:p w:rsidR="00324C6B" w:rsidRDefault="000D5D0F" w:rsidP="00A279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4123055</wp:posOffset>
            </wp:positionH>
            <wp:positionV relativeFrom="paragraph">
              <wp:posOffset>171450</wp:posOffset>
            </wp:positionV>
            <wp:extent cx="1949450" cy="2076450"/>
            <wp:effectExtent l="19050" t="0" r="0" b="0"/>
            <wp:wrapSquare wrapText="bothSides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83C" w:rsidRPr="000D5D0F" w:rsidRDefault="0066286E" w:rsidP="00A279BC">
      <w:pPr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  <w:highlight w:val="yellow"/>
        </w:rPr>
        <w:t>Mesure d’une discontinuité</w:t>
      </w:r>
      <w:r w:rsidR="000D5D0F">
        <w:rPr>
          <w:rFonts w:ascii="Arial" w:hAnsi="Arial" w:cs="Arial"/>
          <w:sz w:val="24"/>
          <w:szCs w:val="24"/>
        </w:rPr>
        <w:t xml:space="preserve"> </w:t>
      </w:r>
    </w:p>
    <w:p w:rsidR="0066286E" w:rsidRDefault="000D5D0F" w:rsidP="000D5D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66286E" w:rsidRDefault="0066286E" w:rsidP="00A279BC">
      <w:pPr>
        <w:rPr>
          <w:rFonts w:ascii="Arial" w:hAnsi="Arial" w:cs="Arial"/>
          <w:sz w:val="24"/>
          <w:szCs w:val="24"/>
        </w:rPr>
      </w:pPr>
      <w:r w:rsidRPr="00F652F4">
        <w:rPr>
          <w:rFonts w:ascii="Arial" w:hAnsi="Arial" w:cs="Arial"/>
          <w:b/>
          <w:sz w:val="24"/>
          <w:szCs w:val="24"/>
          <w:u w:val="single"/>
        </w:rPr>
        <w:t>Q</w:t>
      </w:r>
      <w:r w:rsidR="000D5D0F" w:rsidRPr="00F652F4">
        <w:rPr>
          <w:rFonts w:ascii="Arial" w:hAnsi="Arial" w:cs="Arial"/>
          <w:b/>
          <w:sz w:val="24"/>
          <w:szCs w:val="24"/>
          <w:u w:val="single"/>
        </w:rPr>
        <w:t xml:space="preserve">uestion </w:t>
      </w:r>
      <w:r w:rsidR="008756FA" w:rsidRPr="00F652F4">
        <w:rPr>
          <w:rFonts w:ascii="Arial" w:hAnsi="Arial" w:cs="Arial"/>
          <w:b/>
          <w:sz w:val="24"/>
          <w:szCs w:val="24"/>
          <w:u w:val="single"/>
        </w:rPr>
        <w:t>4</w:t>
      </w:r>
      <w:r w:rsidR="000D5D0F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Quelle est </w:t>
      </w:r>
      <w:r w:rsidR="00F652F4">
        <w:rPr>
          <w:rFonts w:ascii="Arial" w:hAnsi="Arial" w:cs="Arial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 xml:space="preserve"> différence </w:t>
      </w:r>
      <w:r w:rsidR="00F652F4">
        <w:rPr>
          <w:rFonts w:ascii="Arial" w:hAnsi="Arial" w:cs="Arial"/>
          <w:sz w:val="24"/>
          <w:szCs w:val="24"/>
        </w:rPr>
        <w:t xml:space="preserve">de </w:t>
      </w:r>
      <w:r w:rsidR="00E72D18">
        <w:rPr>
          <w:rFonts w:ascii="Arial" w:hAnsi="Arial" w:cs="Arial"/>
          <w:sz w:val="24"/>
          <w:szCs w:val="24"/>
        </w:rPr>
        <w:t>n</w:t>
      </w:r>
      <w:r w:rsidR="00F652F4">
        <w:rPr>
          <w:rFonts w:ascii="Arial" w:hAnsi="Arial" w:cs="Arial"/>
          <w:sz w:val="24"/>
          <w:szCs w:val="24"/>
        </w:rPr>
        <w:t>iveaux de gris entre</w:t>
      </w:r>
      <w:r w:rsidR="00AD41DB">
        <w:rPr>
          <w:rFonts w:ascii="Arial" w:hAnsi="Arial" w:cs="Arial"/>
          <w:sz w:val="24"/>
          <w:szCs w:val="24"/>
        </w:rPr>
        <w:t xml:space="preserve"> les</w:t>
      </w:r>
      <w:r w:rsidR="00F652F4">
        <w:rPr>
          <w:rFonts w:ascii="Arial" w:hAnsi="Arial" w:cs="Arial"/>
          <w:sz w:val="24"/>
          <w:szCs w:val="24"/>
        </w:rPr>
        <w:t xml:space="preserve"> 2 pixels voisins du</w:t>
      </w:r>
      <w:r>
        <w:rPr>
          <w:rFonts w:ascii="Arial" w:hAnsi="Arial" w:cs="Arial"/>
          <w:sz w:val="24"/>
          <w:szCs w:val="24"/>
        </w:rPr>
        <w:t xml:space="preserve"> pixel </w:t>
      </w:r>
      <w:proofErr w:type="gramStart"/>
      <w:r w:rsidRPr="000D5D0F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="000D5D0F" w:rsidRPr="000D5D0F">
        <w:rPr>
          <w:rFonts w:ascii="Times New Roman" w:hAnsi="Times New Roman" w:cs="Times New Roman"/>
          <w:sz w:val="24"/>
          <w:szCs w:val="24"/>
        </w:rPr>
        <w:t>2</w:t>
      </w:r>
      <w:r w:rsidRPr="000D5D0F">
        <w:rPr>
          <w:rFonts w:ascii="Times New Roman" w:hAnsi="Times New Roman" w:cs="Times New Roman"/>
          <w:sz w:val="24"/>
          <w:szCs w:val="24"/>
        </w:rPr>
        <w:t>,</w:t>
      </w:r>
      <w:r w:rsidR="001148BB">
        <w:rPr>
          <w:rFonts w:ascii="Times New Roman" w:hAnsi="Times New Roman" w:cs="Times New Roman"/>
          <w:sz w:val="24"/>
          <w:szCs w:val="24"/>
        </w:rPr>
        <w:t xml:space="preserve"> </w:t>
      </w:r>
      <w:r w:rsidR="000D5D0F" w:rsidRPr="000D5D0F">
        <w:rPr>
          <w:rFonts w:ascii="Times New Roman" w:hAnsi="Times New Roman" w:cs="Times New Roman"/>
          <w:sz w:val="24"/>
          <w:szCs w:val="24"/>
        </w:rPr>
        <w:t>2</w:t>
      </w:r>
      <w:r w:rsidRPr="000D5D0F">
        <w:rPr>
          <w:rFonts w:ascii="Times New Roman" w:hAnsi="Times New Roman" w:cs="Times New Roman"/>
          <w:sz w:val="24"/>
          <w:szCs w:val="24"/>
        </w:rPr>
        <w:t>)</w:t>
      </w:r>
      <w:r w:rsidR="00AD41DB">
        <w:rPr>
          <w:rFonts w:ascii="Arial" w:hAnsi="Arial" w:cs="Arial"/>
          <w:sz w:val="24"/>
          <w:szCs w:val="24"/>
        </w:rPr>
        <w:t> ?</w:t>
      </w:r>
      <w:r w:rsidR="00DB0FFA">
        <w:rPr>
          <w:rFonts w:ascii="Arial" w:hAnsi="Arial" w:cs="Arial"/>
          <w:sz w:val="24"/>
          <w:szCs w:val="24"/>
        </w:rPr>
        <w:t xml:space="preserve"> Ecri</w:t>
      </w:r>
      <w:r w:rsidR="000D5D0F">
        <w:rPr>
          <w:rFonts w:ascii="Arial" w:hAnsi="Arial" w:cs="Arial"/>
          <w:sz w:val="24"/>
          <w:szCs w:val="24"/>
        </w:rPr>
        <w:t>re</w:t>
      </w:r>
      <w:r w:rsidR="00DB0FFA">
        <w:rPr>
          <w:rFonts w:ascii="Arial" w:hAnsi="Arial" w:cs="Arial"/>
          <w:sz w:val="24"/>
          <w:szCs w:val="24"/>
        </w:rPr>
        <w:t xml:space="preserve"> l’opération effectuée</w:t>
      </w:r>
      <w:r w:rsidR="000D5D0F">
        <w:rPr>
          <w:rFonts w:ascii="Arial" w:hAnsi="Arial" w:cs="Arial"/>
          <w:sz w:val="24"/>
          <w:szCs w:val="24"/>
        </w:rPr>
        <w:t>.</w:t>
      </w:r>
    </w:p>
    <w:p w:rsidR="00B5683C" w:rsidRDefault="00B5683C" w:rsidP="00A279BC">
      <w:pPr>
        <w:rPr>
          <w:rFonts w:ascii="Arial" w:hAnsi="Arial" w:cs="Arial"/>
          <w:sz w:val="24"/>
          <w:szCs w:val="24"/>
        </w:rPr>
      </w:pPr>
    </w:p>
    <w:p w:rsidR="00B5683C" w:rsidRDefault="00DB0FFA" w:rsidP="00A279BC">
      <w:pPr>
        <w:rPr>
          <w:rFonts w:ascii="Arial" w:hAnsi="Arial" w:cs="Arial"/>
          <w:sz w:val="24"/>
          <w:szCs w:val="24"/>
        </w:rPr>
      </w:pPr>
      <w:r w:rsidRPr="00F652F4">
        <w:rPr>
          <w:rFonts w:ascii="Arial" w:hAnsi="Arial" w:cs="Arial"/>
          <w:b/>
          <w:sz w:val="24"/>
          <w:szCs w:val="24"/>
          <w:u w:val="single"/>
        </w:rPr>
        <w:t>Q</w:t>
      </w:r>
      <w:r w:rsidR="000D5D0F" w:rsidRPr="00F652F4">
        <w:rPr>
          <w:rFonts w:ascii="Arial" w:hAnsi="Arial" w:cs="Arial"/>
          <w:b/>
          <w:sz w:val="24"/>
          <w:szCs w:val="24"/>
          <w:u w:val="single"/>
        </w:rPr>
        <w:t xml:space="preserve">uestion </w:t>
      </w:r>
      <w:r w:rsidR="008756FA" w:rsidRPr="00F652F4">
        <w:rPr>
          <w:rFonts w:ascii="Arial" w:hAnsi="Arial" w:cs="Arial"/>
          <w:b/>
          <w:sz w:val="24"/>
          <w:szCs w:val="24"/>
          <w:u w:val="single"/>
        </w:rPr>
        <w:t>5</w:t>
      </w:r>
      <w:r w:rsidR="000D5D0F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Même question pour le pixel </w:t>
      </w:r>
      <w:proofErr w:type="gramStart"/>
      <w:r w:rsidR="000D5D0F" w:rsidRPr="000D5D0F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="00270B89">
        <w:rPr>
          <w:rFonts w:ascii="Times New Roman" w:hAnsi="Times New Roman" w:cs="Times New Roman"/>
          <w:sz w:val="24"/>
          <w:szCs w:val="24"/>
        </w:rPr>
        <w:t>2</w:t>
      </w:r>
      <w:r w:rsidR="000D5D0F" w:rsidRPr="000D5D0F">
        <w:rPr>
          <w:rFonts w:ascii="Times New Roman" w:hAnsi="Times New Roman" w:cs="Times New Roman"/>
          <w:sz w:val="24"/>
          <w:szCs w:val="24"/>
        </w:rPr>
        <w:t>,</w:t>
      </w:r>
      <w:r w:rsidR="001148BB">
        <w:rPr>
          <w:rFonts w:ascii="Times New Roman" w:hAnsi="Times New Roman" w:cs="Times New Roman"/>
          <w:sz w:val="24"/>
          <w:szCs w:val="24"/>
        </w:rPr>
        <w:t xml:space="preserve"> </w:t>
      </w:r>
      <w:r w:rsidR="00270B89">
        <w:rPr>
          <w:rFonts w:ascii="Times New Roman" w:hAnsi="Times New Roman" w:cs="Times New Roman"/>
          <w:sz w:val="24"/>
          <w:szCs w:val="24"/>
        </w:rPr>
        <w:t>4</w:t>
      </w:r>
      <w:r w:rsidR="000D5D0F" w:rsidRPr="000D5D0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F652F4" w:rsidRDefault="00F652F4" w:rsidP="00A279BC">
      <w:pPr>
        <w:rPr>
          <w:rFonts w:ascii="Arial" w:hAnsi="Arial" w:cs="Arial"/>
          <w:sz w:val="24"/>
          <w:szCs w:val="24"/>
        </w:rPr>
      </w:pPr>
    </w:p>
    <w:p w:rsidR="0066286E" w:rsidRDefault="0066286E" w:rsidP="00A279BC">
      <w:pPr>
        <w:rPr>
          <w:rFonts w:ascii="Arial" w:hAnsi="Arial" w:cs="Arial"/>
          <w:sz w:val="24"/>
          <w:szCs w:val="24"/>
        </w:rPr>
      </w:pPr>
    </w:p>
    <w:p w:rsidR="00DB0FFA" w:rsidRDefault="00DB0FFA" w:rsidP="00D465B1">
      <w:pPr>
        <w:jc w:val="both"/>
        <w:rPr>
          <w:rFonts w:ascii="Arial" w:hAnsi="Arial" w:cs="Arial"/>
          <w:sz w:val="24"/>
          <w:szCs w:val="24"/>
        </w:rPr>
      </w:pPr>
      <w:r w:rsidRPr="00F652F4">
        <w:rPr>
          <w:rFonts w:ascii="Arial" w:hAnsi="Arial" w:cs="Arial"/>
          <w:b/>
          <w:sz w:val="24"/>
          <w:szCs w:val="24"/>
          <w:u w:val="single"/>
        </w:rPr>
        <w:t>Q</w:t>
      </w:r>
      <w:r w:rsidR="000D5D0F" w:rsidRPr="00F652F4">
        <w:rPr>
          <w:rFonts w:ascii="Arial" w:hAnsi="Arial" w:cs="Arial"/>
          <w:b/>
          <w:sz w:val="24"/>
          <w:szCs w:val="24"/>
          <w:u w:val="single"/>
        </w:rPr>
        <w:t xml:space="preserve">uestion </w:t>
      </w:r>
      <w:r w:rsidR="008756FA" w:rsidRPr="00F652F4">
        <w:rPr>
          <w:rFonts w:ascii="Arial" w:hAnsi="Arial" w:cs="Arial"/>
          <w:b/>
          <w:sz w:val="24"/>
          <w:szCs w:val="24"/>
          <w:u w:val="single"/>
        </w:rPr>
        <w:t>6</w:t>
      </w:r>
      <w:r w:rsidR="000D5D0F">
        <w:rPr>
          <w:rFonts w:ascii="Arial" w:hAnsi="Arial" w:cs="Arial"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>Parmi ces deux pixels, lequel semble</w:t>
      </w:r>
      <w:r w:rsidR="000D5D0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appartenir à un éventuel contour</w:t>
      </w:r>
      <w:r w:rsidR="000D5D0F">
        <w:rPr>
          <w:rFonts w:ascii="Arial" w:hAnsi="Arial" w:cs="Arial"/>
          <w:sz w:val="24"/>
          <w:szCs w:val="24"/>
        </w:rPr>
        <w:t>. P</w:t>
      </w:r>
      <w:r>
        <w:rPr>
          <w:rFonts w:ascii="Arial" w:hAnsi="Arial" w:cs="Arial"/>
          <w:sz w:val="24"/>
          <w:szCs w:val="24"/>
        </w:rPr>
        <w:t>ourquoi ?</w:t>
      </w:r>
    </w:p>
    <w:p w:rsidR="00F652F4" w:rsidRDefault="00F652F4" w:rsidP="00A279BC">
      <w:pPr>
        <w:rPr>
          <w:rFonts w:ascii="Arial" w:hAnsi="Arial" w:cs="Arial"/>
          <w:sz w:val="24"/>
          <w:szCs w:val="24"/>
        </w:rPr>
      </w:pPr>
    </w:p>
    <w:p w:rsidR="00B5683C" w:rsidRDefault="00F652F4" w:rsidP="00A279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Pour ne pas avoir une différence </w:t>
      </w:r>
      <w:r w:rsidR="00071691">
        <w:rPr>
          <w:rFonts w:ascii="Arial" w:hAnsi="Arial" w:cs="Arial"/>
          <w:sz w:val="24"/>
          <w:szCs w:val="24"/>
        </w:rPr>
        <w:t>négative</w:t>
      </w:r>
      <w:r>
        <w:rPr>
          <w:rFonts w:ascii="Arial" w:hAnsi="Arial" w:cs="Arial"/>
          <w:sz w:val="24"/>
          <w:szCs w:val="24"/>
        </w:rPr>
        <w:t>, il suffit</w:t>
      </w:r>
      <w:r w:rsidR="0066286E">
        <w:rPr>
          <w:rFonts w:ascii="Arial" w:hAnsi="Arial" w:cs="Arial"/>
          <w:sz w:val="24"/>
          <w:szCs w:val="24"/>
        </w:rPr>
        <w:t xml:space="preserve"> d’élever au carré le résultat</w:t>
      </w:r>
      <w:r w:rsidR="0092792D">
        <w:rPr>
          <w:rFonts w:ascii="Arial" w:hAnsi="Arial" w:cs="Arial"/>
          <w:sz w:val="24"/>
          <w:szCs w:val="24"/>
        </w:rPr>
        <w:t>.</w:t>
      </w:r>
    </w:p>
    <w:p w:rsidR="002F775B" w:rsidRDefault="002F775B" w:rsidP="00D465B1">
      <w:pPr>
        <w:jc w:val="both"/>
        <w:rPr>
          <w:rFonts w:ascii="Arial" w:hAnsi="Arial" w:cs="Arial"/>
          <w:sz w:val="24"/>
          <w:szCs w:val="24"/>
        </w:rPr>
      </w:pPr>
      <w:r w:rsidRPr="00F652F4">
        <w:rPr>
          <w:rFonts w:ascii="Arial" w:hAnsi="Arial" w:cs="Arial"/>
          <w:b/>
          <w:sz w:val="24"/>
          <w:szCs w:val="24"/>
          <w:u w:val="single"/>
        </w:rPr>
        <w:t>Q</w:t>
      </w:r>
      <w:r w:rsidR="00F652F4" w:rsidRPr="00F652F4">
        <w:rPr>
          <w:rFonts w:ascii="Arial" w:hAnsi="Arial" w:cs="Arial"/>
          <w:b/>
          <w:sz w:val="24"/>
          <w:szCs w:val="24"/>
          <w:u w:val="single"/>
        </w:rPr>
        <w:t xml:space="preserve">uestion </w:t>
      </w:r>
      <w:r w:rsidR="008756FA" w:rsidRPr="00F652F4">
        <w:rPr>
          <w:rFonts w:ascii="Arial" w:hAnsi="Arial" w:cs="Arial"/>
          <w:b/>
          <w:sz w:val="24"/>
          <w:szCs w:val="24"/>
          <w:u w:val="single"/>
        </w:rPr>
        <w:t>7</w:t>
      </w:r>
      <w:r w:rsidR="00F652F4">
        <w:rPr>
          <w:rFonts w:ascii="Arial" w:hAnsi="Arial" w:cs="Arial"/>
          <w:sz w:val="24"/>
          <w:szCs w:val="24"/>
        </w:rPr>
        <w:t> : Re</w:t>
      </w:r>
      <w:r w:rsidR="00071691">
        <w:rPr>
          <w:rFonts w:ascii="Arial" w:hAnsi="Arial" w:cs="Arial"/>
          <w:sz w:val="24"/>
          <w:szCs w:val="24"/>
        </w:rPr>
        <w:t>prendre</w:t>
      </w:r>
      <w:r>
        <w:rPr>
          <w:rFonts w:ascii="Arial" w:hAnsi="Arial" w:cs="Arial"/>
          <w:sz w:val="24"/>
          <w:szCs w:val="24"/>
        </w:rPr>
        <w:t xml:space="preserve"> les calculs précédents </w:t>
      </w:r>
      <w:r w:rsidR="000335EB">
        <w:rPr>
          <w:rFonts w:ascii="Arial" w:hAnsi="Arial" w:cs="Arial"/>
          <w:sz w:val="24"/>
          <w:szCs w:val="24"/>
        </w:rPr>
        <w:t xml:space="preserve">en élevant </w:t>
      </w:r>
      <w:r w:rsidR="00071691">
        <w:rPr>
          <w:rFonts w:ascii="Arial" w:hAnsi="Arial" w:cs="Arial"/>
          <w:sz w:val="24"/>
          <w:szCs w:val="24"/>
        </w:rPr>
        <w:t xml:space="preserve">la différence </w:t>
      </w:r>
      <w:r w:rsidR="000335EB">
        <w:rPr>
          <w:rFonts w:ascii="Arial" w:hAnsi="Arial" w:cs="Arial"/>
          <w:sz w:val="24"/>
          <w:szCs w:val="24"/>
        </w:rPr>
        <w:t>au carré</w:t>
      </w:r>
      <w:r>
        <w:rPr>
          <w:rFonts w:ascii="Arial" w:hAnsi="Arial" w:cs="Arial"/>
          <w:sz w:val="24"/>
          <w:szCs w:val="24"/>
        </w:rPr>
        <w:t xml:space="preserve">. </w:t>
      </w:r>
      <w:r w:rsidR="00F652F4">
        <w:rPr>
          <w:rFonts w:ascii="Arial" w:hAnsi="Arial" w:cs="Arial"/>
          <w:sz w:val="24"/>
          <w:szCs w:val="24"/>
        </w:rPr>
        <w:t>A partir de quelle valeur (de quel seuil)</w:t>
      </w:r>
      <w:r>
        <w:rPr>
          <w:rFonts w:ascii="Arial" w:hAnsi="Arial" w:cs="Arial"/>
          <w:sz w:val="24"/>
          <w:szCs w:val="24"/>
        </w:rPr>
        <w:t xml:space="preserve"> pourrai</w:t>
      </w:r>
      <w:r w:rsidR="00F652F4">
        <w:rPr>
          <w:rFonts w:ascii="Arial" w:hAnsi="Arial" w:cs="Arial"/>
          <w:sz w:val="24"/>
          <w:szCs w:val="24"/>
        </w:rPr>
        <w:t>t-on</w:t>
      </w:r>
      <w:r>
        <w:rPr>
          <w:rFonts w:ascii="Arial" w:hAnsi="Arial" w:cs="Arial"/>
          <w:sz w:val="24"/>
          <w:szCs w:val="24"/>
        </w:rPr>
        <w:t xml:space="preserve"> décider qu’un pixel appartient </w:t>
      </w:r>
      <w:r w:rsidR="00F652F4">
        <w:rPr>
          <w:rFonts w:ascii="Arial" w:hAnsi="Arial" w:cs="Arial"/>
          <w:sz w:val="24"/>
          <w:szCs w:val="24"/>
        </w:rPr>
        <w:t>ou non</w:t>
      </w:r>
      <w:r>
        <w:rPr>
          <w:rFonts w:ascii="Arial" w:hAnsi="Arial" w:cs="Arial"/>
          <w:sz w:val="24"/>
          <w:szCs w:val="24"/>
        </w:rPr>
        <w:t xml:space="preserve"> à un contour ?</w:t>
      </w:r>
    </w:p>
    <w:p w:rsidR="002F775B" w:rsidRDefault="002F775B" w:rsidP="00A279BC">
      <w:pPr>
        <w:rPr>
          <w:rFonts w:ascii="Arial" w:hAnsi="Arial" w:cs="Arial"/>
          <w:sz w:val="24"/>
          <w:szCs w:val="24"/>
        </w:rPr>
      </w:pPr>
    </w:p>
    <w:p w:rsidR="00F652F4" w:rsidRDefault="00F652F4" w:rsidP="00A279BC">
      <w:pPr>
        <w:rPr>
          <w:rFonts w:ascii="Arial" w:hAnsi="Arial" w:cs="Arial"/>
          <w:sz w:val="24"/>
          <w:szCs w:val="24"/>
        </w:rPr>
      </w:pPr>
    </w:p>
    <w:p w:rsidR="006E6C9B" w:rsidRDefault="00071691" w:rsidP="006E6C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4510405</wp:posOffset>
            </wp:positionH>
            <wp:positionV relativeFrom="paragraph">
              <wp:posOffset>125730</wp:posOffset>
            </wp:positionV>
            <wp:extent cx="1881505" cy="1981200"/>
            <wp:effectExtent l="19050" t="0" r="4445" b="0"/>
            <wp:wrapSquare wrapText="bothSides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C9B">
        <w:rPr>
          <w:rFonts w:ascii="Arial" w:hAnsi="Arial" w:cs="Arial"/>
          <w:sz w:val="24"/>
          <w:szCs w:val="24"/>
          <w:highlight w:val="yellow"/>
        </w:rPr>
        <w:t>Mesure d’une discontinuité avec 4 pixels voisins</w:t>
      </w:r>
    </w:p>
    <w:p w:rsidR="00E72D18" w:rsidRDefault="006E57DC" w:rsidP="00A279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Avec les exemples précédents, n</w:t>
      </w:r>
      <w:r w:rsidR="009432FD">
        <w:rPr>
          <w:rFonts w:ascii="Arial" w:hAnsi="Arial" w:cs="Arial"/>
          <w:sz w:val="24"/>
          <w:szCs w:val="24"/>
        </w:rPr>
        <w:t>ous n’avons pris en compte qu</w:t>
      </w:r>
      <w:r>
        <w:rPr>
          <w:rFonts w:ascii="Arial" w:hAnsi="Arial" w:cs="Arial"/>
          <w:sz w:val="24"/>
          <w:szCs w:val="24"/>
        </w:rPr>
        <w:t>’un coup</w:t>
      </w:r>
      <w:r w:rsidR="00E72D18">
        <w:rPr>
          <w:rFonts w:ascii="Arial" w:hAnsi="Arial" w:cs="Arial"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 xml:space="preserve"> de</w:t>
      </w:r>
      <w:r w:rsidR="009432FD">
        <w:rPr>
          <w:rFonts w:ascii="Arial" w:hAnsi="Arial" w:cs="Arial"/>
          <w:sz w:val="24"/>
          <w:szCs w:val="24"/>
        </w:rPr>
        <w:t xml:space="preserve"> pixels voisins. </w:t>
      </w:r>
      <w:r w:rsidR="00E72D18">
        <w:rPr>
          <w:rFonts w:ascii="Arial" w:hAnsi="Arial" w:cs="Arial"/>
          <w:sz w:val="24"/>
          <w:szCs w:val="24"/>
        </w:rPr>
        <w:t>On ne tient donc compte que d’une unique</w:t>
      </w:r>
      <w:r w:rsidR="009432FD">
        <w:rPr>
          <w:rFonts w:ascii="Arial" w:hAnsi="Arial" w:cs="Arial"/>
          <w:sz w:val="24"/>
          <w:szCs w:val="24"/>
        </w:rPr>
        <w:t xml:space="preserve"> direction. </w:t>
      </w:r>
    </w:p>
    <w:p w:rsidR="00071691" w:rsidRDefault="009432FD" w:rsidP="00A279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éviter cela on va donc prendre </w:t>
      </w:r>
      <w:r w:rsidR="006E57DC">
        <w:rPr>
          <w:rFonts w:ascii="Arial" w:hAnsi="Arial" w:cs="Arial"/>
          <w:sz w:val="24"/>
          <w:szCs w:val="24"/>
        </w:rPr>
        <w:t>en compte 2 couples de pixels voisins avec des directions opposés (voir s</w:t>
      </w:r>
      <w:r w:rsidR="00E72D18">
        <w:rPr>
          <w:rFonts w:ascii="Arial" w:hAnsi="Arial" w:cs="Arial"/>
          <w:sz w:val="24"/>
          <w:szCs w:val="24"/>
        </w:rPr>
        <w:t>c</w:t>
      </w:r>
      <w:r w:rsidR="006E57DC">
        <w:rPr>
          <w:rFonts w:ascii="Arial" w:hAnsi="Arial" w:cs="Arial"/>
          <w:sz w:val="24"/>
          <w:szCs w:val="24"/>
        </w:rPr>
        <w:t>héma</w:t>
      </w:r>
      <w:r w:rsidR="00E72D18">
        <w:rPr>
          <w:rFonts w:ascii="Arial" w:hAnsi="Arial" w:cs="Arial"/>
          <w:sz w:val="24"/>
          <w:szCs w:val="24"/>
        </w:rPr>
        <w:t>)</w:t>
      </w:r>
      <w:r w:rsidR="00071691">
        <w:rPr>
          <w:rFonts w:ascii="Arial" w:hAnsi="Arial" w:cs="Arial"/>
          <w:sz w:val="24"/>
          <w:szCs w:val="24"/>
        </w:rPr>
        <w:t>.</w:t>
      </w:r>
    </w:p>
    <w:p w:rsidR="00071691" w:rsidRDefault="00071691" w:rsidP="00A279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E72D18">
        <w:rPr>
          <w:rFonts w:ascii="Arial" w:hAnsi="Arial" w:cs="Arial"/>
          <w:sz w:val="24"/>
          <w:szCs w:val="24"/>
        </w:rPr>
        <w:t xml:space="preserve">n calcule </w:t>
      </w:r>
      <w:r>
        <w:rPr>
          <w:rFonts w:ascii="Arial" w:hAnsi="Arial" w:cs="Arial"/>
          <w:sz w:val="24"/>
          <w:szCs w:val="24"/>
        </w:rPr>
        <w:t>ensuite pour chacun des couples de pixels voisins, le carré de la</w:t>
      </w:r>
      <w:r w:rsidR="000335EB">
        <w:rPr>
          <w:rFonts w:ascii="Arial" w:hAnsi="Arial" w:cs="Arial"/>
          <w:sz w:val="24"/>
          <w:szCs w:val="24"/>
        </w:rPr>
        <w:t xml:space="preserve"> différence</w:t>
      </w:r>
      <w:r>
        <w:rPr>
          <w:rFonts w:ascii="Arial" w:hAnsi="Arial" w:cs="Arial"/>
          <w:sz w:val="24"/>
          <w:szCs w:val="24"/>
        </w:rPr>
        <w:t xml:space="preserve"> des niveaux de gris. Enfin, on ajoute les résultats obtenus.</w:t>
      </w:r>
      <w:r w:rsidR="000335EB">
        <w:rPr>
          <w:rFonts w:ascii="Arial" w:hAnsi="Arial" w:cs="Arial"/>
          <w:sz w:val="24"/>
          <w:szCs w:val="24"/>
        </w:rPr>
        <w:t xml:space="preserve"> </w:t>
      </w:r>
    </w:p>
    <w:p w:rsidR="00E72D18" w:rsidRDefault="00E72D18" w:rsidP="00A279BC">
      <w:pPr>
        <w:rPr>
          <w:rFonts w:ascii="Arial" w:hAnsi="Arial" w:cs="Arial"/>
          <w:sz w:val="24"/>
          <w:szCs w:val="24"/>
        </w:rPr>
      </w:pPr>
    </w:p>
    <w:p w:rsidR="009432FD" w:rsidRDefault="009432FD" w:rsidP="00A279BC">
      <w:pPr>
        <w:rPr>
          <w:rFonts w:ascii="Arial" w:hAnsi="Arial" w:cs="Arial"/>
          <w:sz w:val="24"/>
          <w:szCs w:val="24"/>
        </w:rPr>
      </w:pPr>
      <w:r w:rsidRPr="00E72D18">
        <w:rPr>
          <w:rFonts w:ascii="Arial" w:hAnsi="Arial" w:cs="Arial"/>
          <w:b/>
          <w:sz w:val="24"/>
          <w:szCs w:val="24"/>
          <w:u w:val="single"/>
        </w:rPr>
        <w:t>Q</w:t>
      </w:r>
      <w:r w:rsidR="00E72D18" w:rsidRPr="00E72D18">
        <w:rPr>
          <w:rFonts w:ascii="Arial" w:hAnsi="Arial" w:cs="Arial"/>
          <w:b/>
          <w:sz w:val="24"/>
          <w:szCs w:val="24"/>
          <w:u w:val="single"/>
        </w:rPr>
        <w:t xml:space="preserve">uestion </w:t>
      </w:r>
      <w:r w:rsidR="008756FA" w:rsidRPr="00E72D18">
        <w:rPr>
          <w:rFonts w:ascii="Arial" w:hAnsi="Arial" w:cs="Arial"/>
          <w:b/>
          <w:sz w:val="24"/>
          <w:szCs w:val="24"/>
          <w:u w:val="single"/>
        </w:rPr>
        <w:t>8</w:t>
      </w:r>
      <w:r w:rsidR="00E72D18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="00E72D18">
        <w:rPr>
          <w:rFonts w:ascii="Arial" w:hAnsi="Arial" w:cs="Arial"/>
          <w:sz w:val="24"/>
          <w:szCs w:val="24"/>
        </w:rPr>
        <w:t>Calculer</w:t>
      </w:r>
      <w:r>
        <w:rPr>
          <w:rFonts w:ascii="Arial" w:hAnsi="Arial" w:cs="Arial"/>
          <w:sz w:val="24"/>
          <w:szCs w:val="24"/>
        </w:rPr>
        <w:t xml:space="preserve"> </w:t>
      </w:r>
      <w:r w:rsidR="000335EB">
        <w:rPr>
          <w:rFonts w:ascii="Arial" w:hAnsi="Arial" w:cs="Arial"/>
          <w:sz w:val="24"/>
          <w:szCs w:val="24"/>
        </w:rPr>
        <w:t>cette somme</w:t>
      </w:r>
      <w:r w:rsidR="00E72D18">
        <w:rPr>
          <w:rFonts w:ascii="Arial" w:hAnsi="Arial" w:cs="Arial"/>
          <w:sz w:val="24"/>
          <w:szCs w:val="24"/>
        </w:rPr>
        <w:t xml:space="preserve"> pour </w:t>
      </w:r>
      <w:r w:rsidR="00C339A3" w:rsidRPr="008E070A">
        <w:rPr>
          <w:rFonts w:ascii="Times New Roman" w:hAnsi="Times New Roman" w:cs="Times New Roman"/>
          <w:b/>
          <w:sz w:val="24"/>
          <w:szCs w:val="24"/>
        </w:rPr>
        <w:t>P(</w:t>
      </w:r>
      <w:r w:rsidR="00270B89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C339A3" w:rsidRPr="008E070A">
        <w:rPr>
          <w:rFonts w:ascii="Times New Roman" w:hAnsi="Times New Roman" w:cs="Times New Roman"/>
          <w:b/>
          <w:sz w:val="24"/>
          <w:szCs w:val="24"/>
        </w:rPr>
        <w:t>,</w:t>
      </w:r>
      <w:r w:rsidR="00C339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0B89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C339A3" w:rsidRPr="008E070A">
        <w:rPr>
          <w:rFonts w:ascii="Times New Roman" w:hAnsi="Times New Roman" w:cs="Times New Roman"/>
          <w:b/>
          <w:sz w:val="24"/>
          <w:szCs w:val="24"/>
        </w:rPr>
        <w:t>)</w:t>
      </w:r>
      <w:r w:rsidR="00727D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2D18">
        <w:rPr>
          <w:rFonts w:ascii="Arial" w:hAnsi="Arial" w:cs="Arial"/>
          <w:sz w:val="24"/>
          <w:szCs w:val="24"/>
        </w:rPr>
        <w:t xml:space="preserve">et </w:t>
      </w:r>
      <w:r w:rsidR="00C339A3" w:rsidRPr="008E070A">
        <w:rPr>
          <w:rFonts w:ascii="Times New Roman" w:hAnsi="Times New Roman" w:cs="Times New Roman"/>
          <w:b/>
          <w:sz w:val="24"/>
          <w:szCs w:val="24"/>
        </w:rPr>
        <w:t>P(</w:t>
      </w:r>
      <w:r w:rsidR="00270B89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C339A3" w:rsidRPr="008E070A">
        <w:rPr>
          <w:rFonts w:ascii="Times New Roman" w:hAnsi="Times New Roman" w:cs="Times New Roman"/>
          <w:b/>
          <w:sz w:val="24"/>
          <w:szCs w:val="24"/>
        </w:rPr>
        <w:t>,</w:t>
      </w:r>
      <w:r w:rsidR="00C339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0B89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C339A3" w:rsidRPr="008E070A">
        <w:rPr>
          <w:rFonts w:ascii="Times New Roman" w:hAnsi="Times New Roman" w:cs="Times New Roman"/>
          <w:b/>
          <w:sz w:val="24"/>
          <w:szCs w:val="24"/>
        </w:rPr>
        <w:t>)</w:t>
      </w:r>
      <w:r w:rsidR="00C339A3">
        <w:rPr>
          <w:rFonts w:ascii="Times New Roman" w:hAnsi="Times New Roman" w:cs="Times New Roman"/>
          <w:b/>
          <w:sz w:val="24"/>
          <w:szCs w:val="24"/>
        </w:rPr>
        <w:t>.</w:t>
      </w:r>
      <w:r w:rsidR="00E72D18">
        <w:rPr>
          <w:rFonts w:ascii="Arial" w:hAnsi="Arial" w:cs="Arial"/>
          <w:sz w:val="24"/>
          <w:szCs w:val="24"/>
        </w:rPr>
        <w:t xml:space="preserve"> </w:t>
      </w:r>
    </w:p>
    <w:p w:rsidR="00C339A3" w:rsidRDefault="00C339A3" w:rsidP="00A279BC">
      <w:pPr>
        <w:rPr>
          <w:rFonts w:ascii="Arial" w:hAnsi="Arial" w:cs="Arial"/>
          <w:sz w:val="24"/>
          <w:szCs w:val="24"/>
        </w:rPr>
      </w:pPr>
    </w:p>
    <w:p w:rsidR="00C339A3" w:rsidRDefault="00C339A3" w:rsidP="00A279BC">
      <w:pPr>
        <w:rPr>
          <w:rFonts w:ascii="Arial" w:hAnsi="Arial" w:cs="Arial"/>
          <w:sz w:val="24"/>
          <w:szCs w:val="24"/>
        </w:rPr>
      </w:pPr>
    </w:p>
    <w:p w:rsidR="00C339A3" w:rsidRDefault="00C339A3" w:rsidP="00A279BC">
      <w:pPr>
        <w:rPr>
          <w:rFonts w:ascii="Arial" w:hAnsi="Arial" w:cs="Arial"/>
          <w:sz w:val="24"/>
          <w:szCs w:val="24"/>
        </w:rPr>
      </w:pPr>
    </w:p>
    <w:p w:rsidR="00C339A3" w:rsidRDefault="001148BB" w:rsidP="00A279BC">
      <w:pPr>
        <w:rPr>
          <w:rFonts w:ascii="Arial" w:hAnsi="Arial" w:cs="Arial"/>
          <w:sz w:val="24"/>
          <w:szCs w:val="24"/>
        </w:rPr>
      </w:pPr>
      <w:r w:rsidRPr="00E72D18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sz w:val="24"/>
          <w:szCs w:val="24"/>
          <w:u w:val="single"/>
        </w:rPr>
        <w:t>9</w:t>
      </w:r>
      <w:r>
        <w:rPr>
          <w:rFonts w:ascii="Arial" w:hAnsi="Arial" w:cs="Arial"/>
          <w:sz w:val="24"/>
          <w:szCs w:val="24"/>
        </w:rPr>
        <w:t xml:space="preserve"> : Exprimer cette somme pour le pixel </w:t>
      </w:r>
      <w:r w:rsidRPr="008E070A">
        <w:rPr>
          <w:rFonts w:ascii="Times New Roman" w:hAnsi="Times New Roman" w:cs="Times New Roman"/>
          <w:b/>
          <w:sz w:val="24"/>
          <w:szCs w:val="24"/>
        </w:rPr>
        <w:t>P(</w:t>
      </w:r>
      <w:r w:rsidRPr="008E070A">
        <w:rPr>
          <w:rFonts w:ascii="Times New Roman" w:hAnsi="Times New Roman" w:cs="Times New Roman"/>
          <w:b/>
          <w:i/>
          <w:sz w:val="24"/>
          <w:szCs w:val="24"/>
        </w:rPr>
        <w:t>x</w:t>
      </w:r>
      <w:r w:rsidRPr="008E070A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070A">
        <w:rPr>
          <w:rFonts w:ascii="Times New Roman" w:hAnsi="Times New Roman" w:cs="Times New Roman"/>
          <w:b/>
          <w:i/>
          <w:sz w:val="24"/>
          <w:szCs w:val="24"/>
        </w:rPr>
        <w:t>y</w:t>
      </w:r>
      <w:r w:rsidRPr="008E070A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339A3" w:rsidRDefault="00C339A3" w:rsidP="00A279BC">
      <w:pPr>
        <w:rPr>
          <w:rFonts w:ascii="Arial" w:hAnsi="Arial" w:cs="Arial"/>
          <w:sz w:val="24"/>
          <w:szCs w:val="24"/>
        </w:rPr>
      </w:pPr>
    </w:p>
    <w:p w:rsidR="002F775B" w:rsidRDefault="002F775B" w:rsidP="00CE02D5">
      <w:pPr>
        <w:rPr>
          <w:rFonts w:ascii="Arial" w:hAnsi="Arial" w:cs="Arial"/>
          <w:sz w:val="24"/>
          <w:szCs w:val="24"/>
        </w:rPr>
      </w:pPr>
    </w:p>
    <w:p w:rsidR="00EE2AC8" w:rsidRDefault="00EE2AC8" w:rsidP="00CE02D5">
      <w:pPr>
        <w:rPr>
          <w:rFonts w:ascii="Arial" w:hAnsi="Arial" w:cs="Arial"/>
          <w:sz w:val="24"/>
          <w:szCs w:val="24"/>
        </w:rPr>
      </w:pPr>
    </w:p>
    <w:p w:rsidR="008756FA" w:rsidRDefault="008756FA" w:rsidP="008756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Notion de seuil de décision</w:t>
      </w:r>
    </w:p>
    <w:p w:rsidR="008756FA" w:rsidRDefault="008756FA" w:rsidP="00CE02D5">
      <w:pPr>
        <w:rPr>
          <w:rFonts w:ascii="Arial" w:hAnsi="Arial" w:cs="Arial"/>
          <w:sz w:val="24"/>
          <w:szCs w:val="24"/>
        </w:rPr>
      </w:pPr>
      <w:r w:rsidRPr="00071691">
        <w:rPr>
          <w:rFonts w:ascii="Arial" w:hAnsi="Arial" w:cs="Arial"/>
          <w:b/>
          <w:sz w:val="24"/>
          <w:szCs w:val="24"/>
          <w:u w:val="single"/>
        </w:rPr>
        <w:t>Q</w:t>
      </w:r>
      <w:r w:rsidR="00E72D18" w:rsidRPr="00071691">
        <w:rPr>
          <w:rFonts w:ascii="Arial" w:hAnsi="Arial" w:cs="Arial"/>
          <w:b/>
          <w:sz w:val="24"/>
          <w:szCs w:val="24"/>
          <w:u w:val="single"/>
        </w:rPr>
        <w:t xml:space="preserve">uestion </w:t>
      </w:r>
      <w:r w:rsidR="001148BB">
        <w:rPr>
          <w:rFonts w:ascii="Arial" w:hAnsi="Arial" w:cs="Arial"/>
          <w:b/>
          <w:sz w:val="24"/>
          <w:szCs w:val="24"/>
          <w:u w:val="single"/>
        </w:rPr>
        <w:t>10</w:t>
      </w:r>
      <w:r w:rsidR="00E72D18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A partir que quel </w:t>
      </w:r>
      <w:r w:rsidR="00E72D18">
        <w:rPr>
          <w:rFonts w:ascii="Arial" w:hAnsi="Arial" w:cs="Arial"/>
          <w:sz w:val="24"/>
          <w:szCs w:val="24"/>
        </w:rPr>
        <w:t>seuil</w:t>
      </w:r>
      <w:r>
        <w:rPr>
          <w:rFonts w:ascii="Arial" w:hAnsi="Arial" w:cs="Arial"/>
          <w:sz w:val="24"/>
          <w:szCs w:val="24"/>
        </w:rPr>
        <w:t xml:space="preserve"> </w:t>
      </w:r>
      <w:r w:rsidR="00E72D18">
        <w:rPr>
          <w:rFonts w:ascii="Arial" w:hAnsi="Arial" w:cs="Arial"/>
          <w:sz w:val="24"/>
          <w:szCs w:val="24"/>
        </w:rPr>
        <w:t xml:space="preserve">peut-on décider si </w:t>
      </w:r>
      <w:r>
        <w:rPr>
          <w:rFonts w:ascii="Arial" w:hAnsi="Arial" w:cs="Arial"/>
          <w:sz w:val="24"/>
          <w:szCs w:val="24"/>
        </w:rPr>
        <w:t>un pixel fait partie du contour ?</w:t>
      </w:r>
    </w:p>
    <w:p w:rsidR="002F775B" w:rsidRDefault="002F775B" w:rsidP="00CE02D5">
      <w:pPr>
        <w:rPr>
          <w:rFonts w:ascii="Arial" w:hAnsi="Arial" w:cs="Arial"/>
          <w:sz w:val="24"/>
          <w:szCs w:val="24"/>
        </w:rPr>
      </w:pPr>
    </w:p>
    <w:p w:rsidR="00C339A3" w:rsidRDefault="00C339A3" w:rsidP="00CE02D5">
      <w:pPr>
        <w:rPr>
          <w:rFonts w:ascii="Arial" w:hAnsi="Arial" w:cs="Arial"/>
          <w:sz w:val="24"/>
          <w:szCs w:val="24"/>
        </w:rPr>
      </w:pPr>
    </w:p>
    <w:p w:rsidR="00C339A3" w:rsidRDefault="00C339A3">
      <w:pPr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  <w:highlight w:val="yellow"/>
        </w:rPr>
        <w:br w:type="page"/>
      </w:r>
    </w:p>
    <w:p w:rsidR="002F775B" w:rsidRDefault="002F775B" w:rsidP="002F775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lastRenderedPageBreak/>
        <w:t>Programmation en Python de la détection de contours d’une image</w:t>
      </w:r>
    </w:p>
    <w:p w:rsidR="00C339A3" w:rsidRDefault="00C339A3" w:rsidP="00CE02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a programm</w:t>
      </w:r>
      <w:r w:rsidR="0095625D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 xml:space="preserve"> en langage Python, un algorithme qui permet d’afficher le contour d’une image</w:t>
      </w:r>
      <w:r w:rsidR="00270204">
        <w:rPr>
          <w:rFonts w:ascii="Arial" w:hAnsi="Arial" w:cs="Arial"/>
          <w:sz w:val="24"/>
          <w:szCs w:val="24"/>
        </w:rPr>
        <w:t>.</w:t>
      </w:r>
    </w:p>
    <w:p w:rsidR="0095625D" w:rsidRDefault="00270204" w:rsidP="00CE02D5">
      <w:pPr>
        <w:rPr>
          <w:rFonts w:ascii="Arial" w:hAnsi="Arial" w:cs="Arial"/>
          <w:sz w:val="24"/>
          <w:szCs w:val="24"/>
        </w:rPr>
      </w:pPr>
      <w:r w:rsidRPr="00270204">
        <w:rPr>
          <w:rFonts w:ascii="Arial" w:hAnsi="Arial" w:cs="Arial"/>
          <w:b/>
          <w:sz w:val="24"/>
          <w:szCs w:val="24"/>
          <w:u w:val="single"/>
        </w:rPr>
        <w:t>Question 1</w:t>
      </w:r>
      <w:r w:rsidR="001148BB">
        <w:rPr>
          <w:rFonts w:ascii="Arial" w:hAnsi="Arial" w:cs="Arial"/>
          <w:b/>
          <w:sz w:val="24"/>
          <w:szCs w:val="24"/>
          <w:u w:val="single"/>
        </w:rPr>
        <w:t>1</w:t>
      </w:r>
      <w:r>
        <w:rPr>
          <w:rFonts w:ascii="Arial" w:hAnsi="Arial" w:cs="Arial"/>
          <w:b/>
          <w:sz w:val="24"/>
          <w:szCs w:val="24"/>
        </w:rPr>
        <w:t xml:space="preserve"> : </w:t>
      </w:r>
      <w:r w:rsidR="00D465B1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ire attentivement le programme </w:t>
      </w:r>
      <w:r w:rsidR="00D465B1">
        <w:rPr>
          <w:rFonts w:ascii="Arial" w:hAnsi="Arial" w:cs="Arial"/>
          <w:sz w:val="24"/>
          <w:szCs w:val="24"/>
        </w:rPr>
        <w:t xml:space="preserve">python suivant </w:t>
      </w:r>
      <w:r w:rsidR="000335EB">
        <w:rPr>
          <w:rFonts w:ascii="Arial" w:hAnsi="Arial" w:cs="Arial"/>
          <w:sz w:val="24"/>
          <w:szCs w:val="24"/>
        </w:rPr>
        <w:t xml:space="preserve">et compléter la ligne </w:t>
      </w:r>
      <w:r>
        <w:rPr>
          <w:rFonts w:ascii="Arial" w:hAnsi="Arial" w:cs="Arial"/>
          <w:sz w:val="24"/>
          <w:szCs w:val="24"/>
        </w:rPr>
        <w:t>2</w:t>
      </w:r>
      <w:r w:rsidR="007028AA">
        <w:rPr>
          <w:rFonts w:ascii="Arial" w:hAnsi="Arial" w:cs="Arial"/>
          <w:sz w:val="24"/>
          <w:szCs w:val="24"/>
        </w:rPr>
        <w:t>2</w:t>
      </w:r>
      <w:r w:rsidR="00D465B1">
        <w:rPr>
          <w:rFonts w:ascii="Arial" w:hAnsi="Arial" w:cs="Arial"/>
          <w:sz w:val="24"/>
          <w:szCs w:val="24"/>
        </w:rPr>
        <w:t>.</w:t>
      </w:r>
    </w:p>
    <w:p w:rsidR="00C339A3" w:rsidRDefault="007028AA" w:rsidP="00D465B1">
      <w:pPr>
        <w:ind w:left="-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7094552" cy="5818909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338" cy="58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2EE" w:rsidRDefault="009B42EE">
      <w:pPr>
        <w:rPr>
          <w:rFonts w:ascii="Arial" w:hAnsi="Arial" w:cs="Arial"/>
          <w:sz w:val="24"/>
          <w:szCs w:val="24"/>
          <w:highlight w:val="yellow"/>
        </w:rPr>
      </w:pPr>
    </w:p>
    <w:sectPr w:rsidR="009B42EE" w:rsidSect="00AD41DB">
      <w:headerReference w:type="default" r:id="rId16"/>
      <w:footerReference w:type="default" r:id="rId17"/>
      <w:pgSz w:w="11906" w:h="16838"/>
      <w:pgMar w:top="1417" w:right="70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3FFC" w:rsidRDefault="009A3FFC" w:rsidP="00504EE7">
      <w:pPr>
        <w:spacing w:after="0" w:line="240" w:lineRule="auto"/>
      </w:pPr>
      <w:r>
        <w:separator/>
      </w:r>
    </w:p>
  </w:endnote>
  <w:endnote w:type="continuationSeparator" w:id="0">
    <w:p w:rsidR="009A3FFC" w:rsidRDefault="009A3FFC" w:rsidP="00504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204" w:rsidRDefault="00270204" w:rsidP="00D34BA1">
    <w:pPr>
      <w:pStyle w:val="Pieddepage"/>
    </w:pPr>
  </w:p>
  <w:p w:rsidR="00D34BA1" w:rsidRPr="00D34BA1" w:rsidRDefault="00D34BA1" w:rsidP="00D34BA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3FFC" w:rsidRDefault="009A3FFC" w:rsidP="00504EE7">
      <w:pPr>
        <w:spacing w:after="0" w:line="240" w:lineRule="auto"/>
      </w:pPr>
      <w:r>
        <w:separator/>
      </w:r>
    </w:p>
  </w:footnote>
  <w:footnote w:type="continuationSeparator" w:id="0">
    <w:p w:rsidR="009A3FFC" w:rsidRDefault="009A3FFC" w:rsidP="00504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204" w:rsidRDefault="0027020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5186680</wp:posOffset>
          </wp:positionH>
          <wp:positionV relativeFrom="paragraph">
            <wp:posOffset>-316230</wp:posOffset>
          </wp:positionV>
          <wp:extent cx="1133475" cy="755650"/>
          <wp:effectExtent l="0" t="0" r="9525" b="6350"/>
          <wp:wrapNone/>
          <wp:docPr id="16" name="Image 16" descr="RÃ©sultat de recherche d'images pour &quot;enseignement numÃ©riqu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Ã©sultat de recherche d'images pour &quot;enseignement numÃ©rique&quot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SNT (seconde)</w:t>
    </w:r>
    <w:r>
      <w:tab/>
      <w:t>La photographie numérique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9275B"/>
    <w:multiLevelType w:val="multilevel"/>
    <w:tmpl w:val="17B85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4EE7"/>
    <w:rsid w:val="00007963"/>
    <w:rsid w:val="00020460"/>
    <w:rsid w:val="00023CF8"/>
    <w:rsid w:val="000335EB"/>
    <w:rsid w:val="00041457"/>
    <w:rsid w:val="0005350F"/>
    <w:rsid w:val="00061613"/>
    <w:rsid w:val="00071691"/>
    <w:rsid w:val="000850C6"/>
    <w:rsid w:val="0009480D"/>
    <w:rsid w:val="00095676"/>
    <w:rsid w:val="000A5D98"/>
    <w:rsid w:val="000C11F0"/>
    <w:rsid w:val="000D1EC4"/>
    <w:rsid w:val="000D5D0F"/>
    <w:rsid w:val="000E35DD"/>
    <w:rsid w:val="000E4125"/>
    <w:rsid w:val="000E5E1D"/>
    <w:rsid w:val="001148BB"/>
    <w:rsid w:val="001762FA"/>
    <w:rsid w:val="0017782C"/>
    <w:rsid w:val="001A0B66"/>
    <w:rsid w:val="00214A3F"/>
    <w:rsid w:val="002459B8"/>
    <w:rsid w:val="00265B18"/>
    <w:rsid w:val="00270204"/>
    <w:rsid w:val="00270B89"/>
    <w:rsid w:val="002722D3"/>
    <w:rsid w:val="00274587"/>
    <w:rsid w:val="002F2777"/>
    <w:rsid w:val="002F775B"/>
    <w:rsid w:val="00302EFB"/>
    <w:rsid w:val="003148BC"/>
    <w:rsid w:val="00324C6B"/>
    <w:rsid w:val="00340B04"/>
    <w:rsid w:val="00342A24"/>
    <w:rsid w:val="00375D83"/>
    <w:rsid w:val="00397375"/>
    <w:rsid w:val="003A080E"/>
    <w:rsid w:val="003C2DB6"/>
    <w:rsid w:val="003C2E00"/>
    <w:rsid w:val="00416DFD"/>
    <w:rsid w:val="00430226"/>
    <w:rsid w:val="00446F04"/>
    <w:rsid w:val="00472B49"/>
    <w:rsid w:val="004741B3"/>
    <w:rsid w:val="00474997"/>
    <w:rsid w:val="00475098"/>
    <w:rsid w:val="00485611"/>
    <w:rsid w:val="004A18FB"/>
    <w:rsid w:val="00504EE7"/>
    <w:rsid w:val="00507BA3"/>
    <w:rsid w:val="00514323"/>
    <w:rsid w:val="00527374"/>
    <w:rsid w:val="00544592"/>
    <w:rsid w:val="00550E31"/>
    <w:rsid w:val="0057052E"/>
    <w:rsid w:val="005839AF"/>
    <w:rsid w:val="00586DFB"/>
    <w:rsid w:val="00590B5B"/>
    <w:rsid w:val="005A4016"/>
    <w:rsid w:val="005A5A0E"/>
    <w:rsid w:val="005B4670"/>
    <w:rsid w:val="005B6DFD"/>
    <w:rsid w:val="005C7BB9"/>
    <w:rsid w:val="00621847"/>
    <w:rsid w:val="00623A29"/>
    <w:rsid w:val="0066286E"/>
    <w:rsid w:val="00683C04"/>
    <w:rsid w:val="0068694C"/>
    <w:rsid w:val="006C7C3A"/>
    <w:rsid w:val="006D5151"/>
    <w:rsid w:val="006E57DC"/>
    <w:rsid w:val="006E6C9B"/>
    <w:rsid w:val="006F013C"/>
    <w:rsid w:val="00702688"/>
    <w:rsid w:val="007028AA"/>
    <w:rsid w:val="00706B49"/>
    <w:rsid w:val="0072608F"/>
    <w:rsid w:val="00727DD6"/>
    <w:rsid w:val="00784E48"/>
    <w:rsid w:val="00786023"/>
    <w:rsid w:val="0079477E"/>
    <w:rsid w:val="007A6E45"/>
    <w:rsid w:val="007C4A66"/>
    <w:rsid w:val="0081757D"/>
    <w:rsid w:val="008756FA"/>
    <w:rsid w:val="008941FF"/>
    <w:rsid w:val="008D375A"/>
    <w:rsid w:val="008E070A"/>
    <w:rsid w:val="00906D14"/>
    <w:rsid w:val="0092792D"/>
    <w:rsid w:val="009432FD"/>
    <w:rsid w:val="0095625D"/>
    <w:rsid w:val="00957E5F"/>
    <w:rsid w:val="009A3FFC"/>
    <w:rsid w:val="009B42EE"/>
    <w:rsid w:val="00A1444D"/>
    <w:rsid w:val="00A279BC"/>
    <w:rsid w:val="00A40DF8"/>
    <w:rsid w:val="00A55F1C"/>
    <w:rsid w:val="00A61B00"/>
    <w:rsid w:val="00A76737"/>
    <w:rsid w:val="00A94843"/>
    <w:rsid w:val="00AD41DB"/>
    <w:rsid w:val="00B07C8E"/>
    <w:rsid w:val="00B44F80"/>
    <w:rsid w:val="00B5683C"/>
    <w:rsid w:val="00B81896"/>
    <w:rsid w:val="00BC7986"/>
    <w:rsid w:val="00BD6348"/>
    <w:rsid w:val="00C127B9"/>
    <w:rsid w:val="00C339A3"/>
    <w:rsid w:val="00C379D1"/>
    <w:rsid w:val="00C5487A"/>
    <w:rsid w:val="00C67AEA"/>
    <w:rsid w:val="00C9620D"/>
    <w:rsid w:val="00CB1DA4"/>
    <w:rsid w:val="00CC4737"/>
    <w:rsid w:val="00CE02D5"/>
    <w:rsid w:val="00D208D8"/>
    <w:rsid w:val="00D34BA1"/>
    <w:rsid w:val="00D460E1"/>
    <w:rsid w:val="00D465B1"/>
    <w:rsid w:val="00D5253B"/>
    <w:rsid w:val="00D60E98"/>
    <w:rsid w:val="00D721BB"/>
    <w:rsid w:val="00DA652A"/>
    <w:rsid w:val="00DA689B"/>
    <w:rsid w:val="00DB0FFA"/>
    <w:rsid w:val="00DD175F"/>
    <w:rsid w:val="00E16AD4"/>
    <w:rsid w:val="00E2445C"/>
    <w:rsid w:val="00E2725B"/>
    <w:rsid w:val="00E33B58"/>
    <w:rsid w:val="00E41A3E"/>
    <w:rsid w:val="00E45D45"/>
    <w:rsid w:val="00E57421"/>
    <w:rsid w:val="00E60999"/>
    <w:rsid w:val="00E72D18"/>
    <w:rsid w:val="00E7429E"/>
    <w:rsid w:val="00E812DD"/>
    <w:rsid w:val="00E85D14"/>
    <w:rsid w:val="00EB7033"/>
    <w:rsid w:val="00EC1E1D"/>
    <w:rsid w:val="00EC74CB"/>
    <w:rsid w:val="00EE2AC8"/>
    <w:rsid w:val="00EE6A66"/>
    <w:rsid w:val="00F652F4"/>
    <w:rsid w:val="00FF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39EF3B"/>
  <w15:docId w15:val="{74BBDED2-696A-441F-9CBD-21D170DC1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46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04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04EE7"/>
  </w:style>
  <w:style w:type="paragraph" w:styleId="Pieddepage">
    <w:name w:val="footer"/>
    <w:basedOn w:val="Normal"/>
    <w:link w:val="PieddepageCar"/>
    <w:uiPriority w:val="99"/>
    <w:unhideWhenUsed/>
    <w:rsid w:val="00504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04EE7"/>
  </w:style>
  <w:style w:type="character" w:styleId="Lienhypertexte">
    <w:name w:val="Hyperlink"/>
    <w:basedOn w:val="Policepardfaut"/>
    <w:uiPriority w:val="99"/>
    <w:unhideWhenUsed/>
    <w:rsid w:val="00504EE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1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02EFB"/>
    <w:rPr>
      <w:color w:val="605E5C"/>
      <w:shd w:val="clear" w:color="auto" w:fill="E1DFDD"/>
    </w:rPr>
  </w:style>
  <w:style w:type="character" w:customStyle="1" w:styleId="optxtisemp">
    <w:name w:val="op_txt_is_emp"/>
    <w:basedOn w:val="Policepardfaut"/>
    <w:rsid w:val="00E45D45"/>
  </w:style>
  <w:style w:type="table" w:styleId="Grilledutableau">
    <w:name w:val="Table Grid"/>
    <w:basedOn w:val="TableauNormal"/>
    <w:uiPriority w:val="39"/>
    <w:rsid w:val="00B568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DA652A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E0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7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20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thenjeans.fr/sites/default/files/detection_contours_lycee_pasquet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fr.slideshare.net/AKRAMJEBALI/chap4-dtection-decontours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4</Pages>
  <Words>492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julien launay</dc:creator>
  <cp:lastModifiedBy>J SALVA</cp:lastModifiedBy>
  <cp:revision>20</cp:revision>
  <cp:lastPrinted>2019-04-02T13:52:00Z</cp:lastPrinted>
  <dcterms:created xsi:type="dcterms:W3CDTF">2019-03-08T15:28:00Z</dcterms:created>
  <dcterms:modified xsi:type="dcterms:W3CDTF">2019-04-07T05:45:00Z</dcterms:modified>
</cp:coreProperties>
</file>