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before="0" w:after="320" w:line="240" w:lineRule="auto"/>
        <w:ind w:left="0" w:right="0" w:firstLine="0"/>
        <w:jc w:val="left"/>
        <w:rPr>
          <w:rFonts w:ascii="Times Roman" w:hAnsi="Times Roman"/>
          <w:sz w:val="32"/>
          <w:szCs w:val="32"/>
          <w:rtl w:val="0"/>
        </w:rPr>
      </w:pPr>
      <w:r>
        <w:rPr>
          <w:rFonts w:ascii="Times Roman" w:hAnsi="Times Roman"/>
          <w:sz w:val="32"/>
          <w:szCs w:val="32"/>
          <w:rtl w:val="0"/>
        </w:rPr>
        <w:drawing xmlns:a="http://schemas.openxmlformats.org/drawingml/2006/main">
          <wp:inline distT="0" distB="0" distL="0" distR="0">
            <wp:extent cx="913846" cy="745167"/>
            <wp:effectExtent l="0" t="0" r="0" b="0"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846" cy="74516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Par défaut"/>
        <w:bidi w:val="0"/>
        <w:spacing w:before="0" w:after="320"/>
        <w:ind w:left="0" w:right="0" w:firstLine="0"/>
        <w:jc w:val="center"/>
        <w:rPr>
          <w:rFonts w:ascii="Times Roman" w:cs="Times Roman" w:hAnsi="Times Roman" w:eastAsia="Times Roman"/>
          <w:sz w:val="40"/>
          <w:szCs w:val="40"/>
          <w:rtl w:val="0"/>
        </w:rPr>
      </w:pPr>
      <w:r>
        <w:rPr>
          <w:rFonts w:ascii="Times Roman" w:hAnsi="Times Roman"/>
          <w:sz w:val="40"/>
          <w:szCs w:val="40"/>
          <w:rtl w:val="0"/>
          <w:lang w:val="fr-FR"/>
        </w:rPr>
        <w:t>INFORMATION PROGRAMME D</w:t>
      </w:r>
      <w:r>
        <w:rPr>
          <w:rFonts w:ascii="Times Roman" w:hAnsi="Times Roman" w:hint="default"/>
          <w:sz w:val="40"/>
          <w:szCs w:val="40"/>
          <w:rtl w:val="0"/>
          <w:lang w:val="fr-FR"/>
        </w:rPr>
        <w:t>’</w:t>
      </w:r>
      <w:r>
        <w:rPr>
          <w:rFonts w:ascii="Times Roman" w:hAnsi="Times Roman"/>
          <w:sz w:val="40"/>
          <w:szCs w:val="40"/>
          <w:rtl w:val="0"/>
          <w:lang w:val="fr-FR"/>
        </w:rPr>
        <w:t>ECHANGE ACADEMIQUE BRIGITTE SAUZAY</w:t>
      </w:r>
    </w:p>
    <w:p>
      <w:pPr>
        <w:pStyle w:val="Par défaut"/>
        <w:bidi w:val="0"/>
        <w:spacing w:before="0" w:after="32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>Chers parents,</w:t>
      </w:r>
    </w:p>
    <w:p>
      <w:pPr>
        <w:pStyle w:val="Par défaut"/>
        <w:bidi w:val="0"/>
        <w:spacing w:before="0" w:after="32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fr-FR"/>
        </w:rPr>
        <w:t>Dans le cadre de ses partenariats avec les L</w:t>
      </w:r>
      <w:r>
        <w:rPr>
          <w:rFonts w:ascii="Times Roman" w:hAnsi="Times Roman" w:hint="default"/>
          <w:rtl w:val="0"/>
          <w:lang w:val="fr-FR"/>
        </w:rPr>
        <w:t>ä</w:t>
      </w:r>
      <w:r>
        <w:rPr>
          <w:rFonts w:ascii="Times Roman" w:hAnsi="Times Roman"/>
          <w:rtl w:val="0"/>
          <w:lang w:val="fr-FR"/>
        </w:rPr>
        <w:t>nder de Basse-Saxe et de Hambourg (2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gions en Allemagne), l</w:t>
      </w:r>
      <w:r>
        <w:rPr>
          <w:rFonts w:ascii="Times Roman" w:hAnsi="Times Roman" w:hint="default"/>
          <w:rtl w:val="0"/>
          <w:lang w:val="fr-FR"/>
        </w:rPr>
        <w:t>’</w:t>
      </w:r>
      <w:r>
        <w:rPr>
          <w:rFonts w:ascii="Times Roman" w:hAnsi="Times Roman"/>
          <w:rtl w:val="0"/>
          <w:lang w:val="fr-FR"/>
        </w:rPr>
        <w:t>acad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mie de Toulouse propose aux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l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ves germanistes des classes de 4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me, 3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 xml:space="preserve">me et 2nde des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changes individuels.</w:t>
      </w:r>
    </w:p>
    <w:p>
      <w:pPr>
        <w:pStyle w:val="Par défaut"/>
        <w:bidi w:val="0"/>
        <w:spacing w:before="0" w:after="32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fr-FR"/>
        </w:rPr>
        <w:t>Le s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jour en Allemagne est d</w:t>
      </w:r>
      <w:r>
        <w:rPr>
          <w:rFonts w:ascii="Times Roman" w:hAnsi="Times Roman" w:hint="default"/>
          <w:rtl w:val="0"/>
          <w:lang w:val="fr-FR"/>
        </w:rPr>
        <w:t>’</w:t>
      </w:r>
      <w:r>
        <w:rPr>
          <w:rFonts w:ascii="Times Roman" w:hAnsi="Times Roman"/>
          <w:rtl w:val="0"/>
          <w:lang w:val="fr-FR"/>
        </w:rPr>
        <w:t>une dur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e de </w:t>
      </w:r>
      <w:r>
        <w:rPr>
          <w:rStyle w:val="Aucun"/>
          <w:rFonts w:ascii="Times Roman" w:hAnsi="Times Roman"/>
          <w:b w:val="1"/>
          <w:bCs w:val="1"/>
          <w:rtl w:val="0"/>
          <w:lang w:val="fr-FR"/>
        </w:rPr>
        <w:t xml:space="preserve">2 mois (pour les </w:t>
      </w:r>
      <w:r>
        <w:rPr>
          <w:rStyle w:val="Aucun"/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Roman" w:hAnsi="Times Roman"/>
          <w:b w:val="1"/>
          <w:bCs w:val="1"/>
          <w:rtl w:val="0"/>
          <w:lang w:val="fr-FR"/>
        </w:rPr>
        <w:t>l</w:t>
      </w:r>
      <w:r>
        <w:rPr>
          <w:rStyle w:val="Aucun"/>
          <w:rFonts w:ascii="Times Roman" w:hAnsi="Times Roman" w:hint="default"/>
          <w:b w:val="1"/>
          <w:bCs w:val="1"/>
          <w:rtl w:val="0"/>
          <w:lang w:val="fr-FR"/>
        </w:rPr>
        <w:t>è</w:t>
      </w:r>
      <w:r>
        <w:rPr>
          <w:rStyle w:val="Aucun"/>
          <w:rFonts w:ascii="Times Roman" w:hAnsi="Times Roman"/>
          <w:b w:val="1"/>
          <w:bCs w:val="1"/>
          <w:rtl w:val="0"/>
          <w:lang w:val="fr-FR"/>
        </w:rPr>
        <w:t>ves de 4</w:t>
      </w:r>
      <w:r>
        <w:rPr>
          <w:rStyle w:val="Aucun"/>
          <w:rFonts w:ascii="Times Roman" w:hAnsi="Times Roman" w:hint="default"/>
          <w:b w:val="1"/>
          <w:bCs w:val="1"/>
          <w:rtl w:val="0"/>
          <w:lang w:val="fr-FR"/>
        </w:rPr>
        <w:t>è</w:t>
      </w:r>
      <w:r>
        <w:rPr>
          <w:rStyle w:val="Aucun"/>
          <w:rFonts w:ascii="Times Roman" w:hAnsi="Times Roman"/>
          <w:b w:val="1"/>
          <w:bCs w:val="1"/>
          <w:rtl w:val="0"/>
          <w:lang w:val="fr-FR"/>
        </w:rPr>
        <w:t xml:space="preserve">me) </w:t>
      </w:r>
      <w:r>
        <w:rPr>
          <w:rFonts w:ascii="Times Roman" w:hAnsi="Times Roman"/>
          <w:rtl w:val="0"/>
          <w:lang w:val="fr-FR"/>
        </w:rPr>
        <w:t>pouvant aller jusqu</w:t>
      </w:r>
      <w:r>
        <w:rPr>
          <w:rFonts w:ascii="Times Roman" w:hAnsi="Times Roman" w:hint="default"/>
          <w:rtl w:val="0"/>
          <w:lang w:val="fr-FR"/>
        </w:rPr>
        <w:t xml:space="preserve">’à </w:t>
      </w:r>
      <w:r>
        <w:rPr>
          <w:rStyle w:val="Aucun"/>
          <w:rFonts w:ascii="Times Roman" w:hAnsi="Times Roman"/>
          <w:b w:val="1"/>
          <w:bCs w:val="1"/>
          <w:rtl w:val="0"/>
          <w:lang w:val="fr-FR"/>
        </w:rPr>
        <w:t xml:space="preserve">3 mois (pour les </w:t>
      </w:r>
      <w:r>
        <w:rPr>
          <w:rStyle w:val="Aucun"/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Roman" w:hAnsi="Times Roman"/>
          <w:b w:val="1"/>
          <w:bCs w:val="1"/>
          <w:rtl w:val="0"/>
          <w:lang w:val="fr-FR"/>
        </w:rPr>
        <w:t>l</w:t>
      </w:r>
      <w:r>
        <w:rPr>
          <w:rStyle w:val="Aucun"/>
          <w:rFonts w:ascii="Times Roman" w:hAnsi="Times Roman" w:hint="default"/>
          <w:b w:val="1"/>
          <w:bCs w:val="1"/>
          <w:rtl w:val="0"/>
          <w:lang w:val="fr-FR"/>
        </w:rPr>
        <w:t>è</w:t>
      </w:r>
      <w:r>
        <w:rPr>
          <w:rStyle w:val="Aucun"/>
          <w:rFonts w:ascii="Times Roman" w:hAnsi="Times Roman"/>
          <w:b w:val="1"/>
          <w:bCs w:val="1"/>
          <w:rtl w:val="0"/>
          <w:lang w:val="fr-FR"/>
        </w:rPr>
        <w:t>ves de 3</w:t>
      </w:r>
      <w:r>
        <w:rPr>
          <w:rStyle w:val="Aucun"/>
          <w:rFonts w:ascii="Times Roman" w:hAnsi="Times Roman" w:hint="default"/>
          <w:b w:val="1"/>
          <w:bCs w:val="1"/>
          <w:rtl w:val="0"/>
          <w:lang w:val="fr-FR"/>
        </w:rPr>
        <w:t>è</w:t>
      </w:r>
      <w:r>
        <w:rPr>
          <w:rStyle w:val="Aucun"/>
          <w:rFonts w:ascii="Times Roman" w:hAnsi="Times Roman"/>
          <w:b w:val="1"/>
          <w:bCs w:val="1"/>
          <w:rtl w:val="0"/>
          <w:lang w:val="fr-FR"/>
        </w:rPr>
        <w:t>me et de 2nde)</w:t>
      </w:r>
      <w:r>
        <w:rPr>
          <w:rFonts w:ascii="Times Roman" w:hAnsi="Times Roman"/>
          <w:rtl w:val="0"/>
          <w:lang w:val="fr-FR"/>
        </w:rPr>
        <w:t xml:space="preserve">; il doit avoir lieu </w:t>
      </w:r>
      <w:r>
        <w:rPr>
          <w:rStyle w:val="Aucun"/>
          <w:rFonts w:ascii="Times Roman" w:hAnsi="Times Roman"/>
          <w:b w:val="1"/>
          <w:bCs w:val="1"/>
          <w:rtl w:val="0"/>
          <w:lang w:val="fr-FR"/>
        </w:rPr>
        <w:t>entre le 21 mars 2026 et le 13 juin 2026</w:t>
      </w:r>
      <w:r>
        <w:rPr>
          <w:rFonts w:ascii="Times Roman" w:hAnsi="Times Roman"/>
          <w:rtl w:val="0"/>
          <w:lang w:val="fr-FR"/>
        </w:rPr>
        <w:t>. Votre enfant sera scolaris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dans le m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 xml:space="preserve">me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tablissement que son correspondant allemand.</w:t>
      </w:r>
    </w:p>
    <w:p>
      <w:pPr>
        <w:pStyle w:val="Par défaut"/>
        <w:bidi w:val="0"/>
        <w:spacing w:before="0" w:after="320" w:line="240" w:lineRule="auto"/>
        <w:ind w:left="0" w:right="0" w:firstLine="0"/>
        <w:jc w:val="both"/>
        <w:rPr>
          <w:rStyle w:val="Aucun"/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rtl w:val="0"/>
          <w:lang w:val="fr-FR"/>
        </w:rPr>
        <w:t>Comme il s</w:t>
      </w:r>
      <w:r>
        <w:rPr>
          <w:rFonts w:ascii="Times Roman" w:hAnsi="Times Roman" w:hint="default"/>
          <w:rtl w:val="0"/>
          <w:lang w:val="fr-FR"/>
        </w:rPr>
        <w:t>’</w:t>
      </w:r>
      <w:r>
        <w:rPr>
          <w:rFonts w:ascii="Times Roman" w:hAnsi="Times Roman"/>
          <w:rtl w:val="0"/>
          <w:lang w:val="fr-FR"/>
        </w:rPr>
        <w:t>agit d</w:t>
      </w:r>
      <w:r>
        <w:rPr>
          <w:rFonts w:ascii="Times Roman" w:hAnsi="Times Roman" w:hint="default"/>
          <w:rtl w:val="0"/>
          <w:lang w:val="fr-FR"/>
        </w:rPr>
        <w:t>’</w:t>
      </w:r>
      <w:r>
        <w:rPr>
          <w:rFonts w:ascii="Times Roman" w:hAnsi="Times Roman"/>
          <w:rtl w:val="0"/>
          <w:lang w:val="fr-FR"/>
        </w:rPr>
        <w:t xml:space="preserve">un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change, le correspondant allemand sera pr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sent et scolaris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en France dans l</w:t>
      </w:r>
      <w:r>
        <w:rPr>
          <w:rFonts w:ascii="Times Roman" w:hAnsi="Times Roman" w:hint="default"/>
          <w:rtl w:val="0"/>
          <w:lang w:val="fr-FR"/>
        </w:rPr>
        <w:t>’é</w:t>
      </w:r>
      <w:r>
        <w:rPr>
          <w:rFonts w:ascii="Times Roman" w:hAnsi="Times Roman"/>
          <w:rtl w:val="0"/>
          <w:lang w:val="fr-FR"/>
        </w:rPr>
        <w:t xml:space="preserve">tablissement de votre enfant </w:t>
      </w:r>
      <w:r>
        <w:rPr>
          <w:rStyle w:val="Aucun"/>
          <w:rFonts w:ascii="Times Roman" w:hAnsi="Times Roman"/>
          <w:b w:val="1"/>
          <w:bCs w:val="1"/>
          <w:rtl w:val="0"/>
          <w:lang w:val="fr-FR"/>
        </w:rPr>
        <w:t>entre le 12 septembre 2026 et le 5 d</w:t>
      </w:r>
      <w:r>
        <w:rPr>
          <w:rStyle w:val="Aucun"/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Roman" w:hAnsi="Times Roman"/>
          <w:b w:val="1"/>
          <w:bCs w:val="1"/>
          <w:rtl w:val="0"/>
          <w:lang w:val="fr-FR"/>
        </w:rPr>
        <w:t>cembre 2026.</w:t>
      </w:r>
    </w:p>
    <w:p>
      <w:pPr>
        <w:pStyle w:val="Par défaut"/>
        <w:bidi w:val="0"/>
        <w:spacing w:before="0" w:after="32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fr-FR"/>
        </w:rPr>
        <w:t>Ce programme d</w:t>
      </w:r>
      <w:r>
        <w:rPr>
          <w:rFonts w:ascii="Times Roman" w:hAnsi="Times Roman" w:hint="default"/>
          <w:rtl w:val="0"/>
          <w:lang w:val="fr-FR"/>
        </w:rPr>
        <w:t>’é</w:t>
      </w:r>
      <w:r>
        <w:rPr>
          <w:rFonts w:ascii="Times Roman" w:hAnsi="Times Roman"/>
          <w:rtl w:val="0"/>
          <w:lang w:val="fr-FR"/>
        </w:rPr>
        <w:t>change individuel</w:t>
      </w:r>
      <w:r>
        <w:rPr>
          <w:rFonts w:ascii="Times Roman" w:hAnsi="Times Roman"/>
          <w:rtl w:val="0"/>
          <w:lang w:val="fr-FR"/>
        </w:rPr>
        <w:t xml:space="preserve"> s'adresse 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fr-FR"/>
        </w:rPr>
        <w:t xml:space="preserve">des </w:t>
      </w:r>
      <w:r>
        <w:rPr>
          <w:rStyle w:val="Aucun"/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Roman" w:hAnsi="Times Roman"/>
          <w:b w:val="1"/>
          <w:bCs w:val="1"/>
          <w:rtl w:val="0"/>
        </w:rPr>
        <w:t>l</w:t>
      </w:r>
      <w:r>
        <w:rPr>
          <w:rStyle w:val="Aucun"/>
          <w:rFonts w:ascii="Times Roman" w:hAnsi="Times Roman" w:hint="default"/>
          <w:b w:val="1"/>
          <w:bCs w:val="1"/>
          <w:rtl w:val="0"/>
          <w:lang w:val="it-IT"/>
        </w:rPr>
        <w:t>è</w:t>
      </w:r>
      <w:r>
        <w:rPr>
          <w:rStyle w:val="Aucun"/>
          <w:rFonts w:ascii="Times Roman" w:hAnsi="Times Roman"/>
          <w:b w:val="1"/>
          <w:bCs w:val="1"/>
          <w:rtl w:val="0"/>
          <w:lang w:val="fr-FR"/>
        </w:rPr>
        <w:t>ves motiv</w:t>
      </w:r>
      <w:r>
        <w:rPr>
          <w:rStyle w:val="Aucun"/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Roman" w:hAnsi="Times Roman"/>
          <w:b w:val="1"/>
          <w:bCs w:val="1"/>
          <w:rtl w:val="0"/>
        </w:rPr>
        <w:t>s</w:t>
      </w:r>
      <w:r>
        <w:rPr>
          <w:rStyle w:val="Aucun"/>
          <w:rFonts w:ascii="Times Roman" w:hAnsi="Times Roman"/>
          <w:b w:val="1"/>
          <w:bCs w:val="1"/>
          <w:rtl w:val="0"/>
          <w:lang w:val="fr-FR"/>
        </w:rPr>
        <w:t>,  curieux, sociables, ouverts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fr-FR"/>
        </w:rPr>
        <w:t xml:space="preserve">et </w:t>
      </w:r>
      <w:r>
        <w:rPr>
          <w:rFonts w:ascii="Times Roman" w:hAnsi="Times Roman"/>
          <w:rtl w:val="0"/>
          <w:lang w:val="fr-FR"/>
        </w:rPr>
        <w:t>ayant un</w:t>
      </w:r>
      <w:r>
        <w:rPr>
          <w:rStyle w:val="Aucun"/>
          <w:rFonts w:ascii="Times Roman" w:hAnsi="Times Roman"/>
          <w:b w:val="1"/>
          <w:bCs w:val="1"/>
          <w:rtl w:val="0"/>
          <w:lang w:val="fr-FR"/>
        </w:rPr>
        <w:t xml:space="preserve"> niveau</w:t>
      </w:r>
      <w:r>
        <w:rPr>
          <w:rStyle w:val="Aucun"/>
          <w:rFonts w:ascii="Times Roman" w:hAnsi="Times Roman"/>
          <w:b w:val="1"/>
          <w:bCs w:val="1"/>
          <w:rtl w:val="0"/>
          <w:lang w:val="fr-FR"/>
        </w:rPr>
        <w:t xml:space="preserve"> d</w:t>
      </w:r>
      <w:r>
        <w:rPr>
          <w:rStyle w:val="Aucun"/>
          <w:rFonts w:ascii="Times Roman" w:hAnsi="Times Roman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Times Roman" w:hAnsi="Times Roman"/>
          <w:b w:val="1"/>
          <w:bCs w:val="1"/>
          <w:rtl w:val="0"/>
          <w:lang w:val="fr-FR"/>
        </w:rPr>
        <w:t>allemand leur permettant de s</w:t>
      </w:r>
      <w:r>
        <w:rPr>
          <w:rStyle w:val="Aucun"/>
          <w:rFonts w:ascii="Times Roman" w:hAnsi="Times Roman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Times Roman" w:hAnsi="Times Roman"/>
          <w:b w:val="1"/>
          <w:bCs w:val="1"/>
          <w:rtl w:val="0"/>
          <w:lang w:val="fr-FR"/>
        </w:rPr>
        <w:t>orienter et de communiquer (niveau A1/A2)</w:t>
      </w:r>
      <w:r>
        <w:rPr>
          <w:rFonts w:ascii="Times Roman" w:hAnsi="Times Roman"/>
          <w:rtl w:val="0"/>
          <w:lang w:val="fr-FR"/>
        </w:rPr>
        <w:t xml:space="preserve">, car les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  <w:lang w:val="it-IT"/>
        </w:rPr>
        <w:t>è</w:t>
      </w:r>
      <w:r>
        <w:rPr>
          <w:rFonts w:ascii="Times Roman" w:hAnsi="Times Roman"/>
          <w:rtl w:val="0"/>
          <w:lang w:val="fr-FR"/>
        </w:rPr>
        <w:t>ves vivent dans une famille allemande et suivent les m</w:t>
      </w:r>
      <w:r>
        <w:rPr>
          <w:rFonts w:ascii="Times Roman" w:hAnsi="Times Roman" w:hint="default"/>
          <w:rtl w:val="0"/>
        </w:rPr>
        <w:t>ê</w:t>
      </w:r>
      <w:r>
        <w:rPr>
          <w:rFonts w:ascii="Times Roman" w:hAnsi="Times Roman"/>
          <w:rtl w:val="0"/>
          <w:lang w:val="fr-FR"/>
        </w:rPr>
        <w:t xml:space="preserve">mes cours que leur partenaire allemand au </w:t>
      </w:r>
      <w:r>
        <w:rPr>
          <w:rFonts w:ascii="Times Roman" w:hAnsi="Times Roman"/>
          <w:rtl w:val="0"/>
          <w:lang w:val="fr-FR"/>
        </w:rPr>
        <w:t>Gymnasium (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tablissement d</w:t>
      </w:r>
      <w:r>
        <w:rPr>
          <w:rFonts w:ascii="Times Roman" w:hAnsi="Times Roman" w:hint="default"/>
          <w:rtl w:val="0"/>
          <w:lang w:val="fr-FR"/>
        </w:rPr>
        <w:t>’é</w:t>
      </w:r>
      <w:r>
        <w:rPr>
          <w:rFonts w:ascii="Times Roman" w:hAnsi="Times Roman"/>
          <w:rtl w:val="0"/>
          <w:lang w:val="fr-FR"/>
        </w:rPr>
        <w:t>ducation secondaire)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/>
          <w:rtl w:val="0"/>
          <w:lang w:val="fr-FR"/>
        </w:rPr>
        <w:t>La famille est partie prenante de ce projet puisqu</w:t>
      </w:r>
      <w:r>
        <w:rPr>
          <w:rFonts w:ascii="Times Roman" w:hAnsi="Times Roman" w:hint="default"/>
          <w:rtl w:val="0"/>
          <w:lang w:val="fr-FR"/>
        </w:rPr>
        <w:t>’</w:t>
      </w:r>
      <w:r>
        <w:rPr>
          <w:rFonts w:ascii="Times Roman" w:hAnsi="Times Roman"/>
          <w:rtl w:val="0"/>
          <w:lang w:val="fr-FR"/>
        </w:rPr>
        <w:t xml:space="preserve">elle doit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tablir un lien avec la famille allemande et accueillir le correspondant dans les meilleures conditions.</w:t>
      </w:r>
    </w:p>
    <w:p>
      <w:pPr>
        <w:pStyle w:val="Par défaut"/>
        <w:bidi w:val="0"/>
        <w:spacing w:before="0" w:after="32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fr-FR"/>
        </w:rPr>
        <w:t>Le Rectorat de l</w:t>
      </w:r>
      <w:r>
        <w:rPr>
          <w:rFonts w:ascii="Times Roman" w:hAnsi="Times Roman" w:hint="default"/>
          <w:rtl w:val="0"/>
          <w:lang w:val="fr-FR"/>
        </w:rPr>
        <w:t>’</w:t>
      </w:r>
      <w:r>
        <w:rPr>
          <w:rFonts w:ascii="Times Roman" w:hAnsi="Times Roman"/>
          <w:rtl w:val="0"/>
          <w:lang w:val="fr-FR"/>
        </w:rPr>
        <w:t>acad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mie s</w:t>
      </w:r>
      <w:r>
        <w:rPr>
          <w:rFonts w:ascii="Times Roman" w:hAnsi="Times Roman" w:hint="default"/>
          <w:rtl w:val="0"/>
          <w:lang w:val="fr-FR"/>
        </w:rPr>
        <w:t>’</w:t>
      </w:r>
      <w:r>
        <w:rPr>
          <w:rFonts w:ascii="Times Roman" w:hAnsi="Times Roman"/>
          <w:rtl w:val="0"/>
          <w:lang w:val="fr-FR"/>
        </w:rPr>
        <w:t xml:space="preserve">occupe de trouver un correspondant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 xml:space="preserve">votre enfant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l</w:t>
      </w:r>
      <w:r>
        <w:rPr>
          <w:rFonts w:ascii="Times Roman" w:hAnsi="Times Roman" w:hint="default"/>
          <w:rtl w:val="0"/>
          <w:lang w:val="fr-FR"/>
        </w:rPr>
        <w:t>’</w:t>
      </w:r>
      <w:r>
        <w:rPr>
          <w:rFonts w:ascii="Times Roman" w:hAnsi="Times Roman"/>
          <w:rtl w:val="0"/>
          <w:lang w:val="fr-FR"/>
        </w:rPr>
        <w:t>appui du dossier qu</w:t>
      </w:r>
      <w:r>
        <w:rPr>
          <w:rFonts w:ascii="Times Roman" w:hAnsi="Times Roman" w:hint="default"/>
          <w:rtl w:val="0"/>
          <w:lang w:val="fr-FR"/>
        </w:rPr>
        <w:t>’</w:t>
      </w:r>
      <w:r>
        <w:rPr>
          <w:rFonts w:ascii="Times Roman" w:hAnsi="Times Roman"/>
          <w:rtl w:val="0"/>
          <w:lang w:val="fr-FR"/>
        </w:rPr>
        <w:t>il aura compl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; le voyage aller sera accompagn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par un adulte, et un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f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rent p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dagogique sera en lien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gulier avec les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l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ves lors de leur s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jour.</w:t>
      </w:r>
    </w:p>
    <w:p>
      <w:pPr>
        <w:pStyle w:val="Par défaut"/>
        <w:bidi w:val="0"/>
        <w:spacing w:before="0" w:after="32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fr-FR"/>
        </w:rPr>
        <w:t>Si votre enfant a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j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un correspondant qui souhaite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aliser l</w:t>
      </w:r>
      <w:r>
        <w:rPr>
          <w:rFonts w:ascii="Times Roman" w:hAnsi="Times Roman" w:hint="default"/>
          <w:rtl w:val="0"/>
          <w:lang w:val="fr-FR"/>
        </w:rPr>
        <w:t>’é</w:t>
      </w:r>
      <w:r>
        <w:rPr>
          <w:rFonts w:ascii="Times Roman" w:hAnsi="Times Roman"/>
          <w:rtl w:val="0"/>
          <w:lang w:val="fr-FR"/>
        </w:rPr>
        <w:t>change Brigitte Sauzay, dans le cadre du partenariat avec nos deux L</w:t>
      </w:r>
      <w:r>
        <w:rPr>
          <w:rFonts w:ascii="Times Roman" w:hAnsi="Times Roman" w:hint="default"/>
          <w:rtl w:val="0"/>
          <w:lang w:val="fr-FR"/>
        </w:rPr>
        <w:t>ä</w:t>
      </w:r>
      <w:r>
        <w:rPr>
          <w:rFonts w:ascii="Times Roman" w:hAnsi="Times Roman"/>
          <w:rtl w:val="0"/>
          <w:lang w:val="fr-FR"/>
        </w:rPr>
        <w:t>nder, les modalit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 sont diff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rentes et un peu plus souples. Vous avez alors une certaine libert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sur les dates du s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jour et pouvez organiser int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gralement le voyage.</w:t>
      </w:r>
    </w:p>
    <w:p>
      <w:pPr>
        <w:pStyle w:val="Par défaut"/>
        <w:bidi w:val="0"/>
        <w:spacing w:before="0" w:after="32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fr-FR"/>
        </w:rPr>
        <w:t xml:space="preserve">Si, dans tous les cas, le trajet reste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la charge des familles, l</w:t>
      </w:r>
      <w:r>
        <w:rPr>
          <w:rFonts w:ascii="Times Roman" w:hAnsi="Times Roman" w:hint="default"/>
          <w:rtl w:val="0"/>
          <w:lang w:val="fr-FR"/>
        </w:rPr>
        <w:t>’</w:t>
      </w:r>
      <w:r>
        <w:rPr>
          <w:rFonts w:ascii="Times Roman" w:hAnsi="Times Roman"/>
          <w:rtl w:val="0"/>
          <w:lang w:val="fr-FR"/>
        </w:rPr>
        <w:t>OFAJ (Office Franco-Allemand pour la Jeunesse) verse une subvention apr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s le retour de l</w:t>
      </w:r>
      <w:r>
        <w:rPr>
          <w:rFonts w:ascii="Times Roman" w:hAnsi="Times Roman" w:hint="default"/>
          <w:rtl w:val="0"/>
          <w:lang w:val="fr-FR"/>
        </w:rPr>
        <w:t>’é</w:t>
      </w:r>
      <w:r>
        <w:rPr>
          <w:rFonts w:ascii="Times Roman" w:hAnsi="Times Roman"/>
          <w:rtl w:val="0"/>
          <w:lang w:val="fr-FR"/>
        </w:rPr>
        <w:t>l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ve sous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serve du respect des conditions de l</w:t>
      </w:r>
      <w:r>
        <w:rPr>
          <w:rFonts w:ascii="Times Roman" w:hAnsi="Times Roman" w:hint="default"/>
          <w:rtl w:val="0"/>
          <w:lang w:val="fr-FR"/>
        </w:rPr>
        <w:t>’</w:t>
      </w:r>
      <w:r>
        <w:rPr>
          <w:rFonts w:ascii="Times Roman" w:hAnsi="Times Roman"/>
          <w:rtl w:val="0"/>
          <w:lang w:val="fr-FR"/>
        </w:rPr>
        <w:t>OFAJ.</w:t>
      </w:r>
    </w:p>
    <w:p>
      <w:pPr>
        <w:pStyle w:val="Par défaut"/>
        <w:bidi w:val="0"/>
        <w:spacing w:before="0" w:after="32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fr-FR"/>
        </w:rPr>
        <w:t>A l</w:t>
      </w:r>
      <w:r>
        <w:rPr>
          <w:rFonts w:ascii="Times Roman" w:hAnsi="Times Roman" w:hint="default"/>
          <w:rtl w:val="0"/>
          <w:lang w:val="fr-FR"/>
        </w:rPr>
        <w:t>’</w:t>
      </w:r>
      <w:r>
        <w:rPr>
          <w:rFonts w:ascii="Times Roman" w:hAnsi="Times Roman"/>
          <w:rtl w:val="0"/>
          <w:lang w:val="fr-FR"/>
        </w:rPr>
        <w:t>issu du s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jour, une attestation de pr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sence sera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livr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e par l</w:t>
      </w:r>
      <w:r>
        <w:rPr>
          <w:rFonts w:ascii="Times Roman" w:hAnsi="Times Roman" w:hint="default"/>
          <w:rtl w:val="0"/>
          <w:lang w:val="fr-FR"/>
        </w:rPr>
        <w:t>’é</w:t>
      </w:r>
      <w:r>
        <w:rPr>
          <w:rFonts w:ascii="Times Roman" w:hAnsi="Times Roman"/>
          <w:rtl w:val="0"/>
          <w:lang w:val="fr-FR"/>
        </w:rPr>
        <w:t>tablissement d</w:t>
      </w:r>
      <w:r>
        <w:rPr>
          <w:rFonts w:ascii="Times Roman" w:hAnsi="Times Roman" w:hint="default"/>
          <w:rtl w:val="0"/>
          <w:lang w:val="fr-FR"/>
        </w:rPr>
        <w:t>’</w:t>
      </w:r>
      <w:r>
        <w:rPr>
          <w:rFonts w:ascii="Times Roman" w:hAnsi="Times Roman"/>
          <w:rtl w:val="0"/>
          <w:lang w:val="fr-FR"/>
        </w:rPr>
        <w:t>accueil, afin que le s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jour soit reconnu par le Rectorat de Toulouse et l</w:t>
      </w:r>
      <w:r>
        <w:rPr>
          <w:rFonts w:ascii="Times Roman" w:hAnsi="Times Roman" w:hint="default"/>
          <w:rtl w:val="0"/>
          <w:lang w:val="fr-FR"/>
        </w:rPr>
        <w:t>’</w:t>
      </w:r>
      <w:r>
        <w:rPr>
          <w:rFonts w:ascii="Times Roman" w:hAnsi="Times Roman"/>
          <w:rtl w:val="0"/>
          <w:lang w:val="fr-FR"/>
        </w:rPr>
        <w:t>OFAJ.</w:t>
      </w:r>
    </w:p>
    <w:p>
      <w:pPr>
        <w:pStyle w:val="Par défaut"/>
        <w:bidi w:val="0"/>
        <w:spacing w:before="0" w:after="32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fr-FR"/>
        </w:rPr>
        <w:t xml:space="preserve">Je me tiens naturellement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votre disposition pour toute question. Vous pouvez me contacter via l</w:t>
      </w:r>
      <w:r>
        <w:rPr>
          <w:rFonts w:ascii="Times Roman" w:hAnsi="Times Roman" w:hint="default"/>
          <w:rtl w:val="0"/>
          <w:lang w:val="fr-FR"/>
        </w:rPr>
        <w:t>’</w:t>
      </w:r>
      <w:r>
        <w:rPr>
          <w:rFonts w:ascii="Times Roman" w:hAnsi="Times Roman"/>
          <w:rtl w:val="0"/>
          <w:lang w:val="fr-FR"/>
        </w:rPr>
        <w:t xml:space="preserve">ENT ou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l</w:t>
      </w:r>
      <w:r>
        <w:rPr>
          <w:rFonts w:ascii="Times Roman" w:hAnsi="Times Roman" w:hint="default"/>
          <w:rtl w:val="0"/>
          <w:lang w:val="fr-FR"/>
        </w:rPr>
        <w:t>’</w:t>
      </w:r>
      <w:r>
        <w:rPr>
          <w:rFonts w:ascii="Times Roman" w:hAnsi="Times Roman"/>
          <w:rtl w:val="0"/>
          <w:lang w:val="fr-FR"/>
        </w:rPr>
        <w:t>adresse suivante: _______________________________________</w:t>
      </w:r>
    </w:p>
    <w:p>
      <w:pPr>
        <w:pStyle w:val="Par défaut"/>
        <w:bidi w:val="0"/>
        <w:spacing w:before="0" w:after="32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fr-FR"/>
        </w:rPr>
        <w:t xml:space="preserve">Si plusieurs familles devaient 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tre int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ress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es, nous pourrons pr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voir une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union.</w:t>
      </w:r>
    </w:p>
    <w:p>
      <w:pPr>
        <w:pStyle w:val="Par défaut"/>
        <w:bidi w:val="0"/>
        <w:spacing w:before="0" w:line="240" w:lineRule="auto"/>
        <w:ind w:left="0" w:right="0" w:firstLine="0"/>
        <w:jc w:val="right"/>
        <w:rPr>
          <w:rtl w:val="0"/>
        </w:rPr>
      </w:pPr>
      <w:r>
        <w:rPr>
          <w:rFonts w:ascii="Times Roman" w:hAnsi="Times Roman"/>
          <w:rtl w:val="0"/>
          <w:lang w:val="fr-FR"/>
        </w:rPr>
        <w:t>__________________________ professeur d</w:t>
      </w:r>
      <w:r>
        <w:rPr>
          <w:rFonts w:ascii="Times Roman" w:hAnsi="Times Roman" w:hint="default"/>
          <w:rtl w:val="0"/>
          <w:lang w:val="fr-FR"/>
        </w:rPr>
        <w:t>’</w:t>
      </w:r>
      <w:r>
        <w:rPr>
          <w:rFonts w:ascii="Times Roman" w:hAnsi="Times Roman"/>
          <w:rtl w:val="0"/>
          <w:lang w:val="fr-FR"/>
        </w:rPr>
        <w:t>allemand</w:t>
      </w:r>
    </w:p>
    <w:sectPr>
      <w:headerReference w:type="default" r:id="rId5"/>
      <w:footerReference w:type="default" r:id="rId6"/>
      <w:pgSz w:w="11906" w:h="16838" w:orient="portrait"/>
      <w:pgMar w:top="720" w:right="1134" w:bottom="720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