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5A" w:rsidRPr="00077E3F" w:rsidRDefault="00DA4AC9" w:rsidP="00077E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  <w:sectPr w:rsidR="005D095A" w:rsidRPr="00077E3F" w:rsidSect="00DA4AC9">
          <w:type w:val="continuous"/>
          <w:pgSz w:w="11906" w:h="16838"/>
          <w:pgMar w:top="851" w:right="849" w:bottom="284" w:left="709" w:header="708" w:footer="708" w:gutter="0"/>
          <w:cols w:space="678"/>
          <w:docGrid w:linePitch="360"/>
        </w:sectPr>
      </w:pPr>
      <w:r w:rsidRPr="00077E3F">
        <w:rPr>
          <w:b/>
          <w:sz w:val="28"/>
          <w:szCs w:val="28"/>
        </w:rPr>
        <w:t>Parcours différencié de résolution d’équations</w:t>
      </w:r>
      <w:r w:rsidR="00077E3F" w:rsidRPr="00077E3F">
        <w:rPr>
          <w:b/>
          <w:sz w:val="28"/>
          <w:szCs w:val="28"/>
        </w:rPr>
        <w:t xml:space="preserve"> du premier degré</w:t>
      </w:r>
    </w:p>
    <w:p w:rsidR="0038605C" w:rsidRPr="0038605C" w:rsidRDefault="0038605C" w:rsidP="0038605C">
      <w:pPr>
        <w:pStyle w:val="Sansinterligne"/>
        <w:jc w:val="both"/>
        <w:rPr>
          <w:sz w:val="24"/>
          <w:szCs w:val="24"/>
        </w:rPr>
      </w:pPr>
    </w:p>
    <w:p w:rsidR="00C26061" w:rsidRPr="00C26061" w:rsidRDefault="00C26061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5D095A" w:rsidRDefault="0052028C" w:rsidP="00C2606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A4AC9">
        <w:rPr>
          <w:sz w:val="24"/>
          <w:szCs w:val="24"/>
        </w:rPr>
        <w:t>ésoudre les équations suivantes en suivant le parcours proposé :</w:t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Pr="00C26061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 w:rsidRPr="00DA4AC9">
        <w:rPr>
          <w:rFonts w:eastAsiaTheme="minorEastAsia"/>
          <w:sz w:val="28"/>
          <w:szCs w:val="28"/>
          <w:bdr w:val="single" w:sz="4" w:space="0" w:color="auto"/>
        </w:rPr>
        <w:t xml:space="preserve"> A</w:t>
      </w:r>
      <w:r>
        <w:rPr>
          <w:rFonts w:eastAsiaTheme="minorEastAsia"/>
          <w:sz w:val="28"/>
          <w:szCs w:val="28"/>
          <w:bdr w:val="single" w:sz="4" w:space="0" w:color="auto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8x=42</m:t>
        </m:r>
      </m:oMath>
    </w:p>
    <w:p w:rsidR="00DA4AC9" w:rsidRPr="00C26061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B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-7x=15</m:t>
        </m:r>
      </m:oMath>
    </w:p>
    <w:p w:rsidR="00DA4AC9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C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3x+2=10</m:t>
        </m:r>
      </m:oMath>
    </w:p>
    <w:p w:rsidR="00DA4AC9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D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5x-6=18</m:t>
        </m:r>
      </m:oMath>
    </w:p>
    <w:p w:rsidR="00DA4AC9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E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 (2x+5)=9</m:t>
        </m:r>
      </m:oMath>
    </w:p>
    <w:p w:rsidR="00DA4AC9" w:rsidRPr="00C26061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F</w:t>
      </w:r>
      <w:r w:rsidR="0052028C">
        <w:rPr>
          <w:rFonts w:eastAsiaTheme="minorEastAsia"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5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4x-7</m:t>
            </m:r>
          </m:e>
        </m:d>
        <m:r>
          <w:rPr>
            <w:rFonts w:ascii="Cambria Math" w:hAnsi="Cambria Math"/>
            <w:sz w:val="24"/>
            <w:szCs w:val="24"/>
          </w:rPr>
          <m:t>=8x-4</m:t>
        </m:r>
      </m:oMath>
    </w:p>
    <w:p w:rsidR="00DA4AC9" w:rsidRPr="00C26061" w:rsidRDefault="00DA4AC9" w:rsidP="00815A7A">
      <w:pPr>
        <w:pStyle w:val="Sansinterligne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G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4x-5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3+2x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</m:oMath>
    </w:p>
    <w:p w:rsidR="00DA4AC9" w:rsidRDefault="00DA4AC9" w:rsidP="00DA4AC9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206069A" wp14:editId="6C384657">
            <wp:simplePos x="0" y="0"/>
            <wp:positionH relativeFrom="column">
              <wp:posOffset>83185</wp:posOffset>
            </wp:positionH>
            <wp:positionV relativeFrom="paragraph">
              <wp:posOffset>43815</wp:posOffset>
            </wp:positionV>
            <wp:extent cx="4286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 as su résoudre ton équation sans aide.</w:t>
      </w: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C582B18" wp14:editId="1D7A0E6A">
            <wp:simplePos x="0" y="0"/>
            <wp:positionH relativeFrom="column">
              <wp:posOffset>168910</wp:posOffset>
            </wp:positionH>
            <wp:positionV relativeFrom="paragraph">
              <wp:posOffset>52705</wp:posOffset>
            </wp:positionV>
            <wp:extent cx="3429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00" y="20945"/>
                <wp:lineTo x="204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Tu n’as pas réussi à résoudre ton équation ou tu as eu besoin d’aide pour la résoudre.</w:t>
      </w: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5E1BB84" wp14:editId="0FE36D48">
            <wp:simplePos x="0" y="0"/>
            <wp:positionH relativeFrom="column">
              <wp:posOffset>64135</wp:posOffset>
            </wp:positionH>
            <wp:positionV relativeFrom="paragraph">
              <wp:posOffset>80010</wp:posOffset>
            </wp:positionV>
            <wp:extent cx="4476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 reprends la leçon ou tu demandes de l’aide au professeur.</w:t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Default="00663DC1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ECC3EB9" wp14:editId="2C8F23B0">
            <wp:simplePos x="0" y="0"/>
            <wp:positionH relativeFrom="column">
              <wp:posOffset>888365</wp:posOffset>
            </wp:positionH>
            <wp:positionV relativeFrom="paragraph">
              <wp:posOffset>101600</wp:posOffset>
            </wp:positionV>
            <wp:extent cx="4476750" cy="4562475"/>
            <wp:effectExtent l="0" t="0" r="0" b="9525"/>
            <wp:wrapTight wrapText="bothSides">
              <wp:wrapPolygon edited="0">
                <wp:start x="0" y="0"/>
                <wp:lineTo x="0" y="21555"/>
                <wp:lineTo x="21508" y="21555"/>
                <wp:lineTo x="2150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8B18BE" w:rsidRDefault="008B18BE" w:rsidP="00C54271">
      <w:pPr>
        <w:pStyle w:val="Sansinterligne"/>
        <w:jc w:val="both"/>
        <w:rPr>
          <w:sz w:val="24"/>
          <w:szCs w:val="24"/>
        </w:rPr>
      </w:pPr>
    </w:p>
    <w:p w:rsidR="006F1900" w:rsidRDefault="006F1900" w:rsidP="00C54271">
      <w:pPr>
        <w:pStyle w:val="Sansinterligne"/>
        <w:jc w:val="both"/>
        <w:rPr>
          <w:sz w:val="24"/>
          <w:szCs w:val="24"/>
        </w:rPr>
      </w:pPr>
    </w:p>
    <w:p w:rsidR="006F1900" w:rsidRDefault="006F1900" w:rsidP="00C54271">
      <w:pPr>
        <w:pStyle w:val="Sansinterligne"/>
        <w:jc w:val="both"/>
        <w:rPr>
          <w:sz w:val="24"/>
          <w:szCs w:val="24"/>
        </w:rPr>
      </w:pPr>
    </w:p>
    <w:p w:rsidR="006F1900" w:rsidRDefault="006F1900" w:rsidP="00C54271">
      <w:pPr>
        <w:pStyle w:val="Sansinterligne"/>
        <w:jc w:val="both"/>
        <w:rPr>
          <w:sz w:val="24"/>
          <w:szCs w:val="24"/>
        </w:rPr>
      </w:pPr>
    </w:p>
    <w:p w:rsidR="006F1900" w:rsidRDefault="006F1900" w:rsidP="00C54271">
      <w:pPr>
        <w:pStyle w:val="Sansinterligne"/>
        <w:jc w:val="both"/>
        <w:rPr>
          <w:sz w:val="24"/>
          <w:szCs w:val="24"/>
        </w:rPr>
      </w:pPr>
    </w:p>
    <w:p w:rsidR="006F1900" w:rsidRPr="0038605C" w:rsidRDefault="006F1900" w:rsidP="00C542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fois l’équation G correctement résolue, tu peux aller chercher le travail </w:t>
      </w:r>
      <w:r w:rsidR="00B87B5A">
        <w:rPr>
          <w:sz w:val="24"/>
          <w:szCs w:val="24"/>
        </w:rPr>
        <w:t>à faire</w:t>
      </w:r>
      <w:r>
        <w:rPr>
          <w:sz w:val="24"/>
          <w:szCs w:val="24"/>
        </w:rPr>
        <w:t xml:space="preserve"> sur un sujet de Brevet.</w:t>
      </w:r>
    </w:p>
    <w:sectPr w:rsidR="006F1900" w:rsidRPr="0038605C" w:rsidSect="006F1900">
      <w:type w:val="continuous"/>
      <w:pgSz w:w="11906" w:h="16838"/>
      <w:pgMar w:top="284" w:right="991" w:bottom="0" w:left="851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323"/>
    <w:multiLevelType w:val="hybridMultilevel"/>
    <w:tmpl w:val="FFB203E2"/>
    <w:lvl w:ilvl="0" w:tplc="6B1205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CFF"/>
    <w:multiLevelType w:val="hybridMultilevel"/>
    <w:tmpl w:val="68108974"/>
    <w:lvl w:ilvl="0" w:tplc="AF224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125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4B8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10CC"/>
    <w:multiLevelType w:val="hybridMultilevel"/>
    <w:tmpl w:val="A03A43B0"/>
    <w:lvl w:ilvl="0" w:tplc="1F6CE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0D83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6BC0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C20"/>
    <w:multiLevelType w:val="hybridMultilevel"/>
    <w:tmpl w:val="69D4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3F6C"/>
    <w:multiLevelType w:val="hybridMultilevel"/>
    <w:tmpl w:val="37F874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3406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57E8"/>
    <w:multiLevelType w:val="hybridMultilevel"/>
    <w:tmpl w:val="8ADEF0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31EA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5C21"/>
    <w:multiLevelType w:val="hybridMultilevel"/>
    <w:tmpl w:val="FFB203E2"/>
    <w:lvl w:ilvl="0" w:tplc="6B1205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B66"/>
    <w:multiLevelType w:val="hybridMultilevel"/>
    <w:tmpl w:val="8ADEF0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C"/>
    <w:rsid w:val="00077E3F"/>
    <w:rsid w:val="0017622C"/>
    <w:rsid w:val="0038605C"/>
    <w:rsid w:val="0052028C"/>
    <w:rsid w:val="005D095A"/>
    <w:rsid w:val="00663DC1"/>
    <w:rsid w:val="006F1900"/>
    <w:rsid w:val="00782CA4"/>
    <w:rsid w:val="00797888"/>
    <w:rsid w:val="007A4CD1"/>
    <w:rsid w:val="00815A7A"/>
    <w:rsid w:val="008B18BE"/>
    <w:rsid w:val="009C54A0"/>
    <w:rsid w:val="00AA6008"/>
    <w:rsid w:val="00AF706A"/>
    <w:rsid w:val="00B87B5A"/>
    <w:rsid w:val="00BA13D0"/>
    <w:rsid w:val="00C26061"/>
    <w:rsid w:val="00C54271"/>
    <w:rsid w:val="00DA4AC9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65A"/>
  <w15:chartTrackingRefBased/>
  <w15:docId w15:val="{DC9622C4-E2D4-4D9A-B91A-606AB0F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605C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26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Meriochaud</dc:creator>
  <cp:keywords/>
  <dc:description/>
  <cp:lastModifiedBy>Christelle Meriochaud</cp:lastModifiedBy>
  <cp:revision>9</cp:revision>
  <dcterms:created xsi:type="dcterms:W3CDTF">2018-01-09T14:11:00Z</dcterms:created>
  <dcterms:modified xsi:type="dcterms:W3CDTF">2024-05-15T17:06:00Z</dcterms:modified>
</cp:coreProperties>
</file>