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747F" w14:textId="77777777" w:rsidR="00EC2BCA" w:rsidRDefault="00EC2BCA" w:rsidP="00EC2BCA">
      <w:pPr>
        <w:rPr>
          <w:b/>
          <w:bCs/>
          <w:sz w:val="32"/>
          <w:szCs w:val="32"/>
        </w:rPr>
      </w:pPr>
      <w:r w:rsidRPr="00F97923">
        <w:rPr>
          <w:b/>
          <w:bCs/>
          <w:sz w:val="32"/>
          <w:szCs w:val="32"/>
        </w:rPr>
        <w:t>Débat n°1 Une machine qui parle est-elle une machine qui pense ?</w:t>
      </w:r>
    </w:p>
    <w:p w14:paraId="774BF9CA" w14:textId="77777777" w:rsidR="00EC2BCA" w:rsidRPr="00F97923" w:rsidRDefault="00EC2BCA" w:rsidP="00EC2BCA">
      <w:pPr>
        <w:rPr>
          <w:b/>
          <w:bCs/>
          <w:sz w:val="32"/>
          <w:szCs w:val="32"/>
        </w:rPr>
      </w:pPr>
    </w:p>
    <w:tbl>
      <w:tblPr>
        <w:tblStyle w:val="Grilledutableau"/>
        <w:tblW w:w="1587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9214"/>
        <w:gridCol w:w="3827"/>
      </w:tblGrid>
      <w:tr w:rsidR="00EC2BCA" w14:paraId="2A73D1FC" w14:textId="77777777" w:rsidTr="00EC2BCA">
        <w:trPr>
          <w:trHeight w:val="623"/>
        </w:trPr>
        <w:tc>
          <w:tcPr>
            <w:tcW w:w="567" w:type="dxa"/>
          </w:tcPr>
          <w:p w14:paraId="588565F6" w14:textId="77777777" w:rsidR="00EC2BCA" w:rsidRDefault="00EC2BCA"/>
        </w:tc>
        <w:tc>
          <w:tcPr>
            <w:tcW w:w="2269" w:type="dxa"/>
          </w:tcPr>
          <w:p w14:paraId="10A581D6" w14:textId="77777777" w:rsidR="00EC2BCA" w:rsidRDefault="00EC2BCA"/>
        </w:tc>
        <w:tc>
          <w:tcPr>
            <w:tcW w:w="9214" w:type="dxa"/>
          </w:tcPr>
          <w:p w14:paraId="38729EB2" w14:textId="1A18BE6F" w:rsidR="00EC2BCA" w:rsidRPr="00EC2BCA" w:rsidRDefault="00EC2BCA">
            <w:pPr>
              <w:rPr>
                <w:b/>
                <w:bCs/>
              </w:rPr>
            </w:pPr>
            <w:r w:rsidRPr="00EC2BCA">
              <w:rPr>
                <w:b/>
                <w:bCs/>
              </w:rPr>
              <w:t>Réponse et argument</w:t>
            </w:r>
            <w:r>
              <w:rPr>
                <w:b/>
                <w:bCs/>
              </w:rPr>
              <w:t>s</w:t>
            </w:r>
            <w:r w:rsidRPr="00EC2BCA">
              <w:rPr>
                <w:b/>
                <w:bCs/>
              </w:rPr>
              <w:t xml:space="preserve"> principa</w:t>
            </w:r>
            <w:r>
              <w:rPr>
                <w:b/>
                <w:bCs/>
              </w:rPr>
              <w:t>ux</w:t>
            </w:r>
            <w:r w:rsidRPr="00EC2BCA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203EF619" w14:textId="6306AF06" w:rsidR="00EC2BCA" w:rsidRPr="00EC2BCA" w:rsidRDefault="00EC2BCA">
            <w:pPr>
              <w:rPr>
                <w:b/>
                <w:bCs/>
              </w:rPr>
            </w:pPr>
            <w:r w:rsidRPr="00EC2BCA">
              <w:rPr>
                <w:b/>
                <w:bCs/>
              </w:rPr>
              <w:t>Distinctions essentielles</w:t>
            </w:r>
          </w:p>
        </w:tc>
      </w:tr>
      <w:tr w:rsidR="00EC2BCA" w14:paraId="3547D2DA" w14:textId="77777777" w:rsidTr="00EC2BCA">
        <w:trPr>
          <w:trHeight w:val="2299"/>
        </w:trPr>
        <w:tc>
          <w:tcPr>
            <w:tcW w:w="567" w:type="dxa"/>
          </w:tcPr>
          <w:p w14:paraId="485BB774" w14:textId="03E8D637" w:rsidR="00EC2BCA" w:rsidRDefault="00EC2BCA">
            <w:r>
              <w:t>A</w:t>
            </w:r>
          </w:p>
        </w:tc>
        <w:tc>
          <w:tcPr>
            <w:tcW w:w="2269" w:type="dxa"/>
          </w:tcPr>
          <w:p w14:paraId="24019778" w14:textId="20DDB53B" w:rsidR="00EC2BCA" w:rsidRDefault="00EC2BCA">
            <w:r>
              <w:t>Vincent Descombes</w:t>
            </w:r>
          </w:p>
        </w:tc>
        <w:tc>
          <w:tcPr>
            <w:tcW w:w="9214" w:type="dxa"/>
          </w:tcPr>
          <w:p w14:paraId="6C1C8E57" w14:textId="77777777" w:rsidR="00EC2BCA" w:rsidRDefault="00EC2BCA"/>
        </w:tc>
        <w:tc>
          <w:tcPr>
            <w:tcW w:w="3827" w:type="dxa"/>
          </w:tcPr>
          <w:p w14:paraId="1E8D7ED7" w14:textId="77777777" w:rsidR="00EC2BCA" w:rsidRDefault="00EC2BCA"/>
        </w:tc>
      </w:tr>
      <w:tr w:rsidR="00EC2BCA" w14:paraId="6C64C42D" w14:textId="77777777" w:rsidTr="00EC2BCA">
        <w:trPr>
          <w:trHeight w:val="2299"/>
        </w:trPr>
        <w:tc>
          <w:tcPr>
            <w:tcW w:w="567" w:type="dxa"/>
          </w:tcPr>
          <w:p w14:paraId="04046AB8" w14:textId="166EAC50" w:rsidR="00EC2BCA" w:rsidRDefault="00EC2BCA">
            <w:r>
              <w:t>B</w:t>
            </w:r>
          </w:p>
        </w:tc>
        <w:tc>
          <w:tcPr>
            <w:tcW w:w="2269" w:type="dxa"/>
          </w:tcPr>
          <w:p w14:paraId="119C831B" w14:textId="77777777" w:rsidR="00EC2BCA" w:rsidRDefault="00EC2BCA">
            <w:r>
              <w:t>John</w:t>
            </w:r>
          </w:p>
          <w:p w14:paraId="1F70B962" w14:textId="00DBF6ED" w:rsidR="00EC2BCA" w:rsidRDefault="00EC2BCA">
            <w:r>
              <w:t>Searle</w:t>
            </w:r>
          </w:p>
        </w:tc>
        <w:tc>
          <w:tcPr>
            <w:tcW w:w="9214" w:type="dxa"/>
          </w:tcPr>
          <w:p w14:paraId="4284A351" w14:textId="77777777" w:rsidR="00EC2BCA" w:rsidRDefault="00EC2BCA"/>
        </w:tc>
        <w:tc>
          <w:tcPr>
            <w:tcW w:w="3827" w:type="dxa"/>
          </w:tcPr>
          <w:p w14:paraId="757A3589" w14:textId="77777777" w:rsidR="00EC2BCA" w:rsidRDefault="00EC2BCA"/>
        </w:tc>
      </w:tr>
      <w:tr w:rsidR="00EC2BCA" w14:paraId="68785354" w14:textId="77777777" w:rsidTr="00EC2BCA">
        <w:trPr>
          <w:trHeight w:val="2299"/>
        </w:trPr>
        <w:tc>
          <w:tcPr>
            <w:tcW w:w="567" w:type="dxa"/>
          </w:tcPr>
          <w:p w14:paraId="70B5A787" w14:textId="2ED5329C" w:rsidR="00EC2BCA" w:rsidRDefault="00EC2BCA">
            <w:r>
              <w:t>C</w:t>
            </w:r>
          </w:p>
        </w:tc>
        <w:tc>
          <w:tcPr>
            <w:tcW w:w="2269" w:type="dxa"/>
          </w:tcPr>
          <w:p w14:paraId="70C6D27A" w14:textId="701B8DF3" w:rsidR="00EC2BCA" w:rsidRDefault="00EC2BCA">
            <w:r>
              <w:t>Jacques Bouveresse</w:t>
            </w:r>
          </w:p>
        </w:tc>
        <w:tc>
          <w:tcPr>
            <w:tcW w:w="9214" w:type="dxa"/>
          </w:tcPr>
          <w:p w14:paraId="16859453" w14:textId="77777777" w:rsidR="00EC2BCA" w:rsidRDefault="00EC2BCA"/>
        </w:tc>
        <w:tc>
          <w:tcPr>
            <w:tcW w:w="3827" w:type="dxa"/>
          </w:tcPr>
          <w:p w14:paraId="1D97ED53" w14:textId="77777777" w:rsidR="00EC2BCA" w:rsidRDefault="00EC2BCA"/>
        </w:tc>
      </w:tr>
    </w:tbl>
    <w:p w14:paraId="65B38146" w14:textId="77777777" w:rsidR="003433D5" w:rsidRDefault="003433D5"/>
    <w:p w14:paraId="0DF73018" w14:textId="7A847738" w:rsidR="00EC2BCA" w:rsidRDefault="00EC2BCA" w:rsidP="00EC2BCA">
      <w:pPr>
        <w:rPr>
          <w:b/>
          <w:bCs/>
          <w:sz w:val="32"/>
          <w:szCs w:val="32"/>
        </w:rPr>
      </w:pPr>
      <w:r w:rsidRPr="00F97923">
        <w:rPr>
          <w:b/>
          <w:bCs/>
          <w:sz w:val="32"/>
          <w:szCs w:val="32"/>
        </w:rPr>
        <w:lastRenderedPageBreak/>
        <w:t>Débat n°2 Peut-on réduire l’intelligence humaine à du calcul ?</w:t>
      </w:r>
    </w:p>
    <w:p w14:paraId="0E7FD3E2" w14:textId="77777777" w:rsidR="00EC2BCA" w:rsidRDefault="00EC2BCA" w:rsidP="00EC2BCA">
      <w:pPr>
        <w:rPr>
          <w:b/>
          <w:bCs/>
          <w:sz w:val="32"/>
          <w:szCs w:val="32"/>
        </w:rPr>
      </w:pPr>
    </w:p>
    <w:tbl>
      <w:tblPr>
        <w:tblStyle w:val="Grilledutableau"/>
        <w:tblW w:w="1587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9214"/>
        <w:gridCol w:w="3827"/>
      </w:tblGrid>
      <w:tr w:rsidR="00EC2BCA" w14:paraId="4BDC85C6" w14:textId="77777777" w:rsidTr="00066635">
        <w:trPr>
          <w:trHeight w:val="623"/>
        </w:trPr>
        <w:tc>
          <w:tcPr>
            <w:tcW w:w="567" w:type="dxa"/>
          </w:tcPr>
          <w:p w14:paraId="7ADEA2C1" w14:textId="77777777" w:rsidR="00EC2BCA" w:rsidRDefault="00EC2BCA" w:rsidP="00066635"/>
        </w:tc>
        <w:tc>
          <w:tcPr>
            <w:tcW w:w="2269" w:type="dxa"/>
          </w:tcPr>
          <w:p w14:paraId="4A16C39E" w14:textId="77777777" w:rsidR="00EC2BCA" w:rsidRDefault="00EC2BCA" w:rsidP="00066635"/>
        </w:tc>
        <w:tc>
          <w:tcPr>
            <w:tcW w:w="9214" w:type="dxa"/>
          </w:tcPr>
          <w:p w14:paraId="665B67D4" w14:textId="77777777" w:rsidR="00EC2BCA" w:rsidRPr="00EC2BCA" w:rsidRDefault="00EC2BCA" w:rsidP="00066635">
            <w:pPr>
              <w:rPr>
                <w:b/>
                <w:bCs/>
              </w:rPr>
            </w:pPr>
            <w:r w:rsidRPr="00EC2BCA">
              <w:rPr>
                <w:b/>
                <w:bCs/>
              </w:rPr>
              <w:t>Réponse et argument</w:t>
            </w:r>
            <w:r>
              <w:rPr>
                <w:b/>
                <w:bCs/>
              </w:rPr>
              <w:t>s</w:t>
            </w:r>
            <w:r w:rsidRPr="00EC2BCA">
              <w:rPr>
                <w:b/>
                <w:bCs/>
              </w:rPr>
              <w:t xml:space="preserve"> principa</w:t>
            </w:r>
            <w:r>
              <w:rPr>
                <w:b/>
                <w:bCs/>
              </w:rPr>
              <w:t>ux</w:t>
            </w:r>
            <w:r w:rsidRPr="00EC2BCA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5BAB0B47" w14:textId="77777777" w:rsidR="00EC2BCA" w:rsidRPr="00EC2BCA" w:rsidRDefault="00EC2BCA" w:rsidP="00066635">
            <w:pPr>
              <w:rPr>
                <w:b/>
                <w:bCs/>
              </w:rPr>
            </w:pPr>
            <w:r w:rsidRPr="00EC2BCA">
              <w:rPr>
                <w:b/>
                <w:bCs/>
              </w:rPr>
              <w:t>Distinctions essentielles</w:t>
            </w:r>
          </w:p>
        </w:tc>
      </w:tr>
      <w:tr w:rsidR="00EC2BCA" w14:paraId="5CDA31A4" w14:textId="77777777" w:rsidTr="00066635">
        <w:trPr>
          <w:trHeight w:val="2299"/>
        </w:trPr>
        <w:tc>
          <w:tcPr>
            <w:tcW w:w="567" w:type="dxa"/>
          </w:tcPr>
          <w:p w14:paraId="6604D4BE" w14:textId="77777777" w:rsidR="00EC2BCA" w:rsidRDefault="00EC2BCA" w:rsidP="00066635">
            <w:r>
              <w:t>A</w:t>
            </w:r>
          </w:p>
        </w:tc>
        <w:tc>
          <w:tcPr>
            <w:tcW w:w="2269" w:type="dxa"/>
          </w:tcPr>
          <w:p w14:paraId="1C3AF821" w14:textId="77777777" w:rsidR="00EC2BCA" w:rsidRDefault="00EC2BCA" w:rsidP="00EC2BCA">
            <w:r>
              <w:t>Yann Le Cun</w:t>
            </w:r>
          </w:p>
          <w:p w14:paraId="626278BA" w14:textId="5A896419" w:rsidR="00EC2BCA" w:rsidRDefault="00EC2BCA" w:rsidP="00EC2BCA"/>
        </w:tc>
        <w:tc>
          <w:tcPr>
            <w:tcW w:w="9214" w:type="dxa"/>
          </w:tcPr>
          <w:p w14:paraId="76BE7380" w14:textId="77777777" w:rsidR="00EC2BCA" w:rsidRDefault="00EC2BCA" w:rsidP="00066635"/>
        </w:tc>
        <w:tc>
          <w:tcPr>
            <w:tcW w:w="3827" w:type="dxa"/>
          </w:tcPr>
          <w:p w14:paraId="0361DFFA" w14:textId="77777777" w:rsidR="00EC2BCA" w:rsidRDefault="00EC2BCA" w:rsidP="00066635"/>
        </w:tc>
      </w:tr>
      <w:tr w:rsidR="00EC2BCA" w14:paraId="7D1EBD9F" w14:textId="77777777" w:rsidTr="00066635">
        <w:trPr>
          <w:trHeight w:val="2299"/>
        </w:trPr>
        <w:tc>
          <w:tcPr>
            <w:tcW w:w="567" w:type="dxa"/>
          </w:tcPr>
          <w:p w14:paraId="39AF46C8" w14:textId="77777777" w:rsidR="00EC2BCA" w:rsidRDefault="00EC2BCA" w:rsidP="00066635">
            <w:r>
              <w:t>B</w:t>
            </w:r>
          </w:p>
        </w:tc>
        <w:tc>
          <w:tcPr>
            <w:tcW w:w="2269" w:type="dxa"/>
          </w:tcPr>
          <w:p w14:paraId="63D20C9D" w14:textId="77777777" w:rsidR="00EC2BCA" w:rsidRDefault="00EC2BCA" w:rsidP="00EC2BCA">
            <w:r>
              <w:t>Jean-Marie Schaeffer</w:t>
            </w:r>
          </w:p>
          <w:p w14:paraId="3EC1A9D8" w14:textId="462A0281" w:rsidR="00EC2BCA" w:rsidRDefault="00EC2BCA" w:rsidP="00EC2BCA"/>
        </w:tc>
        <w:tc>
          <w:tcPr>
            <w:tcW w:w="9214" w:type="dxa"/>
          </w:tcPr>
          <w:p w14:paraId="269DA926" w14:textId="77777777" w:rsidR="00EC2BCA" w:rsidRDefault="00EC2BCA" w:rsidP="00066635"/>
        </w:tc>
        <w:tc>
          <w:tcPr>
            <w:tcW w:w="3827" w:type="dxa"/>
          </w:tcPr>
          <w:p w14:paraId="096EDCF1" w14:textId="77777777" w:rsidR="00EC2BCA" w:rsidRDefault="00EC2BCA" w:rsidP="00066635"/>
        </w:tc>
      </w:tr>
      <w:tr w:rsidR="00EC2BCA" w14:paraId="512ED024" w14:textId="77777777" w:rsidTr="00066635">
        <w:trPr>
          <w:trHeight w:val="2299"/>
        </w:trPr>
        <w:tc>
          <w:tcPr>
            <w:tcW w:w="567" w:type="dxa"/>
          </w:tcPr>
          <w:p w14:paraId="1F5D862F" w14:textId="77777777" w:rsidR="00EC2BCA" w:rsidRDefault="00EC2BCA" w:rsidP="00066635">
            <w:r>
              <w:t>C</w:t>
            </w:r>
          </w:p>
        </w:tc>
        <w:tc>
          <w:tcPr>
            <w:tcW w:w="2269" w:type="dxa"/>
          </w:tcPr>
          <w:p w14:paraId="61F171A5" w14:textId="54AEECAC" w:rsidR="00EC2BCA" w:rsidRDefault="00EC2BCA" w:rsidP="00066635">
            <w:r>
              <w:t>Markus Gabriel</w:t>
            </w:r>
          </w:p>
        </w:tc>
        <w:tc>
          <w:tcPr>
            <w:tcW w:w="9214" w:type="dxa"/>
          </w:tcPr>
          <w:p w14:paraId="06A1A61B" w14:textId="77777777" w:rsidR="00EC2BCA" w:rsidRDefault="00EC2BCA" w:rsidP="00066635"/>
        </w:tc>
        <w:tc>
          <w:tcPr>
            <w:tcW w:w="3827" w:type="dxa"/>
          </w:tcPr>
          <w:p w14:paraId="026E0126" w14:textId="77777777" w:rsidR="00EC2BCA" w:rsidRDefault="00EC2BCA" w:rsidP="00066635"/>
        </w:tc>
      </w:tr>
    </w:tbl>
    <w:p w14:paraId="1CB8DC0D" w14:textId="77777777" w:rsidR="00EC2BCA" w:rsidRPr="00F97923" w:rsidRDefault="00EC2BCA" w:rsidP="00EC2BCA">
      <w:pPr>
        <w:rPr>
          <w:b/>
          <w:bCs/>
          <w:sz w:val="32"/>
          <w:szCs w:val="32"/>
        </w:rPr>
      </w:pPr>
    </w:p>
    <w:p w14:paraId="0D2BD8D4" w14:textId="66F75FE1" w:rsidR="00EC2BCA" w:rsidRPr="000D657C" w:rsidRDefault="00EC2BCA" w:rsidP="00EC2BCA">
      <w:pPr>
        <w:rPr>
          <w:b/>
          <w:bCs/>
          <w:sz w:val="32"/>
          <w:szCs w:val="32"/>
        </w:rPr>
      </w:pPr>
      <w:r w:rsidRPr="000D657C">
        <w:rPr>
          <w:b/>
          <w:bCs/>
          <w:sz w:val="32"/>
          <w:szCs w:val="32"/>
        </w:rPr>
        <w:lastRenderedPageBreak/>
        <w:t>Débat n°3 Puis-je être ami</w:t>
      </w:r>
      <w:r>
        <w:rPr>
          <w:b/>
          <w:bCs/>
          <w:sz w:val="32"/>
          <w:szCs w:val="32"/>
        </w:rPr>
        <w:t>(e)</w:t>
      </w:r>
      <w:r w:rsidRPr="000D657C">
        <w:rPr>
          <w:b/>
          <w:bCs/>
          <w:sz w:val="32"/>
          <w:szCs w:val="32"/>
        </w:rPr>
        <w:t xml:space="preserve"> avec mon IA ?</w:t>
      </w:r>
    </w:p>
    <w:tbl>
      <w:tblPr>
        <w:tblStyle w:val="Grilledutableau"/>
        <w:tblW w:w="1587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9214"/>
        <w:gridCol w:w="3827"/>
      </w:tblGrid>
      <w:tr w:rsidR="00EC2BCA" w14:paraId="711754C4" w14:textId="77777777" w:rsidTr="00066635">
        <w:trPr>
          <w:trHeight w:val="623"/>
        </w:trPr>
        <w:tc>
          <w:tcPr>
            <w:tcW w:w="567" w:type="dxa"/>
          </w:tcPr>
          <w:p w14:paraId="055187A7" w14:textId="77777777" w:rsidR="00EC2BCA" w:rsidRDefault="00EC2BCA" w:rsidP="00066635"/>
        </w:tc>
        <w:tc>
          <w:tcPr>
            <w:tcW w:w="2269" w:type="dxa"/>
          </w:tcPr>
          <w:p w14:paraId="23CDB629" w14:textId="77777777" w:rsidR="00EC2BCA" w:rsidRDefault="00EC2BCA" w:rsidP="00066635"/>
        </w:tc>
        <w:tc>
          <w:tcPr>
            <w:tcW w:w="9214" w:type="dxa"/>
          </w:tcPr>
          <w:p w14:paraId="25D207FB" w14:textId="77777777" w:rsidR="00EC2BCA" w:rsidRPr="00EC2BCA" w:rsidRDefault="00EC2BCA" w:rsidP="00066635">
            <w:pPr>
              <w:rPr>
                <w:b/>
                <w:bCs/>
              </w:rPr>
            </w:pPr>
            <w:r w:rsidRPr="00EC2BCA">
              <w:rPr>
                <w:b/>
                <w:bCs/>
              </w:rPr>
              <w:t>Réponse et argument</w:t>
            </w:r>
            <w:r>
              <w:rPr>
                <w:b/>
                <w:bCs/>
              </w:rPr>
              <w:t>s</w:t>
            </w:r>
            <w:r w:rsidRPr="00EC2BCA">
              <w:rPr>
                <w:b/>
                <w:bCs/>
              </w:rPr>
              <w:t xml:space="preserve"> principa</w:t>
            </w:r>
            <w:r>
              <w:rPr>
                <w:b/>
                <w:bCs/>
              </w:rPr>
              <w:t>ux</w:t>
            </w:r>
            <w:r w:rsidRPr="00EC2BCA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0588EDCC" w14:textId="77777777" w:rsidR="00EC2BCA" w:rsidRPr="00EC2BCA" w:rsidRDefault="00EC2BCA" w:rsidP="00066635">
            <w:pPr>
              <w:rPr>
                <w:b/>
                <w:bCs/>
              </w:rPr>
            </w:pPr>
            <w:r w:rsidRPr="00EC2BCA">
              <w:rPr>
                <w:b/>
                <w:bCs/>
              </w:rPr>
              <w:t>Distinctions essentielles</w:t>
            </w:r>
          </w:p>
        </w:tc>
      </w:tr>
      <w:tr w:rsidR="00EC2BCA" w14:paraId="47727BCF" w14:textId="77777777" w:rsidTr="00066635">
        <w:trPr>
          <w:trHeight w:val="2299"/>
        </w:trPr>
        <w:tc>
          <w:tcPr>
            <w:tcW w:w="567" w:type="dxa"/>
          </w:tcPr>
          <w:p w14:paraId="271BE31C" w14:textId="77777777" w:rsidR="00EC2BCA" w:rsidRDefault="00EC2BCA" w:rsidP="00066635">
            <w:r>
              <w:t>A</w:t>
            </w:r>
          </w:p>
        </w:tc>
        <w:tc>
          <w:tcPr>
            <w:tcW w:w="2269" w:type="dxa"/>
          </w:tcPr>
          <w:p w14:paraId="2E495464" w14:textId="77777777" w:rsidR="00EC2BCA" w:rsidRDefault="00EC2BCA" w:rsidP="00EC2BCA">
            <w:r>
              <w:t>Laurence Devillers</w:t>
            </w:r>
          </w:p>
          <w:p w14:paraId="1B1F19D7" w14:textId="543A400D" w:rsidR="00EC2BCA" w:rsidRDefault="00EC2BCA" w:rsidP="00EC2BCA"/>
        </w:tc>
        <w:tc>
          <w:tcPr>
            <w:tcW w:w="9214" w:type="dxa"/>
          </w:tcPr>
          <w:p w14:paraId="132F15DD" w14:textId="77777777" w:rsidR="00EC2BCA" w:rsidRDefault="00EC2BCA" w:rsidP="00066635"/>
        </w:tc>
        <w:tc>
          <w:tcPr>
            <w:tcW w:w="3827" w:type="dxa"/>
          </w:tcPr>
          <w:p w14:paraId="10668113" w14:textId="77777777" w:rsidR="00EC2BCA" w:rsidRDefault="00EC2BCA" w:rsidP="00066635"/>
        </w:tc>
      </w:tr>
      <w:tr w:rsidR="00EC2BCA" w14:paraId="6CF3C8B6" w14:textId="77777777" w:rsidTr="00066635">
        <w:trPr>
          <w:trHeight w:val="2299"/>
        </w:trPr>
        <w:tc>
          <w:tcPr>
            <w:tcW w:w="567" w:type="dxa"/>
          </w:tcPr>
          <w:p w14:paraId="0E04A019" w14:textId="77777777" w:rsidR="00EC2BCA" w:rsidRDefault="00EC2BCA" w:rsidP="00066635">
            <w:r>
              <w:t>B</w:t>
            </w:r>
          </w:p>
        </w:tc>
        <w:tc>
          <w:tcPr>
            <w:tcW w:w="2269" w:type="dxa"/>
          </w:tcPr>
          <w:p w14:paraId="59B81B3F" w14:textId="77777777" w:rsidR="00EC2BCA" w:rsidRDefault="00EC2BCA" w:rsidP="00EC2BCA">
            <w:r>
              <w:t>Hamilton Mann</w:t>
            </w:r>
          </w:p>
          <w:p w14:paraId="30052460" w14:textId="65190056" w:rsidR="00EC2BCA" w:rsidRDefault="00EC2BCA" w:rsidP="00EC2BCA"/>
        </w:tc>
        <w:tc>
          <w:tcPr>
            <w:tcW w:w="9214" w:type="dxa"/>
          </w:tcPr>
          <w:p w14:paraId="505152A9" w14:textId="77777777" w:rsidR="00EC2BCA" w:rsidRDefault="00EC2BCA" w:rsidP="00066635"/>
        </w:tc>
        <w:tc>
          <w:tcPr>
            <w:tcW w:w="3827" w:type="dxa"/>
          </w:tcPr>
          <w:p w14:paraId="5ADD0ACA" w14:textId="77777777" w:rsidR="00EC2BCA" w:rsidRDefault="00EC2BCA" w:rsidP="00066635"/>
        </w:tc>
      </w:tr>
      <w:tr w:rsidR="00EC2BCA" w14:paraId="593475D3" w14:textId="77777777" w:rsidTr="00066635">
        <w:trPr>
          <w:trHeight w:val="2299"/>
        </w:trPr>
        <w:tc>
          <w:tcPr>
            <w:tcW w:w="567" w:type="dxa"/>
          </w:tcPr>
          <w:p w14:paraId="5F67EC72" w14:textId="77777777" w:rsidR="00EC2BCA" w:rsidRDefault="00EC2BCA" w:rsidP="00066635">
            <w:r>
              <w:t>C</w:t>
            </w:r>
          </w:p>
        </w:tc>
        <w:tc>
          <w:tcPr>
            <w:tcW w:w="2269" w:type="dxa"/>
          </w:tcPr>
          <w:p w14:paraId="30E6B4D8" w14:textId="2020665D" w:rsidR="00EC2BCA" w:rsidRDefault="00EC2BCA" w:rsidP="00066635">
            <w:r>
              <w:t>Dominique Lestel</w:t>
            </w:r>
          </w:p>
        </w:tc>
        <w:tc>
          <w:tcPr>
            <w:tcW w:w="9214" w:type="dxa"/>
          </w:tcPr>
          <w:p w14:paraId="1DB49DBC" w14:textId="77777777" w:rsidR="00EC2BCA" w:rsidRDefault="00EC2BCA" w:rsidP="00066635"/>
        </w:tc>
        <w:tc>
          <w:tcPr>
            <w:tcW w:w="3827" w:type="dxa"/>
          </w:tcPr>
          <w:p w14:paraId="3513F1EA" w14:textId="77777777" w:rsidR="00EC2BCA" w:rsidRDefault="00EC2BCA" w:rsidP="00066635"/>
        </w:tc>
      </w:tr>
    </w:tbl>
    <w:p w14:paraId="63D8BF32" w14:textId="77777777" w:rsidR="00EC2BCA" w:rsidRDefault="00EC2BCA"/>
    <w:sectPr w:rsidR="00EC2BCA" w:rsidSect="00EC2B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A35"/>
    <w:multiLevelType w:val="hybridMultilevel"/>
    <w:tmpl w:val="315629F6"/>
    <w:lvl w:ilvl="0" w:tplc="CB8EBD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pacing w:val="0"/>
        <w:w w:val="99"/>
        <w:kern w:val="0"/>
        <w:position w:val="0"/>
        <w:sz w:val="22"/>
        <w:szCs w:val="22"/>
        <w14:numForm w14:val="default"/>
        <w14:numSpacing w14:val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75576"/>
    <w:multiLevelType w:val="hybridMultilevel"/>
    <w:tmpl w:val="84BEEC52"/>
    <w:lvl w:ilvl="0" w:tplc="A6FA6C5C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6448F"/>
    <w:multiLevelType w:val="hybridMultilevel"/>
    <w:tmpl w:val="DB6074D4"/>
    <w:lvl w:ilvl="0" w:tplc="63E8525C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7241B"/>
    <w:multiLevelType w:val="hybridMultilevel"/>
    <w:tmpl w:val="92A2FA40"/>
    <w:lvl w:ilvl="0" w:tplc="BADE6C0C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3211C"/>
    <w:multiLevelType w:val="hybridMultilevel"/>
    <w:tmpl w:val="B6A429FE"/>
    <w:lvl w:ilvl="0" w:tplc="A32403E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3637B"/>
    <w:multiLevelType w:val="hybridMultilevel"/>
    <w:tmpl w:val="6474116E"/>
    <w:lvl w:ilvl="0" w:tplc="31D066D0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DA4295"/>
    <w:multiLevelType w:val="hybridMultilevel"/>
    <w:tmpl w:val="0A885320"/>
    <w:lvl w:ilvl="0" w:tplc="C7FA63FC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C2D85"/>
    <w:multiLevelType w:val="hybridMultilevel"/>
    <w:tmpl w:val="E4B245FC"/>
    <w:lvl w:ilvl="0" w:tplc="1E0E44F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86353"/>
    <w:multiLevelType w:val="multilevel"/>
    <w:tmpl w:val="828A750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76788A"/>
    <w:multiLevelType w:val="hybridMultilevel"/>
    <w:tmpl w:val="35F684C8"/>
    <w:lvl w:ilvl="0" w:tplc="3F448A6C">
      <w:start w:val="1"/>
      <w:numFmt w:val="decimal"/>
      <w:pStyle w:val="Titre4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pacing w:val="0"/>
        <w:w w:val="99"/>
        <w:kern w:val="0"/>
        <w:position w:val="0"/>
        <w:sz w:val="22"/>
        <w:szCs w:val="22"/>
        <w14:numForm w14:val="default"/>
        <w14:numSpacing w14:val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6F1E6C"/>
    <w:multiLevelType w:val="multilevel"/>
    <w:tmpl w:val="9E4C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2878145">
    <w:abstractNumId w:val="2"/>
  </w:num>
  <w:num w:numId="2" w16cid:durableId="1099444137">
    <w:abstractNumId w:val="4"/>
  </w:num>
  <w:num w:numId="3" w16cid:durableId="152376738">
    <w:abstractNumId w:val="10"/>
  </w:num>
  <w:num w:numId="4" w16cid:durableId="270169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7467920">
    <w:abstractNumId w:val="7"/>
  </w:num>
  <w:num w:numId="6" w16cid:durableId="1332219253">
    <w:abstractNumId w:val="7"/>
  </w:num>
  <w:num w:numId="7" w16cid:durableId="395931589">
    <w:abstractNumId w:val="1"/>
  </w:num>
  <w:num w:numId="8" w16cid:durableId="1192062585">
    <w:abstractNumId w:val="0"/>
  </w:num>
  <w:num w:numId="9" w16cid:durableId="1161307903">
    <w:abstractNumId w:val="1"/>
  </w:num>
  <w:num w:numId="10" w16cid:durableId="82410888">
    <w:abstractNumId w:val="0"/>
  </w:num>
  <w:num w:numId="11" w16cid:durableId="2029982135">
    <w:abstractNumId w:val="3"/>
  </w:num>
  <w:num w:numId="12" w16cid:durableId="1117531999">
    <w:abstractNumId w:val="3"/>
  </w:num>
  <w:num w:numId="13" w16cid:durableId="1786074504">
    <w:abstractNumId w:val="5"/>
  </w:num>
  <w:num w:numId="14" w16cid:durableId="55663798">
    <w:abstractNumId w:val="9"/>
  </w:num>
  <w:num w:numId="15" w16cid:durableId="1430664042">
    <w:abstractNumId w:val="9"/>
  </w:num>
  <w:num w:numId="16" w16cid:durableId="161242253">
    <w:abstractNumId w:val="5"/>
  </w:num>
  <w:num w:numId="17" w16cid:durableId="1660502399">
    <w:abstractNumId w:val="6"/>
  </w:num>
  <w:num w:numId="18" w16cid:durableId="954750350">
    <w:abstractNumId w:val="6"/>
  </w:num>
  <w:num w:numId="19" w16cid:durableId="171385034">
    <w:abstractNumId w:val="8"/>
  </w:num>
  <w:num w:numId="20" w16cid:durableId="109055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52"/>
    <w:rsid w:val="00013959"/>
    <w:rsid w:val="000170AA"/>
    <w:rsid w:val="00040EF8"/>
    <w:rsid w:val="00121620"/>
    <w:rsid w:val="00124D47"/>
    <w:rsid w:val="00157DCA"/>
    <w:rsid w:val="001A2A97"/>
    <w:rsid w:val="002C122A"/>
    <w:rsid w:val="002D32EC"/>
    <w:rsid w:val="002D50A2"/>
    <w:rsid w:val="003433D5"/>
    <w:rsid w:val="0041366F"/>
    <w:rsid w:val="00416C80"/>
    <w:rsid w:val="004B64BE"/>
    <w:rsid w:val="004D3F19"/>
    <w:rsid w:val="004F0CA9"/>
    <w:rsid w:val="005E17A5"/>
    <w:rsid w:val="005E74A5"/>
    <w:rsid w:val="00605F1D"/>
    <w:rsid w:val="00661FC8"/>
    <w:rsid w:val="00663B07"/>
    <w:rsid w:val="00720A52"/>
    <w:rsid w:val="00731565"/>
    <w:rsid w:val="00833EB6"/>
    <w:rsid w:val="0084749B"/>
    <w:rsid w:val="008862F5"/>
    <w:rsid w:val="008F67E5"/>
    <w:rsid w:val="009230F3"/>
    <w:rsid w:val="00984A68"/>
    <w:rsid w:val="009A4FE2"/>
    <w:rsid w:val="00A36FED"/>
    <w:rsid w:val="00A6756E"/>
    <w:rsid w:val="00B0513E"/>
    <w:rsid w:val="00B44A71"/>
    <w:rsid w:val="00B840F1"/>
    <w:rsid w:val="00BA1BEA"/>
    <w:rsid w:val="00BE2C33"/>
    <w:rsid w:val="00C16DDA"/>
    <w:rsid w:val="00D76C0F"/>
    <w:rsid w:val="00D76DC6"/>
    <w:rsid w:val="00DF6F7E"/>
    <w:rsid w:val="00E82431"/>
    <w:rsid w:val="00EB64E3"/>
    <w:rsid w:val="00EC2BCA"/>
    <w:rsid w:val="00EC6A66"/>
    <w:rsid w:val="00EF6227"/>
    <w:rsid w:val="00F3609F"/>
    <w:rsid w:val="00F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21B"/>
  <w15:chartTrackingRefBased/>
  <w15:docId w15:val="{6AF31DB9-86F5-43B6-8F43-A69E422C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BCA"/>
    <w:pPr>
      <w:spacing w:line="288" w:lineRule="auto"/>
      <w:jc w:val="both"/>
    </w:pPr>
    <w:rPr>
      <w:rFonts w:ascii="Calibri" w:hAnsi="Calibri" w:cs="Times New Roman"/>
      <w:kern w:val="0"/>
      <w:lang w:eastAsia="fr-FR"/>
      <w14:ligatures w14:val="none"/>
    </w:rPr>
  </w:style>
  <w:style w:type="paragraph" w:styleId="Titre1">
    <w:name w:val="heading 1"/>
    <w:basedOn w:val="Normal"/>
    <w:link w:val="Titre1Car"/>
    <w:autoRedefine/>
    <w:uiPriority w:val="9"/>
    <w:qFormat/>
    <w:rsid w:val="002C122A"/>
    <w:pPr>
      <w:spacing w:before="100" w:beforeAutospacing="1" w:after="100" w:afterAutospacing="1"/>
      <w:outlineLvl w:val="0"/>
    </w:pPr>
    <w:rPr>
      <w:b/>
      <w:bCs/>
      <w:kern w:val="36"/>
      <w:sz w:val="40"/>
      <w:szCs w:val="4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D3F19"/>
    <w:pPr>
      <w:keepNext/>
      <w:keepLines/>
      <w:spacing w:before="40"/>
      <w:outlineLvl w:val="1"/>
    </w:pPr>
    <w:rPr>
      <w:rFonts w:ascii="Calibri Light" w:eastAsiaTheme="majorEastAsia" w:hAnsi="Calibri Light" w:cstheme="majorBidi"/>
      <w:b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C122A"/>
    <w:pPr>
      <w:keepNext/>
      <w:keepLines/>
      <w:numPr>
        <w:numId w:val="19"/>
      </w:numPr>
      <w:spacing w:before="40"/>
      <w:ind w:hanging="360"/>
      <w:outlineLvl w:val="2"/>
    </w:pPr>
    <w:rPr>
      <w:rFonts w:ascii="Times New Roman" w:hAnsi="Times New Roman" w:cstheme="majorBidi"/>
      <w:bCs/>
      <w:color w:val="0E2841" w:themeColor="text2"/>
      <w:sz w:val="28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BA1BEA"/>
    <w:pPr>
      <w:keepNext/>
      <w:keepLines/>
      <w:numPr>
        <w:numId w:val="15"/>
      </w:numPr>
      <w:spacing w:before="40"/>
      <w:ind w:left="1068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0A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0A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0A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0A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0A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121620"/>
    <w:pPr>
      <w:numPr>
        <w:ilvl w:val="1"/>
      </w:numPr>
    </w:pPr>
    <w:rPr>
      <w:rFonts w:asciiTheme="majorHAnsi" w:eastAsiaTheme="minorEastAsia" w:hAnsiTheme="majorHAnsi"/>
      <w:b/>
      <w:color w:val="5A5A5A" w:themeColor="text1" w:themeTint="A5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121620"/>
    <w:rPr>
      <w:rFonts w:asciiTheme="majorHAnsi" w:eastAsiaTheme="minorEastAsia" w:hAnsiTheme="majorHAnsi"/>
      <w:b/>
      <w:color w:val="5A5A5A" w:themeColor="text1" w:themeTint="A5"/>
      <w:spacing w:val="15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4D3F19"/>
    <w:rPr>
      <w:rFonts w:ascii="Calibri Light" w:eastAsiaTheme="majorEastAsia" w:hAnsi="Calibri Light" w:cstheme="majorBidi"/>
      <w:b/>
      <w:color w:val="0F4761" w:themeColor="accent1" w:themeShade="BF"/>
      <w:kern w:val="0"/>
      <w:sz w:val="26"/>
      <w:szCs w:val="26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2C122A"/>
    <w:rPr>
      <w:rFonts w:ascii="Calibri" w:hAnsi="Calibri" w:cs="Times New Roman"/>
      <w:b/>
      <w:bCs/>
      <w:kern w:val="36"/>
      <w:sz w:val="40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C122A"/>
    <w:rPr>
      <w:rFonts w:ascii="Times New Roman" w:eastAsia="Times New Roman" w:hAnsi="Times New Roman" w:cstheme="majorBidi"/>
      <w:bCs/>
      <w:color w:val="0E2841" w:themeColor="text2"/>
      <w:kern w:val="0"/>
      <w:sz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BA1BEA"/>
    <w:rPr>
      <w:rFonts w:asciiTheme="majorHAnsi" w:eastAsiaTheme="majorEastAsia" w:hAnsiTheme="majorHAnsi" w:cstheme="majorBidi"/>
      <w:i/>
      <w:iCs/>
      <w:color w:val="0F4761" w:themeColor="accent1" w:themeShade="BF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20A52"/>
    <w:rPr>
      <w:rFonts w:eastAsiaTheme="majorEastAsia" w:cstheme="majorBidi"/>
      <w:color w:val="0F4761" w:themeColor="accent1" w:themeShade="BF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20A52"/>
    <w:rPr>
      <w:rFonts w:eastAsiaTheme="majorEastAsia" w:cstheme="majorBidi"/>
      <w:i/>
      <w:iCs/>
      <w:color w:val="595959" w:themeColor="text1" w:themeTint="A6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20A52"/>
    <w:rPr>
      <w:rFonts w:eastAsiaTheme="majorEastAsia" w:cstheme="majorBidi"/>
      <w:color w:val="595959" w:themeColor="text1" w:themeTint="A6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20A52"/>
    <w:rPr>
      <w:rFonts w:eastAsiaTheme="majorEastAsia" w:cstheme="majorBidi"/>
      <w:i/>
      <w:iCs/>
      <w:color w:val="272727" w:themeColor="text1" w:themeTint="D8"/>
      <w:kern w:val="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20A52"/>
    <w:rPr>
      <w:rFonts w:eastAsiaTheme="majorEastAsia" w:cstheme="majorBidi"/>
      <w:color w:val="272727" w:themeColor="text1" w:themeTint="D8"/>
      <w:kern w:val="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720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0A52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720A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0A52"/>
    <w:rPr>
      <w:rFonts w:ascii="Calibri" w:hAnsi="Calibri" w:cs="Times New Roman"/>
      <w:i/>
      <w:iCs/>
      <w:color w:val="404040" w:themeColor="text1" w:themeTint="BF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720A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0A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0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0A52"/>
    <w:rPr>
      <w:rFonts w:ascii="Calibri" w:hAnsi="Calibri" w:cs="Times New Roman"/>
      <w:i/>
      <w:iCs/>
      <w:color w:val="0F4761" w:themeColor="accent1" w:themeShade="BF"/>
      <w:kern w:val="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720A5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C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434</Characters>
  <Application>Microsoft Office Word</Application>
  <DocSecurity>0</DocSecurity>
  <Lines>60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Tarrade</dc:creator>
  <cp:keywords/>
  <dc:description/>
  <cp:lastModifiedBy>Céline Tarrade</cp:lastModifiedBy>
  <cp:revision>3</cp:revision>
  <dcterms:created xsi:type="dcterms:W3CDTF">2026-03-08T15:30:00Z</dcterms:created>
  <dcterms:modified xsi:type="dcterms:W3CDTF">2026-03-08T17:20:00Z</dcterms:modified>
</cp:coreProperties>
</file>