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AD" w:rsidRPr="004B3ACB" w:rsidRDefault="002D4BAD" w:rsidP="00C546C2">
      <w:pPr>
        <w:rPr>
          <w:sz w:val="18"/>
          <w:szCs w:val="18"/>
        </w:rPr>
      </w:pPr>
    </w:p>
    <w:tbl>
      <w:tblPr>
        <w:tblStyle w:val="Grilledutableau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C546C2" w:rsidRPr="004B3ACB" w:rsidTr="002D4BAD">
        <w:tc>
          <w:tcPr>
            <w:tcW w:w="4531" w:type="dxa"/>
          </w:tcPr>
          <w:p w:rsidR="00C546C2" w:rsidRPr="004B3ACB" w:rsidRDefault="00C546C2" w:rsidP="00081991">
            <w:pPr>
              <w:jc w:val="center"/>
              <w:rPr>
                <w:b/>
                <w:sz w:val="18"/>
                <w:szCs w:val="18"/>
              </w:rPr>
            </w:pPr>
          </w:p>
          <w:p w:rsidR="00C546C2" w:rsidRPr="004B3ACB" w:rsidRDefault="00C546C2" w:rsidP="000819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CONVENTION D’ACCUEIL</w:t>
            </w:r>
            <w:r w:rsidR="002D4BAD">
              <w:rPr>
                <w:b/>
                <w:sz w:val="18"/>
                <w:szCs w:val="18"/>
              </w:rPr>
              <w:t xml:space="preserve"> ECOLE MATERNELLE</w:t>
            </w:r>
          </w:p>
          <w:p w:rsidR="00C546C2" w:rsidRPr="004B3ACB" w:rsidRDefault="00C546C2" w:rsidP="000819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46C2" w:rsidRPr="004B3ACB" w:rsidRDefault="00C546C2" w:rsidP="00C546C2">
      <w:pPr>
        <w:rPr>
          <w:sz w:val="18"/>
          <w:szCs w:val="18"/>
        </w:rPr>
      </w:pPr>
    </w:p>
    <w:p w:rsidR="002D4BAD" w:rsidRDefault="002D4BAD" w:rsidP="00C546C2">
      <w:pPr>
        <w:rPr>
          <w:b/>
          <w:sz w:val="18"/>
          <w:szCs w:val="18"/>
        </w:rPr>
      </w:pPr>
    </w:p>
    <w:p w:rsidR="002D4BAD" w:rsidRDefault="002D4BAD" w:rsidP="00C546C2">
      <w:pPr>
        <w:rPr>
          <w:b/>
          <w:sz w:val="18"/>
          <w:szCs w:val="18"/>
        </w:rPr>
      </w:pPr>
    </w:p>
    <w:p w:rsidR="00C546C2" w:rsidRDefault="00C546C2" w:rsidP="002D4BAD">
      <w:pPr>
        <w:spacing w:line="360" w:lineRule="auto"/>
        <w:rPr>
          <w:sz w:val="18"/>
          <w:szCs w:val="18"/>
        </w:rPr>
      </w:pPr>
      <w:r w:rsidRPr="004B3ACB">
        <w:rPr>
          <w:b/>
          <w:sz w:val="18"/>
          <w:szCs w:val="18"/>
        </w:rPr>
        <w:t>Entre :</w:t>
      </w:r>
      <w:r w:rsidRPr="004B3ACB">
        <w:rPr>
          <w:sz w:val="18"/>
          <w:szCs w:val="18"/>
        </w:rPr>
        <w:t xml:space="preserve"> Le directeur académique des services de l’Education Nationale du </w:t>
      </w:r>
      <w:r w:rsidR="00706F37">
        <w:rPr>
          <w:sz w:val="18"/>
          <w:szCs w:val="18"/>
        </w:rPr>
        <w:t>Gers représenté par l’inspectrice</w:t>
      </w:r>
      <w:r w:rsidRPr="004B3ACB">
        <w:rPr>
          <w:sz w:val="18"/>
          <w:szCs w:val="18"/>
        </w:rPr>
        <w:t xml:space="preserve"> de l’Education</w:t>
      </w:r>
      <w:r w:rsidR="00706F37">
        <w:rPr>
          <w:sz w:val="18"/>
          <w:szCs w:val="18"/>
        </w:rPr>
        <w:t xml:space="preserve"> Nationale </w:t>
      </w:r>
      <w:proofErr w:type="gramStart"/>
      <w:r w:rsidR="00706F37">
        <w:rPr>
          <w:sz w:val="18"/>
          <w:szCs w:val="18"/>
        </w:rPr>
        <w:t>Ma</w:t>
      </w:r>
      <w:r w:rsidR="00F827DD">
        <w:rPr>
          <w:sz w:val="18"/>
          <w:szCs w:val="18"/>
        </w:rPr>
        <w:t>ternelle ,</w:t>
      </w:r>
      <w:proofErr w:type="gramEnd"/>
      <w:r w:rsidR="00F827DD">
        <w:rPr>
          <w:sz w:val="18"/>
          <w:szCs w:val="18"/>
        </w:rPr>
        <w:t xml:space="preserve"> M</w:t>
      </w:r>
      <w:r w:rsidR="00612E9B">
        <w:rPr>
          <w:sz w:val="18"/>
          <w:szCs w:val="18"/>
        </w:rPr>
        <w:t xml:space="preserve">adame </w:t>
      </w:r>
      <w:proofErr w:type="spellStart"/>
      <w:r w:rsidR="00612E9B">
        <w:rPr>
          <w:sz w:val="18"/>
          <w:szCs w:val="18"/>
        </w:rPr>
        <w:t>Forcamidan</w:t>
      </w:r>
      <w:proofErr w:type="spellEnd"/>
      <w:r w:rsidR="00612E9B">
        <w:rPr>
          <w:sz w:val="18"/>
          <w:szCs w:val="18"/>
        </w:rPr>
        <w:t xml:space="preserve"> Carole</w:t>
      </w:r>
    </w:p>
    <w:p w:rsidR="00E12A58" w:rsidRPr="00AD6151" w:rsidRDefault="00E12A58" w:rsidP="00C546C2">
      <w:pPr>
        <w:rPr>
          <w:sz w:val="18"/>
          <w:szCs w:val="18"/>
        </w:rPr>
      </w:pPr>
    </w:p>
    <w:p w:rsidR="002C7A68" w:rsidRDefault="00C546C2" w:rsidP="00C546C2">
      <w:pPr>
        <w:rPr>
          <w:sz w:val="18"/>
          <w:szCs w:val="18"/>
        </w:rPr>
      </w:pPr>
      <w:r w:rsidRPr="004B3ACB">
        <w:rPr>
          <w:b/>
          <w:sz w:val="18"/>
          <w:szCs w:val="18"/>
        </w:rPr>
        <w:t>Et :</w:t>
      </w:r>
      <w:r w:rsidR="00192F64">
        <w:rPr>
          <w:sz w:val="18"/>
          <w:szCs w:val="18"/>
        </w:rPr>
        <w:t xml:space="preserve"> </w:t>
      </w:r>
    </w:p>
    <w:p w:rsidR="002C7A68" w:rsidRDefault="002C7A68" w:rsidP="00C546C2">
      <w:pPr>
        <w:rPr>
          <w:sz w:val="18"/>
          <w:szCs w:val="18"/>
        </w:rPr>
      </w:pPr>
    </w:p>
    <w:p w:rsidR="00C546C2" w:rsidRDefault="00192F64" w:rsidP="00C546C2">
      <w:pPr>
        <w:rPr>
          <w:sz w:val="18"/>
          <w:szCs w:val="18"/>
        </w:rPr>
      </w:pPr>
      <w:r>
        <w:rPr>
          <w:sz w:val="18"/>
          <w:szCs w:val="18"/>
        </w:rPr>
        <w:t xml:space="preserve">Madame /Monsieur </w:t>
      </w:r>
      <w:r w:rsidR="00C546C2" w:rsidRPr="004B3ACB">
        <w:rPr>
          <w:sz w:val="18"/>
          <w:szCs w:val="18"/>
        </w:rPr>
        <w:t>_______</w:t>
      </w:r>
      <w:r>
        <w:rPr>
          <w:sz w:val="18"/>
          <w:szCs w:val="18"/>
        </w:rPr>
        <w:t>________________________parent(s) de l’enfant ______________né(e) le____________</w:t>
      </w:r>
    </w:p>
    <w:p w:rsidR="00C546C2" w:rsidRPr="004B3ACB" w:rsidRDefault="00C546C2" w:rsidP="00C546C2">
      <w:pPr>
        <w:rPr>
          <w:sz w:val="18"/>
          <w:szCs w:val="18"/>
        </w:rPr>
      </w:pPr>
    </w:p>
    <w:p w:rsidR="003A5117" w:rsidRDefault="00C546C2" w:rsidP="00E12A58">
      <w:pPr>
        <w:jc w:val="center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Il est convenu et arrêté ce qui suit :</w:t>
      </w:r>
    </w:p>
    <w:p w:rsidR="002D4BAD" w:rsidRPr="00AD6151" w:rsidRDefault="002D4BAD" w:rsidP="00E12A58">
      <w:pPr>
        <w:jc w:val="center"/>
        <w:rPr>
          <w:b/>
          <w:sz w:val="18"/>
          <w:szCs w:val="18"/>
          <w:u w:val="single"/>
        </w:rPr>
      </w:pPr>
    </w:p>
    <w:p w:rsidR="00C546C2" w:rsidRPr="004B3ACB" w:rsidRDefault="00C546C2" w:rsidP="001F2F5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1 - Objet de la convention :</w:t>
      </w:r>
    </w:p>
    <w:p w:rsidR="00C546C2" w:rsidRPr="004B3ACB" w:rsidRDefault="00C546C2" w:rsidP="001F2F5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 xml:space="preserve">La présente </w:t>
      </w:r>
      <w:r w:rsidR="00192F64">
        <w:rPr>
          <w:sz w:val="18"/>
          <w:szCs w:val="18"/>
        </w:rPr>
        <w:t xml:space="preserve">convention </w:t>
      </w:r>
      <w:r w:rsidRPr="004B3ACB">
        <w:rPr>
          <w:sz w:val="18"/>
          <w:szCs w:val="18"/>
        </w:rPr>
        <w:t xml:space="preserve">définit et encadre les modalités d’accueil d’enfants </w:t>
      </w:r>
      <w:r w:rsidR="00192F64">
        <w:rPr>
          <w:sz w:val="18"/>
          <w:szCs w:val="18"/>
        </w:rPr>
        <w:t>et de parents</w:t>
      </w:r>
      <w:r w:rsidRPr="004B3ACB">
        <w:rPr>
          <w:sz w:val="18"/>
          <w:szCs w:val="18"/>
        </w:rPr>
        <w:t>, à l’école maternelle, pendant le temps scolaire.</w:t>
      </w:r>
    </w:p>
    <w:p w:rsidR="003A5117" w:rsidRDefault="00192F64" w:rsidP="001F2F5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Elle a pour objet de présenter l’école maternelle et l’ensemble des personnels et de permettre une meilleure adaptation à l’école dès la première rentrée.</w:t>
      </w:r>
    </w:p>
    <w:p w:rsidR="002D4BAD" w:rsidRPr="004B3ACB" w:rsidRDefault="002D4BAD" w:rsidP="001F2F5B">
      <w:pPr>
        <w:ind w:firstLine="708"/>
        <w:jc w:val="both"/>
        <w:rPr>
          <w:sz w:val="18"/>
          <w:szCs w:val="18"/>
        </w:rPr>
      </w:pPr>
    </w:p>
    <w:p w:rsidR="00C546C2" w:rsidRPr="004B3ACB" w:rsidRDefault="00C546C2" w:rsidP="001F2F5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2 – Champ de la convention :</w:t>
      </w:r>
    </w:p>
    <w:p w:rsidR="00C546C2" w:rsidRPr="004B3ACB" w:rsidRDefault="00C546C2" w:rsidP="001F2F5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 xml:space="preserve">Cette convention définit le mode d’accès, dans l’enceinte de l’école, des </w:t>
      </w:r>
      <w:r w:rsidR="00192F64">
        <w:rPr>
          <w:sz w:val="18"/>
          <w:szCs w:val="18"/>
        </w:rPr>
        <w:t>parents et de l’enfant</w:t>
      </w:r>
      <w:r w:rsidRPr="004B3ACB">
        <w:rPr>
          <w:sz w:val="18"/>
          <w:szCs w:val="18"/>
        </w:rPr>
        <w:t xml:space="preserve"> pendant les heures scolaires, en assurant la sécurité de tous les enfants de l’école.</w:t>
      </w:r>
    </w:p>
    <w:p w:rsidR="003A5117" w:rsidRDefault="00C546C2" w:rsidP="001F2F5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Cette convention s’app</w:t>
      </w:r>
      <w:r w:rsidR="007812C6">
        <w:rPr>
          <w:sz w:val="18"/>
          <w:szCs w:val="18"/>
        </w:rPr>
        <w:t>lique pour l’année scolaire 2024/2025</w:t>
      </w:r>
      <w:bookmarkStart w:id="0" w:name="_GoBack"/>
      <w:bookmarkEnd w:id="0"/>
      <w:r w:rsidR="009F2F06">
        <w:rPr>
          <w:sz w:val="18"/>
          <w:szCs w:val="18"/>
        </w:rPr>
        <w:t>.</w:t>
      </w:r>
    </w:p>
    <w:p w:rsidR="002D4BAD" w:rsidRPr="004B3ACB" w:rsidRDefault="002D4BAD" w:rsidP="001F2F5B">
      <w:pPr>
        <w:jc w:val="both"/>
        <w:rPr>
          <w:sz w:val="18"/>
          <w:szCs w:val="18"/>
        </w:rPr>
      </w:pPr>
    </w:p>
    <w:p w:rsidR="00C546C2" w:rsidRPr="004B3ACB" w:rsidRDefault="00C546C2" w:rsidP="001F2F5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3 – Modalités d’accès :</w:t>
      </w:r>
    </w:p>
    <w:p w:rsidR="00C546C2" w:rsidRDefault="00C546C2" w:rsidP="001F2F5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L’accueil des</w:t>
      </w:r>
      <w:r w:rsidR="00192F64">
        <w:rPr>
          <w:sz w:val="18"/>
          <w:szCs w:val="18"/>
        </w:rPr>
        <w:t xml:space="preserve"> parents et des</w:t>
      </w:r>
      <w:r w:rsidR="003A5117">
        <w:rPr>
          <w:sz w:val="18"/>
          <w:szCs w:val="18"/>
        </w:rPr>
        <w:t xml:space="preserve"> enfants, en cour de récréation, est programmé </w:t>
      </w:r>
      <w:r w:rsidR="003A5117" w:rsidRPr="00C02BD4">
        <w:rPr>
          <w:sz w:val="18"/>
          <w:szCs w:val="18"/>
          <w:highlight w:val="yellow"/>
        </w:rPr>
        <w:t>(date et durée)</w:t>
      </w:r>
      <w:r w:rsidR="003A5117">
        <w:rPr>
          <w:sz w:val="18"/>
          <w:szCs w:val="18"/>
        </w:rPr>
        <w:t xml:space="preserve"> en accord avec l</w:t>
      </w:r>
      <w:r w:rsidR="002D4BAD">
        <w:rPr>
          <w:sz w:val="18"/>
          <w:szCs w:val="18"/>
        </w:rPr>
        <w:t>e directeur de l’école</w:t>
      </w:r>
      <w:r w:rsidR="003A5117">
        <w:rPr>
          <w:sz w:val="18"/>
          <w:szCs w:val="18"/>
        </w:rPr>
        <w:t xml:space="preserve">, l’enseignante de la classe de PS et les parents. </w:t>
      </w:r>
    </w:p>
    <w:p w:rsidR="009F2F06" w:rsidRDefault="003A5117" w:rsidP="00706F37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 directeur accueillera les parents et l’enfant pour procéder à un entretien préparatoire à l’admission à l’école maternelle. </w:t>
      </w:r>
    </w:p>
    <w:p w:rsidR="003A5117" w:rsidRDefault="003A5117" w:rsidP="001F2F5B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L’enfant et les parents pourront être accueillis un moment dans la classe de Petite Section afin de partager un moment de classe avec l’enseignan</w:t>
      </w:r>
      <w:r w:rsidR="00FC2CA0">
        <w:rPr>
          <w:sz w:val="18"/>
          <w:szCs w:val="18"/>
        </w:rPr>
        <w:t>t et les élèves. P</w:t>
      </w:r>
      <w:r>
        <w:rPr>
          <w:sz w:val="18"/>
          <w:szCs w:val="18"/>
        </w:rPr>
        <w:t xml:space="preserve">endant ce temps </w:t>
      </w:r>
      <w:r w:rsidR="00FC2CA0">
        <w:rPr>
          <w:sz w:val="18"/>
          <w:szCs w:val="18"/>
        </w:rPr>
        <w:t xml:space="preserve">l’enfant sera </w:t>
      </w:r>
      <w:r>
        <w:rPr>
          <w:sz w:val="18"/>
          <w:szCs w:val="18"/>
        </w:rPr>
        <w:t>sous la responsabilité de ses parents.</w:t>
      </w:r>
    </w:p>
    <w:p w:rsidR="002D4BAD" w:rsidRDefault="002D4BAD" w:rsidP="001F2F5B">
      <w:pPr>
        <w:jc w:val="both"/>
        <w:rPr>
          <w:b/>
          <w:sz w:val="18"/>
          <w:szCs w:val="18"/>
          <w:u w:val="single"/>
        </w:rPr>
      </w:pPr>
    </w:p>
    <w:p w:rsidR="00C546C2" w:rsidRPr="004B3ACB" w:rsidRDefault="00C546C2" w:rsidP="001F2F5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4 – Engagements :</w:t>
      </w:r>
    </w:p>
    <w:p w:rsidR="003A5117" w:rsidRPr="004B3ACB" w:rsidRDefault="00C546C2" w:rsidP="001F2F5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lastRenderedPageBreak/>
        <w:t>Le</w:t>
      </w:r>
      <w:r w:rsidR="003A5117">
        <w:rPr>
          <w:sz w:val="18"/>
          <w:szCs w:val="18"/>
        </w:rPr>
        <w:t>s parents</w:t>
      </w:r>
      <w:r w:rsidRPr="004B3ACB">
        <w:rPr>
          <w:sz w:val="18"/>
          <w:szCs w:val="18"/>
        </w:rPr>
        <w:t xml:space="preserve"> s’engagent à respecter les modalités d’accès telles que définies à l’article 3 de la présente convention.</w:t>
      </w:r>
    </w:p>
    <w:p w:rsidR="002D4BAD" w:rsidRDefault="002D4BAD" w:rsidP="001F2F5B">
      <w:pPr>
        <w:jc w:val="both"/>
        <w:rPr>
          <w:b/>
          <w:sz w:val="18"/>
          <w:szCs w:val="18"/>
          <w:u w:val="single"/>
        </w:rPr>
      </w:pPr>
    </w:p>
    <w:p w:rsidR="00C546C2" w:rsidRPr="004B3ACB" w:rsidRDefault="00C546C2" w:rsidP="001F2F5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5 - Attestation d’assuranc</w:t>
      </w:r>
      <w:r w:rsidR="003A5117">
        <w:rPr>
          <w:b/>
          <w:sz w:val="18"/>
          <w:szCs w:val="18"/>
          <w:u w:val="single"/>
        </w:rPr>
        <w:t>e des parents</w:t>
      </w:r>
      <w:r w:rsidRPr="004B3ACB">
        <w:rPr>
          <w:b/>
          <w:sz w:val="18"/>
          <w:szCs w:val="18"/>
          <w:u w:val="single"/>
        </w:rPr>
        <w:t> :</w:t>
      </w:r>
    </w:p>
    <w:p w:rsidR="003A5117" w:rsidRDefault="00C546C2" w:rsidP="009F2F06">
      <w:pPr>
        <w:spacing w:line="360" w:lineRule="auto"/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Je soussigné(e)___________________</w:t>
      </w:r>
      <w:r w:rsidR="002D4BAD">
        <w:rPr>
          <w:sz w:val="18"/>
          <w:szCs w:val="18"/>
        </w:rPr>
        <w:t>____________________</w:t>
      </w:r>
      <w:proofErr w:type="gramStart"/>
      <w:r w:rsidR="002D4BAD">
        <w:rPr>
          <w:sz w:val="18"/>
          <w:szCs w:val="18"/>
        </w:rPr>
        <w:t>_,</w:t>
      </w:r>
      <w:r w:rsidR="009F2F06">
        <w:rPr>
          <w:sz w:val="18"/>
          <w:szCs w:val="18"/>
        </w:rPr>
        <w:t>atteste</w:t>
      </w:r>
      <w:proofErr w:type="gramEnd"/>
      <w:r w:rsidR="009F2F06">
        <w:rPr>
          <w:sz w:val="18"/>
          <w:szCs w:val="18"/>
        </w:rPr>
        <w:t xml:space="preserve"> </w:t>
      </w:r>
      <w:r w:rsidRPr="004B3ACB">
        <w:rPr>
          <w:sz w:val="18"/>
          <w:szCs w:val="18"/>
        </w:rPr>
        <w:t>avoir contracté une assurance </w:t>
      </w:r>
      <w:r w:rsidR="003A5117">
        <w:rPr>
          <w:sz w:val="18"/>
          <w:szCs w:val="18"/>
        </w:rPr>
        <w:t>responsabilité civile (</w:t>
      </w:r>
      <w:r w:rsidR="001F2F5B">
        <w:rPr>
          <w:sz w:val="18"/>
          <w:szCs w:val="18"/>
        </w:rPr>
        <w:t xml:space="preserve">n° </w:t>
      </w:r>
      <w:r w:rsidRPr="004B3ACB">
        <w:rPr>
          <w:sz w:val="18"/>
          <w:szCs w:val="18"/>
        </w:rPr>
        <w:t>de police ________________________auprès de______________________________________</w:t>
      </w:r>
      <w:r w:rsidR="003A5117">
        <w:rPr>
          <w:sz w:val="18"/>
          <w:szCs w:val="18"/>
        </w:rPr>
        <w:t>)</w:t>
      </w:r>
      <w:r w:rsidRPr="004B3ACB">
        <w:rPr>
          <w:sz w:val="18"/>
          <w:szCs w:val="18"/>
        </w:rPr>
        <w:t> ; couvrant les dommages éventuellem</w:t>
      </w:r>
      <w:r w:rsidR="003A5117">
        <w:rPr>
          <w:sz w:val="18"/>
          <w:szCs w:val="18"/>
        </w:rPr>
        <w:t>ent causés par mon enfant pendant ce temps d’accueil.</w:t>
      </w:r>
    </w:p>
    <w:p w:rsidR="009F2F06" w:rsidRDefault="009F2F06" w:rsidP="009F2F06">
      <w:pPr>
        <w:jc w:val="both"/>
        <w:rPr>
          <w:sz w:val="18"/>
          <w:szCs w:val="18"/>
        </w:rPr>
      </w:pPr>
    </w:p>
    <w:p w:rsidR="009F2F06" w:rsidRPr="004B3ACB" w:rsidRDefault="009F2F06" w:rsidP="001F2F5B">
      <w:pPr>
        <w:ind w:firstLine="708"/>
        <w:jc w:val="both"/>
        <w:rPr>
          <w:sz w:val="18"/>
          <w:szCs w:val="18"/>
        </w:rPr>
      </w:pPr>
    </w:p>
    <w:p w:rsidR="00C546C2" w:rsidRDefault="00C546C2" w:rsidP="001F2F5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Fait à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le:</w:t>
      </w:r>
    </w:p>
    <w:p w:rsidR="00CF495B" w:rsidRPr="004B3ACB" w:rsidRDefault="00CF495B" w:rsidP="001F2F5B">
      <w:pPr>
        <w:jc w:val="both"/>
        <w:rPr>
          <w:sz w:val="18"/>
          <w:szCs w:val="18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823"/>
        <w:gridCol w:w="3118"/>
        <w:gridCol w:w="2552"/>
      </w:tblGrid>
      <w:tr w:rsidR="00C546C2" w:rsidRPr="004B3ACB" w:rsidTr="009F2F06">
        <w:tc>
          <w:tcPr>
            <w:tcW w:w="3823" w:type="dxa"/>
          </w:tcPr>
          <w:p w:rsidR="00C546C2" w:rsidRPr="004B3ACB" w:rsidRDefault="009F2F06" w:rsidP="00E12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 </w:t>
            </w:r>
            <w:r w:rsidR="002D4BAD">
              <w:rPr>
                <w:sz w:val="18"/>
                <w:szCs w:val="18"/>
              </w:rPr>
              <w:t>de monsieur l’Inspecteur d’Académie</w:t>
            </w:r>
            <w:r>
              <w:rPr>
                <w:sz w:val="18"/>
                <w:szCs w:val="18"/>
              </w:rPr>
              <w:t xml:space="preserve"> Directeur des Services Départementaux de</w:t>
            </w:r>
            <w:r w:rsidR="00706F37">
              <w:rPr>
                <w:sz w:val="18"/>
                <w:szCs w:val="18"/>
              </w:rPr>
              <w:t xml:space="preserve"> l’Education Nationale ou de sa</w:t>
            </w:r>
            <w:r>
              <w:rPr>
                <w:sz w:val="18"/>
                <w:szCs w:val="18"/>
              </w:rPr>
              <w:t xml:space="preserve"> représentant</w:t>
            </w:r>
            <w:r w:rsidR="00706F37">
              <w:rPr>
                <w:sz w:val="18"/>
                <w:szCs w:val="18"/>
              </w:rPr>
              <w:t>e</w:t>
            </w:r>
          </w:p>
        </w:tc>
        <w:tc>
          <w:tcPr>
            <w:tcW w:w="3118" w:type="dxa"/>
          </w:tcPr>
          <w:p w:rsidR="00C546C2" w:rsidRPr="004B3ACB" w:rsidRDefault="00C546C2" w:rsidP="00E12A58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l’école maternelle :</w:t>
            </w:r>
          </w:p>
        </w:tc>
        <w:tc>
          <w:tcPr>
            <w:tcW w:w="2552" w:type="dxa"/>
          </w:tcPr>
          <w:p w:rsidR="00C546C2" w:rsidRPr="004B3ACB" w:rsidRDefault="00C546C2" w:rsidP="002D4BAD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 xml:space="preserve">Signature </w:t>
            </w:r>
            <w:r w:rsidR="002D4BAD">
              <w:rPr>
                <w:sz w:val="18"/>
                <w:szCs w:val="18"/>
              </w:rPr>
              <w:t xml:space="preserve">des parents </w:t>
            </w:r>
          </w:p>
        </w:tc>
      </w:tr>
      <w:tr w:rsidR="00C546C2" w:rsidRPr="004B3ACB" w:rsidTr="009F2F06">
        <w:tc>
          <w:tcPr>
            <w:tcW w:w="3823" w:type="dxa"/>
          </w:tcPr>
          <w:p w:rsidR="00C546C2" w:rsidRDefault="00C546C2" w:rsidP="001F2F5B">
            <w:pPr>
              <w:jc w:val="both"/>
              <w:rPr>
                <w:sz w:val="18"/>
                <w:szCs w:val="18"/>
              </w:rPr>
            </w:pPr>
          </w:p>
          <w:p w:rsidR="00C546C2" w:rsidRPr="00706F37" w:rsidRDefault="00F827DD" w:rsidP="00706F37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Mme </w:t>
            </w:r>
            <w:r w:rsidR="00612E9B">
              <w:rPr>
                <w:sz w:val="18"/>
                <w:szCs w:val="18"/>
              </w:rPr>
              <w:t>Forcamidan</w:t>
            </w:r>
            <w:r w:rsidR="00706F37">
              <w:rPr>
                <w:sz w:val="18"/>
                <w:szCs w:val="18"/>
              </w:rPr>
              <w:t xml:space="preserve">, IEN maternelle </w:t>
            </w:r>
          </w:p>
          <w:p w:rsidR="00C546C2" w:rsidRDefault="00C546C2" w:rsidP="001F2F5B">
            <w:pPr>
              <w:jc w:val="both"/>
              <w:rPr>
                <w:sz w:val="18"/>
                <w:szCs w:val="18"/>
              </w:rPr>
            </w:pPr>
          </w:p>
          <w:p w:rsidR="00C546C2" w:rsidRPr="004B3ACB" w:rsidRDefault="00C546C2" w:rsidP="001F2F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C546C2" w:rsidRPr="004B3ACB" w:rsidRDefault="00C546C2" w:rsidP="001F2F5B">
            <w:pPr>
              <w:jc w:val="both"/>
              <w:rPr>
                <w:sz w:val="18"/>
                <w:szCs w:val="18"/>
              </w:rPr>
            </w:pPr>
          </w:p>
          <w:p w:rsidR="00C546C2" w:rsidRPr="004B3ACB" w:rsidRDefault="00C546C2" w:rsidP="001F2F5B">
            <w:pPr>
              <w:jc w:val="both"/>
              <w:rPr>
                <w:sz w:val="18"/>
                <w:szCs w:val="18"/>
              </w:rPr>
            </w:pPr>
          </w:p>
          <w:p w:rsidR="00C546C2" w:rsidRPr="004B3ACB" w:rsidRDefault="00C546C2" w:rsidP="001F2F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546C2" w:rsidRPr="004B3ACB" w:rsidRDefault="00C546C2" w:rsidP="001F2F5B">
            <w:pPr>
              <w:jc w:val="both"/>
              <w:rPr>
                <w:sz w:val="18"/>
                <w:szCs w:val="18"/>
              </w:rPr>
            </w:pPr>
          </w:p>
        </w:tc>
      </w:tr>
    </w:tbl>
    <w:p w:rsidR="008439B6" w:rsidRDefault="008439B6" w:rsidP="001F2F5B">
      <w:pPr>
        <w:jc w:val="both"/>
      </w:pPr>
    </w:p>
    <w:p w:rsidR="001F2F5B" w:rsidRDefault="001F2F5B" w:rsidP="003A5117">
      <w:pPr>
        <w:jc w:val="both"/>
      </w:pPr>
    </w:p>
    <w:sectPr w:rsidR="001F2F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65" w:rsidRDefault="00BC6365" w:rsidP="002D4BAD">
      <w:pPr>
        <w:spacing w:after="0" w:line="240" w:lineRule="auto"/>
      </w:pPr>
      <w:r>
        <w:separator/>
      </w:r>
    </w:p>
  </w:endnote>
  <w:endnote w:type="continuationSeparator" w:id="0">
    <w:p w:rsidR="00BC6365" w:rsidRDefault="00BC6365" w:rsidP="002D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65" w:rsidRDefault="00BC6365" w:rsidP="002D4BAD">
      <w:pPr>
        <w:spacing w:after="0" w:line="240" w:lineRule="auto"/>
      </w:pPr>
      <w:r>
        <w:separator/>
      </w:r>
    </w:p>
  </w:footnote>
  <w:footnote w:type="continuationSeparator" w:id="0">
    <w:p w:rsidR="00BC6365" w:rsidRDefault="00BC6365" w:rsidP="002D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AD" w:rsidRDefault="002D4BAD">
    <w:pPr>
      <w:pStyle w:val="En-tte"/>
    </w:pPr>
    <w:r>
      <w:rPr>
        <w:noProof/>
        <w:lang w:eastAsia="fr-FR"/>
      </w:rPr>
      <w:drawing>
        <wp:inline distT="0" distB="0" distL="0" distR="0" wp14:anchorId="252CE3BD">
          <wp:extent cx="3572510" cy="1219200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7801"/>
    <w:multiLevelType w:val="hybridMultilevel"/>
    <w:tmpl w:val="8CA2B4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C2"/>
    <w:rsid w:val="00177BFA"/>
    <w:rsid w:val="00192F64"/>
    <w:rsid w:val="001F2F5B"/>
    <w:rsid w:val="00235F61"/>
    <w:rsid w:val="002B2565"/>
    <w:rsid w:val="002B25C0"/>
    <w:rsid w:val="002C7A68"/>
    <w:rsid w:val="002D4BAD"/>
    <w:rsid w:val="0031392C"/>
    <w:rsid w:val="003A5117"/>
    <w:rsid w:val="004F4096"/>
    <w:rsid w:val="00534634"/>
    <w:rsid w:val="005350FC"/>
    <w:rsid w:val="00612E9B"/>
    <w:rsid w:val="00617E79"/>
    <w:rsid w:val="00706F37"/>
    <w:rsid w:val="00725D86"/>
    <w:rsid w:val="007812C6"/>
    <w:rsid w:val="007C2351"/>
    <w:rsid w:val="007D476B"/>
    <w:rsid w:val="008439B6"/>
    <w:rsid w:val="009454C9"/>
    <w:rsid w:val="009A6E05"/>
    <w:rsid w:val="009F2F06"/>
    <w:rsid w:val="00B30A73"/>
    <w:rsid w:val="00B54483"/>
    <w:rsid w:val="00BC6365"/>
    <w:rsid w:val="00C02BD4"/>
    <w:rsid w:val="00C546C2"/>
    <w:rsid w:val="00CF495B"/>
    <w:rsid w:val="00D354BF"/>
    <w:rsid w:val="00E12A58"/>
    <w:rsid w:val="00F827DD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D8D4"/>
  <w15:chartTrackingRefBased/>
  <w15:docId w15:val="{2690C649-C89C-4C23-8567-3C667215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6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A5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D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AD"/>
  </w:style>
  <w:style w:type="paragraph" w:styleId="Pieddepage">
    <w:name w:val="footer"/>
    <w:basedOn w:val="Normal"/>
    <w:link w:val="PieddepageCar"/>
    <w:uiPriority w:val="99"/>
    <w:unhideWhenUsed/>
    <w:rsid w:val="002D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AD"/>
  </w:style>
  <w:style w:type="paragraph" w:styleId="Paragraphedeliste">
    <w:name w:val="List Paragraph"/>
    <w:basedOn w:val="Normal"/>
    <w:uiPriority w:val="34"/>
    <w:qFormat/>
    <w:rsid w:val="0070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 SANDRINE</dc:creator>
  <cp:keywords/>
  <dc:description/>
  <cp:lastModifiedBy>AGOSTINI ESTELLE</cp:lastModifiedBy>
  <cp:revision>7</cp:revision>
  <cp:lastPrinted>2022-04-20T14:45:00Z</cp:lastPrinted>
  <dcterms:created xsi:type="dcterms:W3CDTF">2022-11-13T19:34:00Z</dcterms:created>
  <dcterms:modified xsi:type="dcterms:W3CDTF">2024-09-13T10:45:00Z</dcterms:modified>
</cp:coreProperties>
</file>