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BA" w:rsidRDefault="004A08BA"/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7501"/>
      </w:tblGrid>
      <w:tr w:rsidR="004A08BA" w:rsidTr="004A08BA">
        <w:tc>
          <w:tcPr>
            <w:tcW w:w="3402" w:type="dxa"/>
          </w:tcPr>
          <w:p w:rsidR="004A08BA" w:rsidRDefault="004A08BA">
            <w:pPr>
              <w:pStyle w:val="Corpsdetexte"/>
              <w:rPr>
                <w:rFonts w:ascii="Times New Roman"/>
                <w:sz w:val="20"/>
              </w:rPr>
            </w:pPr>
          </w:p>
          <w:p w:rsidR="004A08BA" w:rsidRDefault="004A08BA">
            <w:pPr>
              <w:pStyle w:val="Corpsdetexte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07030" cy="684207"/>
                  <wp:effectExtent l="0" t="0" r="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DSDEN_65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22" cy="71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A08BA" w:rsidRDefault="004A08BA" w:rsidP="004A08BA">
            <w:pPr>
              <w:spacing w:before="72"/>
              <w:ind w:right="1"/>
              <w:jc w:val="center"/>
              <w:rPr>
                <w:sz w:val="32"/>
              </w:rPr>
            </w:pPr>
            <w:r>
              <w:rPr>
                <w:sz w:val="32"/>
              </w:rPr>
              <w:t>CONVENTION/PROJET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POUR UN TEMPS/JOURNEE D’ACCUEIL D’UN ENFANT AVANT L’ENTREE A L’ECOLE</w:t>
            </w:r>
            <w:r w:rsidR="00260B85">
              <w:rPr>
                <w:spacing w:val="-2"/>
                <w:sz w:val="32"/>
              </w:rPr>
              <w:t xml:space="preserve"> MATERNELLE</w:t>
            </w:r>
            <w:bookmarkStart w:id="0" w:name="_GoBack"/>
            <w:bookmarkEnd w:id="0"/>
          </w:p>
          <w:p w:rsidR="004A08BA" w:rsidRDefault="004A08BA">
            <w:pPr>
              <w:pStyle w:val="Corpsdetexte"/>
              <w:rPr>
                <w:rFonts w:ascii="Times New Roman"/>
                <w:sz w:val="20"/>
              </w:rPr>
            </w:pPr>
          </w:p>
        </w:tc>
      </w:tr>
    </w:tbl>
    <w:p w:rsidR="00144AEC" w:rsidRPr="004A08BA" w:rsidRDefault="00CB3D04" w:rsidP="004A08BA">
      <w:pPr>
        <w:pStyle w:val="Corpsdetexte"/>
        <w:ind w:left="89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</w:t>
      </w:r>
      <w:r w:rsidR="004A08BA">
        <w:rPr>
          <w:rFonts w:ascii="Times New Roman"/>
          <w:sz w:val="20"/>
        </w:rPr>
        <w:t xml:space="preserve">             </w:t>
      </w:r>
      <w:r>
        <w:rPr>
          <w:rFonts w:ascii="Times New Roman"/>
          <w:sz w:val="20"/>
        </w:rPr>
        <w:t xml:space="preserve">   </w:t>
      </w:r>
    </w:p>
    <w:p w:rsidR="00144AEC" w:rsidRDefault="00677AE4">
      <w:pPr>
        <w:pStyle w:val="Corpsdetexte"/>
        <w:ind w:left="115"/>
        <w:rPr>
          <w:rFonts w:ascii="Arial" w:hAnsi="Arial"/>
          <w:b/>
        </w:rPr>
      </w:pP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2"/>
        </w:rPr>
        <w:t xml:space="preserve"> </w:t>
      </w:r>
      <w:r>
        <w:t>: l</w:t>
      </w:r>
      <w:r w:rsidR="001C5AB0">
        <w:t>a directrice</w:t>
      </w:r>
      <w:r>
        <w:t xml:space="preserve"> académique des services de l’éducation nationale du département des Hautes-Pyrénées</w:t>
      </w:r>
      <w:r>
        <w:rPr>
          <w:spacing w:val="40"/>
        </w:rPr>
        <w:t xml:space="preserve"> </w:t>
      </w:r>
      <w:r>
        <w:t>représenté par l'Inspecteur de l'</w:t>
      </w:r>
      <w:r w:rsidR="001C5AB0">
        <w:t>Éducation</w:t>
      </w:r>
      <w:r>
        <w:t xml:space="preserve"> nationale de la circonscription de</w:t>
      </w:r>
      <w:r w:rsidR="001C5AB0">
        <w:rPr>
          <w:rFonts w:ascii="Arial" w:hAnsi="Arial"/>
          <w:b/>
        </w:rPr>
        <w:t>……………………………………..</w:t>
      </w:r>
      <w:r>
        <w:rPr>
          <w:rFonts w:ascii="Arial" w:hAnsi="Arial"/>
          <w:b/>
        </w:rPr>
        <w:t>.</w:t>
      </w:r>
    </w:p>
    <w:p w:rsidR="00144AEC" w:rsidRDefault="00677AE4">
      <w:pPr>
        <w:pStyle w:val="Corpsdetexte"/>
        <w:spacing w:before="252"/>
        <w:ind w:left="115"/>
      </w:pP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Mme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…...................................</w:t>
      </w:r>
      <w:r w:rsidR="001C5AB0">
        <w:t>.....................</w:t>
      </w:r>
      <w:r>
        <w:rPr>
          <w:spacing w:val="-2"/>
        </w:rPr>
        <w:t xml:space="preserve"> </w:t>
      </w:r>
      <w:proofErr w:type="gramStart"/>
      <w:r>
        <w:t>parent</w:t>
      </w:r>
      <w:proofErr w:type="gramEnd"/>
      <w:r>
        <w:t>(s)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l'enfant</w:t>
      </w:r>
      <w:r>
        <w:rPr>
          <w:spacing w:val="-7"/>
        </w:rPr>
        <w:t xml:space="preserve"> </w:t>
      </w:r>
      <w:r>
        <w:t>…............................</w:t>
      </w:r>
      <w:r>
        <w:rPr>
          <w:spacing w:val="-3"/>
        </w:rPr>
        <w:t xml:space="preserve"> </w:t>
      </w:r>
      <w:proofErr w:type="gramStart"/>
      <w:r>
        <w:t>né</w:t>
      </w:r>
      <w:proofErr w:type="gramEnd"/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:rsidR="00144AEC" w:rsidRDefault="00144AEC">
      <w:pPr>
        <w:pStyle w:val="Corpsdetexte"/>
      </w:pPr>
    </w:p>
    <w:p w:rsidR="00144AEC" w:rsidRDefault="00677AE4">
      <w:pPr>
        <w:pStyle w:val="Titre1"/>
        <w:ind w:left="15"/>
        <w:jc w:val="center"/>
        <w:rPr>
          <w:u w:val="none"/>
        </w:rPr>
      </w:pPr>
      <w:r>
        <w:rPr>
          <w:u w:val="none"/>
        </w:rPr>
        <w:t>Il</w:t>
      </w:r>
      <w:r>
        <w:rPr>
          <w:spacing w:val="-2"/>
          <w:u w:val="none"/>
        </w:rPr>
        <w:t xml:space="preserve"> </w:t>
      </w:r>
      <w:r>
        <w:rPr>
          <w:u w:val="none"/>
        </w:rPr>
        <w:t>est</w:t>
      </w:r>
      <w:r>
        <w:rPr>
          <w:spacing w:val="-2"/>
          <w:u w:val="none"/>
        </w:rPr>
        <w:t xml:space="preserve"> </w:t>
      </w:r>
      <w:r>
        <w:rPr>
          <w:u w:val="none"/>
        </w:rPr>
        <w:t>convenu</w:t>
      </w:r>
      <w:r>
        <w:rPr>
          <w:spacing w:val="-2"/>
          <w:u w:val="none"/>
        </w:rPr>
        <w:t xml:space="preserve"> </w:t>
      </w:r>
      <w:r>
        <w:rPr>
          <w:u w:val="none"/>
        </w:rPr>
        <w:t>et</w:t>
      </w:r>
      <w:r>
        <w:rPr>
          <w:spacing w:val="-3"/>
          <w:u w:val="none"/>
        </w:rPr>
        <w:t xml:space="preserve"> </w:t>
      </w:r>
      <w:r>
        <w:rPr>
          <w:u w:val="none"/>
        </w:rPr>
        <w:t>arrêté</w:t>
      </w:r>
      <w:r>
        <w:rPr>
          <w:spacing w:val="-2"/>
          <w:u w:val="none"/>
        </w:rPr>
        <w:t xml:space="preserve"> </w:t>
      </w:r>
      <w:r>
        <w:rPr>
          <w:u w:val="none"/>
        </w:rPr>
        <w:t>ce</w:t>
      </w:r>
      <w:r>
        <w:rPr>
          <w:spacing w:val="-2"/>
          <w:u w:val="none"/>
        </w:rPr>
        <w:t xml:space="preserve"> </w:t>
      </w:r>
      <w:r>
        <w:rPr>
          <w:u w:val="none"/>
        </w:rPr>
        <w:t>qui</w:t>
      </w:r>
      <w:r>
        <w:rPr>
          <w:spacing w:val="-3"/>
          <w:u w:val="none"/>
        </w:rPr>
        <w:t xml:space="preserve"> </w:t>
      </w:r>
      <w:r>
        <w:rPr>
          <w:u w:val="none"/>
        </w:rPr>
        <w:t>suit</w:t>
      </w:r>
      <w:r>
        <w:rPr>
          <w:spacing w:val="1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144AEC" w:rsidRDefault="00144AEC">
      <w:pPr>
        <w:pStyle w:val="Corpsdetexte"/>
        <w:rPr>
          <w:rFonts w:ascii="Arial"/>
          <w:b/>
        </w:rPr>
      </w:pPr>
    </w:p>
    <w:p w:rsidR="00144AEC" w:rsidRDefault="00677AE4">
      <w:pPr>
        <w:spacing w:before="1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Article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1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Objet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convention</w:t>
      </w:r>
    </w:p>
    <w:p w:rsidR="00144AEC" w:rsidRDefault="00677AE4">
      <w:pPr>
        <w:pStyle w:val="Corpsdetexte"/>
        <w:spacing w:before="253"/>
        <w:ind w:left="115" w:firstLine="572"/>
      </w:pPr>
      <w:r>
        <w:t>La</w:t>
      </w:r>
      <w:r>
        <w:rPr>
          <w:spacing w:val="40"/>
        </w:rPr>
        <w:t xml:space="preserve"> </w:t>
      </w:r>
      <w:r>
        <w:t>présente</w:t>
      </w:r>
      <w:r>
        <w:rPr>
          <w:spacing w:val="40"/>
        </w:rPr>
        <w:t xml:space="preserve"> </w:t>
      </w:r>
      <w:r>
        <w:t>convention</w:t>
      </w:r>
      <w:r>
        <w:rPr>
          <w:spacing w:val="40"/>
        </w:rPr>
        <w:t xml:space="preserve"> </w:t>
      </w:r>
      <w:r>
        <w:t>définit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encadre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modalités</w:t>
      </w:r>
      <w:r>
        <w:rPr>
          <w:spacing w:val="40"/>
        </w:rPr>
        <w:t xml:space="preserve"> </w:t>
      </w:r>
      <w:r>
        <w:t>d’accueil</w:t>
      </w:r>
      <w:r>
        <w:rPr>
          <w:spacing w:val="40"/>
        </w:rPr>
        <w:t xml:space="preserve"> </w:t>
      </w:r>
      <w:r>
        <w:t>d'enfants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parents,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l'école maternelle, pendant le temps scolaire.</w:t>
      </w:r>
    </w:p>
    <w:p w:rsidR="00144AEC" w:rsidRDefault="00144AEC">
      <w:pPr>
        <w:pStyle w:val="Corpsdetexte"/>
      </w:pPr>
    </w:p>
    <w:p w:rsidR="00144AEC" w:rsidRDefault="00677AE4">
      <w:pPr>
        <w:pStyle w:val="Corpsdetexte"/>
        <w:spacing w:before="1" w:line="252" w:lineRule="exact"/>
        <w:ind w:left="115"/>
      </w:pPr>
      <w:r>
        <w:rPr>
          <w:u w:val="single"/>
        </w:rPr>
        <w:t>Elle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pour</w:t>
      </w:r>
      <w:r>
        <w:rPr>
          <w:spacing w:val="-1"/>
          <w:u w:val="single"/>
        </w:rPr>
        <w:t xml:space="preserve"> </w:t>
      </w:r>
      <w:r>
        <w:rPr>
          <w:u w:val="single"/>
        </w:rPr>
        <w:t>objet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144AEC" w:rsidRDefault="00677AE4">
      <w:pPr>
        <w:pStyle w:val="Paragraphedeliste"/>
        <w:numPr>
          <w:ilvl w:val="0"/>
          <w:numId w:val="1"/>
        </w:numPr>
        <w:tabs>
          <w:tab w:val="left" w:pos="248"/>
        </w:tabs>
        <w:spacing w:line="252" w:lineRule="exact"/>
        <w:ind w:left="248" w:hanging="133"/>
      </w:pPr>
      <w:r>
        <w:t>Présenter</w:t>
      </w:r>
      <w:r>
        <w:rPr>
          <w:spacing w:val="-5"/>
        </w:rPr>
        <w:t xml:space="preserve"> </w:t>
      </w:r>
      <w:r>
        <w:t>l'école</w:t>
      </w:r>
      <w:r>
        <w:rPr>
          <w:spacing w:val="-4"/>
        </w:rPr>
        <w:t xml:space="preserve"> </w:t>
      </w:r>
      <w:r>
        <w:t>maternelle,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B3D04">
        <w:rPr>
          <w:spacing w:val="-4"/>
        </w:rPr>
        <w:t xml:space="preserve">Toute Petite Section / </w:t>
      </w:r>
      <w:r>
        <w:t>Petite</w:t>
      </w:r>
      <w:r>
        <w:rPr>
          <w:spacing w:val="-5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l’ensemble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personnels.</w:t>
      </w:r>
    </w:p>
    <w:p w:rsidR="00144AEC" w:rsidRDefault="00677AE4">
      <w:pPr>
        <w:pStyle w:val="Paragraphedeliste"/>
        <w:numPr>
          <w:ilvl w:val="0"/>
          <w:numId w:val="1"/>
        </w:numPr>
        <w:tabs>
          <w:tab w:val="left" w:pos="248"/>
        </w:tabs>
        <w:spacing w:before="1"/>
        <w:ind w:left="248" w:hanging="133"/>
      </w:pPr>
      <w:r>
        <w:t>Permettre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meilleure</w:t>
      </w:r>
      <w:r>
        <w:rPr>
          <w:spacing w:val="-2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l'école</w:t>
      </w:r>
      <w:r>
        <w:rPr>
          <w:spacing w:val="-2"/>
        </w:rPr>
        <w:t xml:space="preserve"> </w:t>
      </w:r>
      <w:r>
        <w:t>dès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première</w:t>
      </w:r>
      <w:r>
        <w:rPr>
          <w:spacing w:val="-2"/>
        </w:rPr>
        <w:t xml:space="preserve"> rentrée.</w:t>
      </w:r>
    </w:p>
    <w:p w:rsidR="00144AEC" w:rsidRDefault="00677AE4">
      <w:pPr>
        <w:pStyle w:val="Titre1"/>
        <w:spacing w:before="253"/>
        <w:rPr>
          <w:u w:val="none"/>
        </w:rPr>
      </w:pPr>
      <w:r>
        <w:t>Article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Champ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convention</w:t>
      </w:r>
    </w:p>
    <w:p w:rsidR="00CB3D04" w:rsidRDefault="00677AE4" w:rsidP="00CB3D04">
      <w:pPr>
        <w:pStyle w:val="Corpsdetexte"/>
        <w:spacing w:before="253"/>
        <w:ind w:left="115" w:firstLine="336"/>
      </w:pPr>
      <w:r>
        <w:t xml:space="preserve">Cette convention définit le mode d’accès, dans l’enceinte de l’école, des parents et de l'enfant </w:t>
      </w:r>
      <w:r>
        <w:rPr>
          <w:rFonts w:ascii="Arial" w:hAnsi="Arial"/>
          <w:b/>
        </w:rPr>
        <w:t xml:space="preserve">pendant les heures scolaires, </w:t>
      </w:r>
      <w:r>
        <w:t>en assurant la sécurité de tous les enfants de l’école.</w:t>
      </w:r>
    </w:p>
    <w:p w:rsidR="00144AEC" w:rsidRDefault="00677AE4">
      <w:pPr>
        <w:pStyle w:val="Titre1"/>
        <w:spacing w:before="252"/>
        <w:rPr>
          <w:u w:val="none"/>
        </w:rPr>
      </w:pPr>
      <w:r>
        <w:t>Article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Modalités</w:t>
      </w:r>
      <w:r>
        <w:rPr>
          <w:spacing w:val="-2"/>
        </w:rPr>
        <w:t xml:space="preserve"> d’accès</w:t>
      </w:r>
    </w:p>
    <w:p w:rsidR="00144AEC" w:rsidRDefault="00144AEC">
      <w:pPr>
        <w:pStyle w:val="Corpsdetexte"/>
        <w:rPr>
          <w:rFonts w:ascii="Arial"/>
          <w:b/>
        </w:rPr>
      </w:pPr>
    </w:p>
    <w:p w:rsidR="00144AEC" w:rsidRDefault="00677AE4">
      <w:pPr>
        <w:pStyle w:val="Corpsdetexte"/>
        <w:ind w:left="115" w:right="99" w:firstLine="304"/>
        <w:jc w:val="both"/>
      </w:pPr>
      <w:r>
        <w:t xml:space="preserve">L’accueil de parents et d'enfants, en cours d'inscription, est programmé </w:t>
      </w:r>
      <w:r w:rsidR="00CB3D04">
        <w:t xml:space="preserve">le……………………………………. </w:t>
      </w:r>
      <w:proofErr w:type="gramStart"/>
      <w:r w:rsidR="00CB3D04">
        <w:t>de</w:t>
      </w:r>
      <w:proofErr w:type="gramEnd"/>
      <w:r w:rsidR="00CB3D04">
        <w:t xml:space="preserve"> ……..h à ………..h</w:t>
      </w:r>
      <w:r>
        <w:t xml:space="preserve"> en accord avec </w:t>
      </w:r>
      <w:r w:rsidR="00CB3D04">
        <w:t>l</w:t>
      </w:r>
      <w:r>
        <w:t>e directeur de l'école, l'enseignant de la classe et les parents.</w:t>
      </w:r>
    </w:p>
    <w:p w:rsidR="00144AEC" w:rsidRDefault="00677AE4">
      <w:pPr>
        <w:pStyle w:val="Corpsdetexte"/>
        <w:ind w:left="115" w:right="101" w:firstLine="284"/>
        <w:jc w:val="both"/>
      </w:pPr>
      <w:r>
        <w:t>L'enfant et les parents pourront être accueillis afin de partager un</w:t>
      </w:r>
      <w:r>
        <w:rPr>
          <w:spacing w:val="-2"/>
        </w:rPr>
        <w:t xml:space="preserve"> </w:t>
      </w:r>
      <w:r>
        <w:t>moment de</w:t>
      </w:r>
      <w:r>
        <w:rPr>
          <w:spacing w:val="-2"/>
        </w:rPr>
        <w:t xml:space="preserve"> </w:t>
      </w:r>
      <w:r>
        <w:t>classe avec</w:t>
      </w:r>
      <w:r>
        <w:rPr>
          <w:spacing w:val="-2"/>
        </w:rPr>
        <w:t xml:space="preserve"> </w:t>
      </w:r>
      <w:r>
        <w:t>l'enseignant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 élèves.</w:t>
      </w:r>
      <w:r>
        <w:rPr>
          <w:spacing w:val="-1"/>
        </w:rPr>
        <w:t xml:space="preserve"> </w:t>
      </w:r>
      <w:r>
        <w:t>L'enfant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la responsabilité de ses parents.</w:t>
      </w:r>
    </w:p>
    <w:p w:rsidR="00144AEC" w:rsidRDefault="00144AEC">
      <w:pPr>
        <w:pStyle w:val="Corpsdetexte"/>
      </w:pPr>
    </w:p>
    <w:p w:rsidR="00144AEC" w:rsidRDefault="00677AE4">
      <w:pPr>
        <w:pStyle w:val="Titre1"/>
        <w:rPr>
          <w:u w:val="none"/>
        </w:rPr>
      </w:pPr>
      <w:r>
        <w:t>Article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Engagements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parents</w:t>
      </w:r>
    </w:p>
    <w:p w:rsidR="00144AEC" w:rsidRDefault="00144AEC">
      <w:pPr>
        <w:pStyle w:val="Corpsdetexte"/>
        <w:rPr>
          <w:rFonts w:ascii="Arial"/>
          <w:b/>
        </w:rPr>
      </w:pPr>
    </w:p>
    <w:p w:rsidR="00144AEC" w:rsidRDefault="00677AE4">
      <w:pPr>
        <w:pStyle w:val="Corpsdetexte"/>
        <w:ind w:left="115"/>
      </w:pPr>
      <w:r>
        <w:t>Les</w:t>
      </w:r>
      <w:r>
        <w:rPr>
          <w:spacing w:val="40"/>
        </w:rPr>
        <w:t xml:space="preserve"> </w:t>
      </w:r>
      <w:r>
        <w:t>parents</w:t>
      </w:r>
      <w:r>
        <w:rPr>
          <w:spacing w:val="40"/>
        </w:rPr>
        <w:t xml:space="preserve"> </w:t>
      </w:r>
      <w:r>
        <w:t>s’engagent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respecter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modalités</w:t>
      </w:r>
      <w:r>
        <w:rPr>
          <w:spacing w:val="40"/>
        </w:rPr>
        <w:t xml:space="preserve"> </w:t>
      </w:r>
      <w:r>
        <w:t>d’accès</w:t>
      </w:r>
      <w:r>
        <w:rPr>
          <w:spacing w:val="40"/>
        </w:rPr>
        <w:t xml:space="preserve"> </w:t>
      </w:r>
      <w:r>
        <w:t>telles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définies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l’article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présente </w:t>
      </w:r>
      <w:r>
        <w:rPr>
          <w:spacing w:val="-2"/>
        </w:rPr>
        <w:t>convention.</w:t>
      </w:r>
    </w:p>
    <w:p w:rsidR="00144AEC" w:rsidRDefault="00144AEC">
      <w:pPr>
        <w:pStyle w:val="Corpsdetexte"/>
        <w:spacing w:before="1"/>
      </w:pPr>
    </w:p>
    <w:p w:rsidR="00144AEC" w:rsidRDefault="00677AE4">
      <w:pPr>
        <w:pStyle w:val="Titre1"/>
        <w:rPr>
          <w:u w:val="none"/>
        </w:rPr>
      </w:pPr>
      <w:r>
        <w:t>Article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Attestation</w:t>
      </w:r>
      <w:r>
        <w:rPr>
          <w:spacing w:val="-4"/>
        </w:rPr>
        <w:t xml:space="preserve"> </w:t>
      </w:r>
      <w:r>
        <w:t>d'assurance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parents</w:t>
      </w:r>
    </w:p>
    <w:p w:rsidR="00144AEC" w:rsidRDefault="00144AEC">
      <w:pPr>
        <w:pStyle w:val="Corpsdetexte"/>
        <w:rPr>
          <w:rFonts w:ascii="Arial"/>
          <w:b/>
        </w:rPr>
      </w:pPr>
    </w:p>
    <w:p w:rsidR="00144AEC" w:rsidRDefault="00677AE4" w:rsidP="00CB3D04">
      <w:pPr>
        <w:pStyle w:val="Corpsdetexte"/>
        <w:ind w:left="115" w:firstLine="240"/>
      </w:pPr>
      <w:r>
        <w:t>Je</w:t>
      </w:r>
      <w:r>
        <w:rPr>
          <w:spacing w:val="40"/>
        </w:rPr>
        <w:t xml:space="preserve"> </w:t>
      </w:r>
      <w:r>
        <w:t>soussigné(e)</w:t>
      </w:r>
      <w:r>
        <w:rPr>
          <w:spacing w:val="40"/>
        </w:rPr>
        <w:t xml:space="preserve"> </w:t>
      </w:r>
      <w:r>
        <w:t>…..................................................</w:t>
      </w:r>
      <w:r>
        <w:rPr>
          <w:spacing w:val="40"/>
        </w:rPr>
        <w:t xml:space="preserve"> </w:t>
      </w:r>
      <w:r>
        <w:t>atteste</w:t>
      </w:r>
      <w:r>
        <w:rPr>
          <w:spacing w:val="40"/>
        </w:rPr>
        <w:t xml:space="preserve"> </w:t>
      </w:r>
      <w:r>
        <w:t>posséder</w:t>
      </w:r>
      <w:r>
        <w:rPr>
          <w:spacing w:val="40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assurance</w:t>
      </w:r>
      <w:r>
        <w:rPr>
          <w:spacing w:val="40"/>
        </w:rPr>
        <w:t xml:space="preserve"> </w:t>
      </w:r>
      <w:r>
        <w:t>responsabilité</w:t>
      </w:r>
      <w:r>
        <w:rPr>
          <w:spacing w:val="40"/>
        </w:rPr>
        <w:t xml:space="preserve"> </w:t>
      </w:r>
      <w:r>
        <w:t>civile couvrant les dommages que pourrait commettre mon enfant pendant ce temps d'accueil.</w:t>
      </w:r>
    </w:p>
    <w:p w:rsidR="00144AEC" w:rsidRDefault="00144AEC">
      <w:pPr>
        <w:pStyle w:val="Corpsdetexte"/>
      </w:pPr>
    </w:p>
    <w:p w:rsidR="00144AEC" w:rsidRDefault="00677AE4">
      <w:pPr>
        <w:pStyle w:val="Corpsdetexte"/>
        <w:ind w:left="115"/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spacing w:val="-15"/>
        </w:rPr>
        <w:t xml:space="preserve"> </w:t>
      </w:r>
      <w:r w:rsidR="00A74CF0">
        <w:t>…………………</w:t>
      </w:r>
      <w:proofErr w:type="gramStart"/>
      <w:r w:rsidR="00A74CF0">
        <w:t>…….</w:t>
      </w:r>
      <w:proofErr w:type="gramEnd"/>
      <w:r>
        <w:t>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…...................................</w:t>
      </w:r>
    </w:p>
    <w:p w:rsidR="00144AEC" w:rsidRDefault="00144AEC">
      <w:pPr>
        <w:pStyle w:val="Corpsdetexte"/>
        <w:rPr>
          <w:sz w:val="20"/>
        </w:rPr>
      </w:pPr>
    </w:p>
    <w:p w:rsidR="00144AEC" w:rsidRDefault="00144AEC">
      <w:pPr>
        <w:pStyle w:val="Corpsdetexte"/>
        <w:spacing w:before="45" w:after="1"/>
        <w:rPr>
          <w:sz w:val="20"/>
        </w:rPr>
      </w:pPr>
    </w:p>
    <w:p w:rsidR="00CB3D04" w:rsidRDefault="00CB3D04">
      <w:pPr>
        <w:pStyle w:val="Corpsdetexte"/>
        <w:spacing w:before="45" w:after="1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402"/>
        <w:gridCol w:w="3270"/>
      </w:tblGrid>
      <w:tr w:rsidR="00144AEC">
        <w:trPr>
          <w:trHeight w:val="2529"/>
        </w:trPr>
        <w:tc>
          <w:tcPr>
            <w:tcW w:w="3794" w:type="dxa"/>
          </w:tcPr>
          <w:p w:rsidR="00144AEC" w:rsidRDefault="00677AE4">
            <w:pPr>
              <w:pStyle w:val="TableParagraph"/>
              <w:ind w:left="986"/>
              <w:rPr>
                <w:u w:val="none"/>
              </w:rPr>
            </w:pPr>
            <w:r>
              <w:t>Signatures</w:t>
            </w:r>
            <w:r>
              <w:rPr>
                <w:spacing w:val="-5"/>
              </w:rPr>
              <w:t xml:space="preserve"> </w:t>
            </w:r>
            <w:r>
              <w:t>parent(s)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spacing w:val="-10"/>
                <w:u w:val="none"/>
              </w:rPr>
              <w:t>:</w:t>
            </w:r>
          </w:p>
          <w:p w:rsidR="00144AEC" w:rsidRDefault="00677AE4">
            <w:pPr>
              <w:pStyle w:val="TableParagraph"/>
              <w:spacing w:before="1" w:line="252" w:lineRule="exact"/>
              <w:jc w:val="center"/>
              <w:rPr>
                <w:rFonts w:ascii="Arial" w:hAnsi="Arial"/>
                <w:i/>
                <w:u w:val="none"/>
              </w:rPr>
            </w:pPr>
            <w:r>
              <w:rPr>
                <w:rFonts w:ascii="Arial" w:hAnsi="Arial"/>
                <w:i/>
                <w:u w:val="none"/>
              </w:rPr>
              <w:t>Précédée</w:t>
            </w:r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de</w:t>
            </w:r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la</w:t>
            </w:r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mention</w:t>
            </w:r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manuscrite</w:t>
            </w:r>
            <w:r>
              <w:rPr>
                <w:rFonts w:ascii="Arial" w:hAnsi="Arial"/>
                <w:i/>
                <w:spacing w:val="-2"/>
                <w:u w:val="none"/>
              </w:rPr>
              <w:t xml:space="preserve"> </w:t>
            </w:r>
            <w:r>
              <w:rPr>
                <w:rFonts w:ascii="Arial" w:hAnsi="Arial"/>
                <w:i/>
                <w:spacing w:val="-10"/>
                <w:u w:val="none"/>
              </w:rPr>
              <w:t>:</w:t>
            </w:r>
          </w:p>
          <w:p w:rsidR="00144AEC" w:rsidRDefault="00677AE4">
            <w:pPr>
              <w:pStyle w:val="TableParagraph"/>
              <w:spacing w:line="252" w:lineRule="exact"/>
              <w:ind w:right="3"/>
              <w:jc w:val="center"/>
              <w:rPr>
                <w:u w:val="none"/>
              </w:rPr>
            </w:pPr>
            <w:r>
              <w:rPr>
                <w:rFonts w:ascii="Arial" w:hAnsi="Arial"/>
                <w:i/>
                <w:u w:val="none"/>
              </w:rPr>
              <w:t>«</w:t>
            </w:r>
            <w:r>
              <w:rPr>
                <w:rFonts w:ascii="Arial" w:hAnsi="Arial"/>
                <w:i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u w:val="none"/>
              </w:rPr>
              <w:t>lu</w:t>
            </w:r>
            <w:proofErr w:type="gramEnd"/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et</w:t>
            </w:r>
            <w:r>
              <w:rPr>
                <w:rFonts w:ascii="Arial" w:hAnsi="Arial"/>
                <w:i/>
                <w:spacing w:val="-1"/>
                <w:u w:val="none"/>
              </w:rPr>
              <w:t xml:space="preserve"> </w:t>
            </w:r>
            <w:r>
              <w:rPr>
                <w:rFonts w:ascii="Arial" w:hAnsi="Arial"/>
                <w:i/>
                <w:u w:val="none"/>
              </w:rPr>
              <w:t>approuvé</w:t>
            </w:r>
            <w:r>
              <w:rPr>
                <w:rFonts w:ascii="Arial" w:hAnsi="Arial"/>
                <w:i/>
                <w:spacing w:val="-3"/>
                <w:u w:val="none"/>
              </w:rPr>
              <w:t xml:space="preserve"> </w:t>
            </w:r>
            <w:r>
              <w:rPr>
                <w:spacing w:val="-10"/>
                <w:u w:val="none"/>
              </w:rPr>
              <w:t>»</w:t>
            </w:r>
          </w:p>
        </w:tc>
        <w:tc>
          <w:tcPr>
            <w:tcW w:w="3402" w:type="dxa"/>
          </w:tcPr>
          <w:p w:rsidR="00144AEC" w:rsidRDefault="00677AE4">
            <w:pPr>
              <w:pStyle w:val="TableParagraph"/>
              <w:ind w:left="685"/>
              <w:rPr>
                <w:u w:val="none"/>
              </w:rPr>
            </w:pP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Directeur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10"/>
                <w:u w:val="none"/>
              </w:rPr>
              <w:t>:</w:t>
            </w:r>
          </w:p>
        </w:tc>
        <w:tc>
          <w:tcPr>
            <w:tcW w:w="3270" w:type="dxa"/>
          </w:tcPr>
          <w:p w:rsidR="00144AEC" w:rsidRDefault="00677AE4">
            <w:pPr>
              <w:pStyle w:val="TableParagraph"/>
              <w:ind w:left="836"/>
              <w:rPr>
                <w:u w:val="none"/>
              </w:rPr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l'IEN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spacing w:val="-10"/>
                <w:u w:val="none"/>
              </w:rPr>
              <w:t>:</w:t>
            </w:r>
          </w:p>
        </w:tc>
      </w:tr>
    </w:tbl>
    <w:p w:rsidR="00677AE4" w:rsidRDefault="00677AE4"/>
    <w:sectPr w:rsidR="00677AE4">
      <w:type w:val="continuous"/>
      <w:pgSz w:w="11910" w:h="16840"/>
      <w:pgMar w:top="70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D5219"/>
    <w:multiLevelType w:val="hybridMultilevel"/>
    <w:tmpl w:val="7D5A4E36"/>
    <w:lvl w:ilvl="0" w:tplc="F760B47E">
      <w:numFmt w:val="bullet"/>
      <w:lvlText w:val="-"/>
      <w:lvlJc w:val="left"/>
      <w:pPr>
        <w:ind w:left="25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758050A">
      <w:numFmt w:val="bullet"/>
      <w:lvlText w:val="•"/>
      <w:lvlJc w:val="left"/>
      <w:pPr>
        <w:ind w:left="1338" w:hanging="134"/>
      </w:pPr>
      <w:rPr>
        <w:rFonts w:hint="default"/>
        <w:lang w:val="fr-FR" w:eastAsia="en-US" w:bidi="ar-SA"/>
      </w:rPr>
    </w:lvl>
    <w:lvl w:ilvl="2" w:tplc="B5760130">
      <w:numFmt w:val="bullet"/>
      <w:lvlText w:val="•"/>
      <w:lvlJc w:val="left"/>
      <w:pPr>
        <w:ind w:left="2417" w:hanging="134"/>
      </w:pPr>
      <w:rPr>
        <w:rFonts w:hint="default"/>
        <w:lang w:val="fr-FR" w:eastAsia="en-US" w:bidi="ar-SA"/>
      </w:rPr>
    </w:lvl>
    <w:lvl w:ilvl="3" w:tplc="CEBA4224">
      <w:numFmt w:val="bullet"/>
      <w:lvlText w:val="•"/>
      <w:lvlJc w:val="left"/>
      <w:pPr>
        <w:ind w:left="3495" w:hanging="134"/>
      </w:pPr>
      <w:rPr>
        <w:rFonts w:hint="default"/>
        <w:lang w:val="fr-FR" w:eastAsia="en-US" w:bidi="ar-SA"/>
      </w:rPr>
    </w:lvl>
    <w:lvl w:ilvl="4" w:tplc="E9285C3A">
      <w:numFmt w:val="bullet"/>
      <w:lvlText w:val="•"/>
      <w:lvlJc w:val="left"/>
      <w:pPr>
        <w:ind w:left="4574" w:hanging="134"/>
      </w:pPr>
      <w:rPr>
        <w:rFonts w:hint="default"/>
        <w:lang w:val="fr-FR" w:eastAsia="en-US" w:bidi="ar-SA"/>
      </w:rPr>
    </w:lvl>
    <w:lvl w:ilvl="5" w:tplc="88FA64AE">
      <w:numFmt w:val="bullet"/>
      <w:lvlText w:val="•"/>
      <w:lvlJc w:val="left"/>
      <w:pPr>
        <w:ind w:left="5653" w:hanging="134"/>
      </w:pPr>
      <w:rPr>
        <w:rFonts w:hint="default"/>
        <w:lang w:val="fr-FR" w:eastAsia="en-US" w:bidi="ar-SA"/>
      </w:rPr>
    </w:lvl>
    <w:lvl w:ilvl="6" w:tplc="07DCEB40">
      <w:numFmt w:val="bullet"/>
      <w:lvlText w:val="•"/>
      <w:lvlJc w:val="left"/>
      <w:pPr>
        <w:ind w:left="6731" w:hanging="134"/>
      </w:pPr>
      <w:rPr>
        <w:rFonts w:hint="default"/>
        <w:lang w:val="fr-FR" w:eastAsia="en-US" w:bidi="ar-SA"/>
      </w:rPr>
    </w:lvl>
    <w:lvl w:ilvl="7" w:tplc="A7C4A316">
      <w:numFmt w:val="bullet"/>
      <w:lvlText w:val="•"/>
      <w:lvlJc w:val="left"/>
      <w:pPr>
        <w:ind w:left="7810" w:hanging="134"/>
      </w:pPr>
      <w:rPr>
        <w:rFonts w:hint="default"/>
        <w:lang w:val="fr-FR" w:eastAsia="en-US" w:bidi="ar-SA"/>
      </w:rPr>
    </w:lvl>
    <w:lvl w:ilvl="8" w:tplc="F9C21798">
      <w:numFmt w:val="bullet"/>
      <w:lvlText w:val="•"/>
      <w:lvlJc w:val="left"/>
      <w:pPr>
        <w:ind w:left="8888" w:hanging="13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C"/>
    <w:rsid w:val="00144AEC"/>
    <w:rsid w:val="001C5AB0"/>
    <w:rsid w:val="00260B85"/>
    <w:rsid w:val="004A08BA"/>
    <w:rsid w:val="00677AE4"/>
    <w:rsid w:val="00A74CF0"/>
    <w:rsid w:val="00CB3D04"/>
    <w:rsid w:val="00E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C209"/>
  <w15:docId w15:val="{3EA38DA7-1D6D-5F4D-9F76-B0E27AC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2"/>
      <w:ind w:right="1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48" w:hanging="133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67"/>
    </w:pPr>
    <w:rPr>
      <w:u w:val="single" w:color="000000"/>
    </w:rPr>
  </w:style>
  <w:style w:type="table" w:styleId="Grilledutableau">
    <w:name w:val="Table Grid"/>
    <w:basedOn w:val="TableauNormal"/>
    <w:uiPriority w:val="39"/>
    <w:rsid w:val="004A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Hugounet Claude</dc:creator>
  <cp:lastModifiedBy>Microsoft Office User</cp:lastModifiedBy>
  <cp:revision>4</cp:revision>
  <dcterms:created xsi:type="dcterms:W3CDTF">2024-11-20T07:41:00Z</dcterms:created>
  <dcterms:modified xsi:type="dcterms:W3CDTF">2025-02-14T10:55:00Z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2024-11-13T00:00:00Z</vt:filetime>
  </property>
</Properties>
</file>