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FE" w:rsidRPr="00386B7A" w:rsidRDefault="00730AFE">
      <w:pPr>
        <w:spacing w:after="0" w:line="322" w:lineRule="exact"/>
        <w:ind w:left="5163"/>
        <w:rPr>
          <w:sz w:val="24"/>
          <w:szCs w:val="24"/>
          <w:lang w:val="fr-FR"/>
        </w:rPr>
      </w:pPr>
      <w:bookmarkStart w:id="0" w:name="_GoBack"/>
      <w:bookmarkEnd w:id="0"/>
    </w:p>
    <w:p w:rsidR="00730AFE" w:rsidRPr="00386B7A" w:rsidRDefault="00AE2319">
      <w:pPr>
        <w:spacing w:after="0" w:line="322" w:lineRule="exact"/>
        <w:ind w:left="5163"/>
        <w:rPr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124460</wp:posOffset>
            </wp:positionV>
            <wp:extent cx="2730500" cy="930910"/>
            <wp:effectExtent l="0" t="0" r="0" b="0"/>
            <wp:wrapSquare wrapText="bothSides"/>
            <wp:docPr id="2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E2A" w:rsidRDefault="00856E2A" w:rsidP="00856E2A">
      <w:pPr>
        <w:spacing w:before="210" w:after="0" w:line="322" w:lineRule="exact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856E2A" w:rsidRDefault="00856E2A" w:rsidP="00856E2A">
      <w:pPr>
        <w:spacing w:before="210" w:after="0" w:line="322" w:lineRule="exact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30AFE" w:rsidRPr="00386B7A" w:rsidRDefault="00F8352A" w:rsidP="00856E2A">
      <w:pPr>
        <w:spacing w:before="210" w:after="0" w:line="322" w:lineRule="exact"/>
        <w:rPr>
          <w:rFonts w:ascii="Arial" w:hAnsi="Arial" w:cs="Arial"/>
          <w:lang w:val="fr-FR"/>
        </w:rPr>
      </w:pPr>
      <w:r w:rsidRPr="00386B7A">
        <w:rPr>
          <w:rFonts w:ascii="Arial" w:hAnsi="Arial" w:cs="Arial"/>
          <w:color w:val="000000"/>
          <w:sz w:val="28"/>
          <w:szCs w:val="28"/>
          <w:lang w:val="fr-FR"/>
        </w:rPr>
        <w:t>Consultation des parents</w:t>
      </w:r>
    </w:p>
    <w:p w:rsidR="00730AFE" w:rsidRPr="00091912" w:rsidRDefault="00F8352A" w:rsidP="00856E2A">
      <w:pPr>
        <w:spacing w:before="44" w:after="0" w:line="230" w:lineRule="exact"/>
        <w:ind w:left="2800" w:firstLine="80"/>
        <w:rPr>
          <w:rFonts w:ascii="Arial" w:hAnsi="Arial" w:cs="Arial"/>
          <w:i/>
          <w:lang w:val="fr-FR"/>
        </w:rPr>
      </w:pPr>
      <w:r w:rsidRPr="00091912">
        <w:rPr>
          <w:rFonts w:ascii="Arial" w:hAnsi="Arial" w:cs="Arial"/>
          <w:i/>
          <w:color w:val="000000"/>
          <w:sz w:val="20"/>
          <w:szCs w:val="20"/>
          <w:lang w:val="fr-FR"/>
        </w:rPr>
        <w:t>Document</w:t>
      </w:r>
      <w:r w:rsidR="00386B7A" w:rsidRPr="00091912">
        <w:rPr>
          <w:rFonts w:ascii="Arial" w:hAnsi="Arial" w:cs="Arial"/>
          <w:i/>
          <w:color w:val="000000"/>
          <w:sz w:val="20"/>
          <w:szCs w:val="20"/>
          <w:lang w:val="fr-FR"/>
        </w:rPr>
        <w:t xml:space="preserve"> à </w:t>
      </w:r>
      <w:r w:rsidR="00856E2A" w:rsidRPr="00091912">
        <w:rPr>
          <w:rFonts w:ascii="Arial" w:hAnsi="Arial" w:cs="Arial"/>
          <w:i/>
          <w:color w:val="000000"/>
          <w:sz w:val="20"/>
          <w:szCs w:val="20"/>
          <w:lang w:val="fr-FR"/>
        </w:rPr>
        <w:t>compléter par les</w:t>
      </w:r>
      <w:r w:rsidR="00386B7A" w:rsidRPr="00091912">
        <w:rPr>
          <w:rFonts w:ascii="Arial" w:hAnsi="Arial" w:cs="Arial"/>
          <w:i/>
          <w:color w:val="000000"/>
          <w:sz w:val="20"/>
          <w:szCs w:val="20"/>
          <w:lang w:val="fr-FR"/>
        </w:rPr>
        <w:t xml:space="preserve"> parents de l’élè</w:t>
      </w:r>
      <w:r w:rsidRPr="00091912">
        <w:rPr>
          <w:rFonts w:ascii="Arial" w:hAnsi="Arial" w:cs="Arial"/>
          <w:i/>
          <w:color w:val="000000"/>
          <w:sz w:val="20"/>
          <w:szCs w:val="20"/>
          <w:lang w:val="fr-FR"/>
        </w:rPr>
        <w:t>ve à l’issue de l’équipe éducative</w:t>
      </w:r>
    </w:p>
    <w:p w:rsidR="00730AFE" w:rsidRPr="00386B7A" w:rsidRDefault="00730AFE" w:rsidP="009D219B">
      <w:pPr>
        <w:spacing w:after="0" w:line="276" w:lineRule="exact"/>
        <w:rPr>
          <w:rFonts w:ascii="Arial" w:hAnsi="Arial" w:cs="Arial"/>
          <w:sz w:val="24"/>
          <w:szCs w:val="24"/>
          <w:lang w:val="fr-FR"/>
        </w:rPr>
      </w:pPr>
    </w:p>
    <w:p w:rsidR="00730AFE" w:rsidRPr="00F8352A" w:rsidRDefault="00F8352A" w:rsidP="00F8352A">
      <w:pPr>
        <w:tabs>
          <w:tab w:val="left" w:pos="6613"/>
        </w:tabs>
        <w:spacing w:before="113" w:after="0" w:line="276" w:lineRule="exact"/>
        <w:ind w:left="1841"/>
        <w:rPr>
          <w:rFonts w:ascii="Arial" w:hAnsi="Arial" w:cs="Arial"/>
          <w:lang w:val="fr-FR"/>
        </w:rPr>
      </w:pPr>
      <w:r w:rsidRPr="00386B7A">
        <w:rPr>
          <w:rFonts w:ascii="Arial" w:hAnsi="Arial" w:cs="Arial"/>
          <w:color w:val="000000"/>
          <w:sz w:val="24"/>
          <w:szCs w:val="24"/>
          <w:lang w:val="fr-FR"/>
        </w:rPr>
        <w:t>Mme……………………………………</w:t>
      </w:r>
      <w:proofErr w:type="gramStart"/>
      <w:r w:rsidRPr="00386B7A">
        <w:rPr>
          <w:rFonts w:ascii="Arial" w:hAnsi="Arial" w:cs="Arial"/>
          <w:color w:val="000000"/>
          <w:sz w:val="24"/>
          <w:szCs w:val="24"/>
          <w:lang w:val="fr-FR"/>
        </w:rPr>
        <w:t>…….</w:t>
      </w:r>
      <w:proofErr w:type="gramEnd"/>
      <w:r w:rsidRPr="00386B7A">
        <w:rPr>
          <w:rFonts w:ascii="Arial" w:hAnsi="Arial" w:cs="Arial"/>
          <w:color w:val="000000"/>
          <w:sz w:val="24"/>
          <w:szCs w:val="24"/>
          <w:lang w:val="fr-FR"/>
        </w:rPr>
        <w:t>,</w:t>
      </w:r>
      <w:r w:rsidRPr="00386B7A">
        <w:rPr>
          <w:rFonts w:ascii="Arial" w:hAnsi="Arial" w:cs="Arial"/>
          <w:color w:val="000000"/>
          <w:sz w:val="24"/>
          <w:szCs w:val="24"/>
          <w:lang w:val="fr-FR"/>
        </w:rPr>
        <w:tab/>
        <w:t>M.……………………………………………..… ,</w:t>
      </w:r>
    </w:p>
    <w:p w:rsidR="00730AFE" w:rsidRPr="00386B7A" w:rsidRDefault="00386B7A">
      <w:pPr>
        <w:tabs>
          <w:tab w:val="left" w:pos="4827"/>
        </w:tabs>
        <w:spacing w:before="9" w:after="0" w:line="435" w:lineRule="exact"/>
        <w:ind w:left="1132" w:right="993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color w:val="000000"/>
          <w:spacing w:val="2"/>
          <w:sz w:val="24"/>
          <w:szCs w:val="24"/>
          <w:lang w:val="fr-FR"/>
        </w:rPr>
        <w:t>responsables</w:t>
      </w:r>
      <w:proofErr w:type="gramEnd"/>
      <w:r>
        <w:rPr>
          <w:rFonts w:ascii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="00604FC8">
        <w:rPr>
          <w:rFonts w:ascii="Arial" w:hAnsi="Arial" w:cs="Arial"/>
          <w:color w:val="000000"/>
          <w:spacing w:val="2"/>
          <w:sz w:val="24"/>
          <w:szCs w:val="24"/>
          <w:lang w:val="fr-FR"/>
        </w:rPr>
        <w:t>légaux</w:t>
      </w:r>
      <w:r w:rsidRPr="00386B7A">
        <w:rPr>
          <w:rFonts w:ascii="Arial" w:hAnsi="Arial" w:cs="Arial"/>
          <w:color w:val="000000"/>
          <w:spacing w:val="2"/>
          <w:sz w:val="24"/>
          <w:szCs w:val="24"/>
          <w:lang w:val="fr-FR"/>
        </w:rPr>
        <w:t xml:space="preserve"> de  l’élè</w:t>
      </w:r>
      <w:r w:rsidR="00F8352A" w:rsidRPr="00386B7A">
        <w:rPr>
          <w:rFonts w:ascii="Arial" w:hAnsi="Arial" w:cs="Arial"/>
          <w:color w:val="000000"/>
          <w:spacing w:val="2"/>
          <w:sz w:val="24"/>
          <w:szCs w:val="24"/>
          <w:lang w:val="fr-FR"/>
        </w:rPr>
        <w:t xml:space="preserve">ve </w:t>
      </w:r>
      <w:r w:rsidR="00F8352A" w:rsidRPr="00386B7A">
        <w:rPr>
          <w:rFonts w:ascii="Arial" w:hAnsi="Arial" w:cs="Arial"/>
          <w:color w:val="000000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  <w:lang w:val="fr-FR"/>
        </w:rPr>
        <w:t>……………………………………………………</w:t>
      </w:r>
      <w:r w:rsidR="00F8352A" w:rsidRPr="00386B7A">
        <w:rPr>
          <w:rFonts w:ascii="Arial" w:hAnsi="Arial" w:cs="Arial"/>
          <w:color w:val="000000"/>
          <w:spacing w:val="1"/>
          <w:sz w:val="24"/>
          <w:szCs w:val="24"/>
          <w:lang w:val="fr-FR"/>
        </w:rPr>
        <w:t xml:space="preserve">………..  , </w:t>
      </w:r>
      <w:r w:rsidR="00F8352A" w:rsidRPr="00386B7A">
        <w:rPr>
          <w:rFonts w:ascii="Arial" w:hAnsi="Arial" w:cs="Arial"/>
          <w:color w:val="000000"/>
          <w:w w:val="106"/>
          <w:sz w:val="24"/>
          <w:szCs w:val="24"/>
          <w:lang w:val="fr-FR"/>
        </w:rPr>
        <w:t xml:space="preserve">inscrit(e) en classe de </w:t>
      </w:r>
      <w:r w:rsidR="00F8352A" w:rsidRPr="00386B7A">
        <w:rPr>
          <w:rFonts w:ascii="Arial" w:hAnsi="Arial" w:cs="Arial"/>
          <w:color w:val="000000"/>
          <w:w w:val="107"/>
          <w:sz w:val="24"/>
          <w:szCs w:val="24"/>
          <w:lang w:val="fr-FR"/>
        </w:rPr>
        <w:t>………..,  ont pris connaissance</w:t>
      </w:r>
      <w:r w:rsidR="00F8352A" w:rsidRPr="00386B7A">
        <w:rPr>
          <w:rFonts w:ascii="Arial" w:hAnsi="Arial" w:cs="Arial"/>
          <w:color w:val="000000"/>
          <w:w w:val="107"/>
          <w:sz w:val="20"/>
          <w:szCs w:val="20"/>
          <w:lang w:val="fr-FR"/>
        </w:rPr>
        <w:t xml:space="preserve"> </w:t>
      </w:r>
      <w:r w:rsidR="00F8352A" w:rsidRPr="00386B7A">
        <w:rPr>
          <w:rFonts w:ascii="Arial" w:hAnsi="Arial" w:cs="Arial"/>
          <w:color w:val="000000"/>
          <w:w w:val="107"/>
          <w:sz w:val="24"/>
          <w:szCs w:val="24"/>
          <w:lang w:val="fr-FR"/>
        </w:rPr>
        <w:t xml:space="preserve">de la proposition de l’équipe </w:t>
      </w:r>
      <w:r w:rsidR="00F8352A" w:rsidRPr="00386B7A">
        <w:rPr>
          <w:rFonts w:ascii="Arial" w:hAnsi="Arial" w:cs="Arial"/>
          <w:color w:val="000000"/>
          <w:sz w:val="24"/>
          <w:szCs w:val="24"/>
          <w:lang w:val="fr-FR"/>
        </w:rPr>
        <w:t>éducative, qui s’est réunie le ……</w:t>
      </w:r>
      <w:r w:rsidR="00604FC8">
        <w:rPr>
          <w:rFonts w:ascii="Arial" w:hAnsi="Arial" w:cs="Arial"/>
          <w:color w:val="000000"/>
          <w:sz w:val="24"/>
          <w:szCs w:val="24"/>
          <w:lang w:val="fr-FR"/>
        </w:rPr>
        <w:t xml:space="preserve">……………………………….  </w:t>
      </w:r>
      <w:proofErr w:type="gramStart"/>
      <w:r w:rsidR="00604FC8">
        <w:rPr>
          <w:rFonts w:ascii="Arial" w:hAnsi="Arial" w:cs="Arial"/>
          <w:color w:val="000000"/>
          <w:sz w:val="24"/>
          <w:szCs w:val="24"/>
          <w:lang w:val="fr-FR"/>
        </w:rPr>
        <w:t>à</w:t>
      </w:r>
      <w:proofErr w:type="gramEnd"/>
      <w:r w:rsidR="00604FC8">
        <w:rPr>
          <w:rFonts w:ascii="Arial" w:hAnsi="Arial" w:cs="Arial"/>
          <w:color w:val="000000"/>
          <w:sz w:val="24"/>
          <w:szCs w:val="24"/>
          <w:lang w:val="fr-FR"/>
        </w:rPr>
        <w:t xml:space="preserve"> ………………………</w:t>
      </w:r>
      <w:r>
        <w:rPr>
          <w:rFonts w:ascii="Arial" w:hAnsi="Arial" w:cs="Arial"/>
          <w:color w:val="000000"/>
          <w:sz w:val="24"/>
          <w:szCs w:val="24"/>
          <w:lang w:val="fr-FR"/>
        </w:rPr>
        <w:t>……</w:t>
      </w:r>
      <w:r w:rsidR="00F8352A" w:rsidRPr="00386B7A">
        <w:rPr>
          <w:rFonts w:ascii="Arial" w:hAnsi="Arial" w:cs="Arial"/>
          <w:color w:val="000000"/>
          <w:sz w:val="24"/>
          <w:szCs w:val="24"/>
          <w:lang w:val="fr-FR"/>
        </w:rPr>
        <w:t xml:space="preserve"> , </w:t>
      </w:r>
      <w:r w:rsidR="00F8352A" w:rsidRPr="00386B7A">
        <w:rPr>
          <w:rFonts w:ascii="Arial" w:hAnsi="Arial" w:cs="Arial"/>
          <w:color w:val="000000"/>
          <w:spacing w:val="2"/>
          <w:sz w:val="24"/>
          <w:szCs w:val="24"/>
          <w:lang w:val="fr-FR"/>
        </w:rPr>
        <w:t xml:space="preserve">dans la perspective d’une orientation vers les enseignements généraux et professionnels </w:t>
      </w:r>
      <w:r w:rsidR="00F8352A" w:rsidRPr="00386B7A">
        <w:rPr>
          <w:rFonts w:ascii="Arial" w:hAnsi="Arial" w:cs="Arial"/>
          <w:color w:val="000000"/>
          <w:sz w:val="24"/>
          <w:szCs w:val="24"/>
          <w:lang w:val="fr-FR"/>
        </w:rPr>
        <w:t>adaptés du second degré.</w:t>
      </w:r>
    </w:p>
    <w:p w:rsidR="00730AFE" w:rsidRPr="00386B7A" w:rsidRDefault="00730AFE">
      <w:pPr>
        <w:spacing w:after="0" w:line="440" w:lineRule="exact"/>
        <w:ind w:left="1132"/>
        <w:rPr>
          <w:rFonts w:ascii="Arial" w:hAnsi="Arial" w:cs="Arial"/>
          <w:sz w:val="24"/>
          <w:szCs w:val="24"/>
          <w:lang w:val="fr-FR"/>
        </w:rPr>
      </w:pPr>
    </w:p>
    <w:p w:rsidR="00730AFE" w:rsidRPr="00386B7A" w:rsidRDefault="00386B7A">
      <w:pPr>
        <w:spacing w:before="1" w:after="0" w:line="440" w:lineRule="exact"/>
        <w:ind w:left="1132" w:right="995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w w:val="108"/>
          <w:sz w:val="24"/>
          <w:szCs w:val="24"/>
          <w:lang w:val="fr-FR"/>
        </w:rPr>
        <w:t xml:space="preserve">Ils ont été informés que </w:t>
      </w:r>
      <w:r w:rsidR="00F8352A">
        <w:rPr>
          <w:rFonts w:ascii="Arial" w:hAnsi="Arial" w:cs="Arial"/>
          <w:color w:val="000000"/>
          <w:w w:val="108"/>
          <w:sz w:val="24"/>
          <w:szCs w:val="24"/>
          <w:lang w:val="fr-FR"/>
        </w:rPr>
        <w:t xml:space="preserve">le dossier est </w:t>
      </w:r>
      <w:r w:rsidR="00F8352A" w:rsidRPr="00386B7A">
        <w:rPr>
          <w:rFonts w:ascii="Arial" w:hAnsi="Arial" w:cs="Arial"/>
          <w:color w:val="000000"/>
          <w:w w:val="108"/>
          <w:sz w:val="24"/>
          <w:szCs w:val="24"/>
          <w:lang w:val="fr-FR"/>
        </w:rPr>
        <w:t xml:space="preserve">transmis à la Commission Départementale </w:t>
      </w:r>
      <w:r w:rsidR="00F8352A" w:rsidRPr="00386B7A">
        <w:rPr>
          <w:rFonts w:ascii="Arial" w:hAnsi="Arial" w:cs="Arial"/>
          <w:color w:val="000000"/>
          <w:sz w:val="24"/>
          <w:szCs w:val="24"/>
          <w:lang w:val="fr-FR"/>
        </w:rPr>
        <w:t>d’Orientation vers les Enseignements Ada</w:t>
      </w:r>
      <w:r w:rsidR="00F8352A" w:rsidRPr="00386B7A">
        <w:rPr>
          <w:rFonts w:ascii="Arial" w:hAnsi="Arial" w:cs="Arial"/>
          <w:color w:val="000000"/>
          <w:lang w:val="fr-FR"/>
        </w:rPr>
        <w:t>ptés (CDOEA) et se déclarent :</w:t>
      </w:r>
    </w:p>
    <w:p w:rsidR="00730AFE" w:rsidRPr="00386B7A" w:rsidRDefault="00730AFE">
      <w:pPr>
        <w:spacing w:after="0" w:line="200" w:lineRule="exact"/>
        <w:ind w:left="700"/>
        <w:rPr>
          <w:rFonts w:ascii="Arial" w:hAnsi="Arial" w:cs="Arial"/>
          <w:sz w:val="24"/>
          <w:szCs w:val="24"/>
          <w:lang w:val="fr-FR"/>
        </w:rPr>
      </w:pPr>
    </w:p>
    <w:p w:rsidR="00730AFE" w:rsidRPr="00386B7A" w:rsidRDefault="00730AFE">
      <w:pPr>
        <w:spacing w:after="0" w:line="327" w:lineRule="exact"/>
        <w:ind w:left="700"/>
        <w:rPr>
          <w:sz w:val="24"/>
          <w:szCs w:val="24"/>
          <w:lang w:val="fr-FR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6220"/>
      </w:tblGrid>
      <w:tr w:rsidR="00730AFE" w:rsidRPr="00F8352A">
        <w:trPr>
          <w:trHeight w:hRule="exact" w:val="741"/>
        </w:trPr>
        <w:tc>
          <w:tcPr>
            <w:tcW w:w="44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AFE" w:rsidRPr="00F8352A" w:rsidRDefault="00730AFE">
            <w:pPr>
              <w:spacing w:after="0" w:line="253" w:lineRule="exact"/>
              <w:ind w:left="115"/>
              <w:rPr>
                <w:sz w:val="24"/>
                <w:szCs w:val="24"/>
                <w:lang w:val="fr-FR"/>
              </w:rPr>
            </w:pPr>
          </w:p>
          <w:p w:rsidR="00730AFE" w:rsidRPr="00F8352A" w:rsidRDefault="00F8352A" w:rsidP="00604FC8">
            <w:pPr>
              <w:spacing w:after="0" w:line="240" w:lineRule="auto"/>
              <w:ind w:left="113"/>
              <w:rPr>
                <w:lang w:val="fr-FR"/>
              </w:rPr>
            </w:pPr>
            <w:r w:rsidRPr="00F8352A">
              <w:rPr>
                <w:rFonts w:ascii="Arial" w:hAnsi="Arial" w:cs="Arial"/>
                <w:color w:val="000000"/>
                <w:spacing w:val="-1"/>
                <w:lang w:val="fr-FR"/>
              </w:rPr>
              <w:t></w:t>
            </w:r>
            <w:r w:rsidRPr="00F8352A">
              <w:rPr>
                <w:rFonts w:ascii="Tahoma" w:hAnsi="Tahoma" w:cs="Tahoma"/>
                <w:color w:val="000000"/>
                <w:spacing w:val="-1"/>
                <w:lang w:val="fr-FR"/>
              </w:rPr>
              <w:t xml:space="preserve"> en accord avec ce projet d’orientation</w:t>
            </w:r>
          </w:p>
          <w:p w:rsidR="00730AFE" w:rsidRPr="00F8352A" w:rsidRDefault="00F8352A" w:rsidP="00604FC8">
            <w:pPr>
              <w:spacing w:before="155" w:after="0" w:line="184" w:lineRule="exact"/>
              <w:ind w:left="115"/>
              <w:rPr>
                <w:lang w:val="fr-FR"/>
              </w:rPr>
            </w:pPr>
            <w:r w:rsidRPr="00F8352A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 xml:space="preserve">(faire </w:t>
            </w:r>
            <w:r w:rsidRPr="00604FC8">
              <w:rPr>
                <w:rFonts w:ascii="Tahoma" w:hAnsi="Tahoma" w:cs="Tahoma"/>
                <w:b/>
                <w:color w:val="000000"/>
                <w:sz w:val="16"/>
                <w:szCs w:val="16"/>
                <w:lang w:val="fr-FR"/>
              </w:rPr>
              <w:t>obligatoirement</w:t>
            </w:r>
            <w:r w:rsidRPr="00F8352A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 xml:space="preserve"> </w:t>
            </w:r>
            <w:r w:rsidRPr="00604FC8">
              <w:rPr>
                <w:rFonts w:ascii="Tahoma" w:hAnsi="Tahoma" w:cs="Tahoma"/>
                <w:b/>
                <w:color w:val="000000"/>
                <w:sz w:val="16"/>
                <w:szCs w:val="16"/>
                <w:lang w:val="fr-FR"/>
              </w:rPr>
              <w:t>deux vœux</w:t>
            </w:r>
            <w:r w:rsidRPr="00F8352A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 xml:space="preserve"> qui seront à confirmer si</w:t>
            </w:r>
            <w:r w:rsidR="00604FC8">
              <w:rPr>
                <w:lang w:val="fr-FR"/>
              </w:rPr>
              <w:t xml:space="preserve"> </w:t>
            </w:r>
            <w:r w:rsidRPr="00F8352A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un avis favorable devait être donné par la CDOEA)</w:t>
            </w:r>
          </w:p>
        </w:tc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AFE" w:rsidRPr="00F8352A" w:rsidRDefault="00F8352A">
            <w:pPr>
              <w:spacing w:before="187" w:after="0" w:line="253" w:lineRule="exact"/>
              <w:ind w:left="112"/>
              <w:rPr>
                <w:lang w:val="fr-FR"/>
              </w:rPr>
            </w:pPr>
            <w:r w:rsidRPr="00F8352A">
              <w:rPr>
                <w:rFonts w:ascii="Tahoma" w:hAnsi="Tahoma" w:cs="Tahoma"/>
                <w:color w:val="000000"/>
                <w:lang w:val="fr-FR"/>
              </w:rPr>
              <w:t>Vœu 1 de SEGPA : …………………………………………………………..</w:t>
            </w:r>
          </w:p>
        </w:tc>
      </w:tr>
      <w:tr w:rsidR="00730AFE" w:rsidRPr="00F8352A">
        <w:trPr>
          <w:trHeight w:hRule="exact" w:val="760"/>
        </w:trPr>
        <w:tc>
          <w:tcPr>
            <w:tcW w:w="4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AFE" w:rsidRPr="00F8352A" w:rsidRDefault="00730AFE">
            <w:pPr>
              <w:rPr>
                <w:lang w:val="fr-FR"/>
              </w:rPr>
            </w:pPr>
          </w:p>
        </w:tc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AFE" w:rsidRPr="00F8352A" w:rsidRDefault="00F8352A">
            <w:pPr>
              <w:spacing w:before="199" w:after="0" w:line="253" w:lineRule="exact"/>
              <w:ind w:left="112"/>
              <w:rPr>
                <w:lang w:val="fr-FR"/>
              </w:rPr>
            </w:pPr>
            <w:r w:rsidRPr="00F8352A">
              <w:rPr>
                <w:rFonts w:ascii="Tahoma" w:hAnsi="Tahoma" w:cs="Tahoma"/>
                <w:color w:val="000000"/>
                <w:lang w:val="fr-FR"/>
              </w:rPr>
              <w:t>Vœu 2 de SEGPA : …………………………………………………………..</w:t>
            </w:r>
          </w:p>
        </w:tc>
      </w:tr>
      <w:tr w:rsidR="00730AFE" w:rsidRPr="00F8352A">
        <w:trPr>
          <w:trHeight w:hRule="exact" w:val="1606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AFE" w:rsidRPr="00F8352A" w:rsidRDefault="00730AFE">
            <w:pPr>
              <w:spacing w:after="0" w:line="253" w:lineRule="exact"/>
              <w:ind w:left="115"/>
              <w:rPr>
                <w:sz w:val="24"/>
                <w:szCs w:val="24"/>
                <w:lang w:val="fr-FR"/>
              </w:rPr>
            </w:pPr>
          </w:p>
          <w:p w:rsidR="00730AFE" w:rsidRPr="00F8352A" w:rsidRDefault="00730AFE">
            <w:pPr>
              <w:spacing w:after="0" w:line="253" w:lineRule="exact"/>
              <w:ind w:left="115"/>
              <w:rPr>
                <w:sz w:val="24"/>
                <w:szCs w:val="24"/>
                <w:lang w:val="fr-FR"/>
              </w:rPr>
            </w:pPr>
          </w:p>
          <w:p w:rsidR="00730AFE" w:rsidRDefault="00F8352A" w:rsidP="00604FC8">
            <w:pPr>
              <w:spacing w:after="0" w:line="240" w:lineRule="exact"/>
              <w:ind w:left="113"/>
              <w:rPr>
                <w:rFonts w:ascii="Tahoma" w:hAnsi="Tahoma" w:cs="Tahoma"/>
                <w:color w:val="000000"/>
                <w:spacing w:val="-1"/>
                <w:lang w:val="fr-FR"/>
              </w:rPr>
            </w:pPr>
            <w:r w:rsidRPr="00F8352A">
              <w:rPr>
                <w:rFonts w:ascii="Arial" w:hAnsi="Arial" w:cs="Arial"/>
                <w:color w:val="000000"/>
                <w:spacing w:val="-1"/>
                <w:lang w:val="fr-FR"/>
              </w:rPr>
              <w:t></w:t>
            </w:r>
            <w:r w:rsidRPr="00F8352A">
              <w:rPr>
                <w:rFonts w:ascii="Times New Roman" w:hAnsi="Times New Roman"/>
                <w:color w:val="000000"/>
                <w:spacing w:val="-1"/>
                <w:lang w:val="fr-FR"/>
              </w:rPr>
              <w:t xml:space="preserve"> </w:t>
            </w:r>
            <w:r w:rsidRPr="00F8352A">
              <w:rPr>
                <w:rFonts w:ascii="Tahoma" w:hAnsi="Tahoma" w:cs="Tahoma"/>
                <w:color w:val="000000"/>
                <w:spacing w:val="-1"/>
                <w:lang w:val="fr-FR"/>
              </w:rPr>
              <w:t>en désaccord avec ce projet d’orientation</w:t>
            </w:r>
          </w:p>
          <w:p w:rsidR="00604FC8" w:rsidRPr="00604FC8" w:rsidRDefault="00604FC8">
            <w:pPr>
              <w:spacing w:before="66" w:after="0" w:line="253" w:lineRule="exact"/>
              <w:ind w:left="115"/>
              <w:rPr>
                <w:sz w:val="16"/>
                <w:szCs w:val="16"/>
                <w:lang w:val="fr-FR"/>
              </w:rPr>
            </w:pPr>
            <w:r w:rsidRPr="00604FC8">
              <w:rPr>
                <w:rFonts w:ascii="Tahoma" w:hAnsi="Tahoma" w:cs="Tahoma"/>
                <w:color w:val="000000"/>
                <w:spacing w:val="-1"/>
                <w:sz w:val="16"/>
                <w:szCs w:val="16"/>
                <w:lang w:val="fr-FR"/>
              </w:rPr>
              <w:t xml:space="preserve">(Ce document étant </w:t>
            </w:r>
            <w:r w:rsidRPr="00604FC8">
              <w:rPr>
                <w:rFonts w:ascii="Tahoma" w:hAnsi="Tahoma" w:cs="Tahoma"/>
                <w:b/>
                <w:color w:val="000000"/>
                <w:spacing w:val="-1"/>
                <w:sz w:val="16"/>
                <w:szCs w:val="16"/>
                <w:lang w:val="fr-FR"/>
              </w:rPr>
              <w:t>consultatif</w:t>
            </w:r>
            <w:r w:rsidRPr="00604FC8">
              <w:rPr>
                <w:rFonts w:ascii="Tahoma" w:hAnsi="Tahoma" w:cs="Tahoma"/>
                <w:color w:val="000000"/>
                <w:spacing w:val="-1"/>
                <w:sz w:val="16"/>
                <w:szCs w:val="16"/>
                <w:lang w:val="fr-FR"/>
              </w:rPr>
              <w:t>, un désaccord de la famille n’empêche pas le dépôt du dossier auprès de la CDOEA)</w:t>
            </w:r>
          </w:p>
        </w:tc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AFE" w:rsidRPr="00F8352A" w:rsidRDefault="00F8352A" w:rsidP="00386B7A">
            <w:pPr>
              <w:spacing w:before="120" w:after="0" w:line="253" w:lineRule="exact"/>
              <w:ind w:left="113"/>
              <w:rPr>
                <w:lang w:val="fr-FR"/>
              </w:rPr>
            </w:pPr>
            <w:r w:rsidRPr="00F8352A">
              <w:rPr>
                <w:rFonts w:ascii="Tahoma" w:hAnsi="Tahoma" w:cs="Tahoma"/>
                <w:color w:val="000000"/>
                <w:lang w:val="fr-FR"/>
              </w:rPr>
              <w:t>Motif du désaccord ……………………………………………………</w:t>
            </w:r>
            <w:proofErr w:type="gramStart"/>
            <w:r w:rsidRPr="00F8352A">
              <w:rPr>
                <w:rFonts w:ascii="Tahoma" w:hAnsi="Tahoma" w:cs="Tahoma"/>
                <w:color w:val="000000"/>
                <w:lang w:val="fr-FR"/>
              </w:rPr>
              <w:t>…….</w:t>
            </w:r>
            <w:proofErr w:type="gramEnd"/>
            <w:r w:rsidRPr="00F8352A">
              <w:rPr>
                <w:rFonts w:ascii="Tahoma" w:hAnsi="Tahoma" w:cs="Tahoma"/>
                <w:color w:val="000000"/>
                <w:lang w:val="fr-FR"/>
              </w:rPr>
              <w:t>.</w:t>
            </w:r>
          </w:p>
          <w:p w:rsidR="00730AFE" w:rsidRPr="00F8352A" w:rsidRDefault="00F8352A">
            <w:pPr>
              <w:spacing w:before="146" w:after="0" w:line="253" w:lineRule="exact"/>
              <w:ind w:left="112"/>
              <w:rPr>
                <w:lang w:val="fr-FR"/>
              </w:rPr>
            </w:pPr>
            <w:r w:rsidRPr="00F8352A">
              <w:rPr>
                <w:rFonts w:ascii="Tahoma" w:hAnsi="Tahoma" w:cs="Tahoma"/>
                <w:color w:val="000000"/>
                <w:lang w:val="fr-FR"/>
              </w:rPr>
              <w:t>……………………………………………………………………………………….</w:t>
            </w:r>
          </w:p>
          <w:p w:rsidR="00730AFE" w:rsidRPr="00F8352A" w:rsidRDefault="00F8352A">
            <w:pPr>
              <w:spacing w:before="145" w:after="0" w:line="253" w:lineRule="exact"/>
              <w:ind w:left="112"/>
              <w:rPr>
                <w:lang w:val="fr-FR"/>
              </w:rPr>
            </w:pPr>
            <w:r w:rsidRPr="00F8352A">
              <w:rPr>
                <w:rFonts w:ascii="Tahoma" w:hAnsi="Tahoma" w:cs="Tahoma"/>
                <w:color w:val="000000"/>
                <w:lang w:val="fr-FR"/>
              </w:rPr>
              <w:t>……………………………………………………………………………………….</w:t>
            </w:r>
          </w:p>
          <w:p w:rsidR="00730AFE" w:rsidRPr="00F8352A" w:rsidRDefault="00F8352A">
            <w:pPr>
              <w:spacing w:before="146" w:after="0" w:line="253" w:lineRule="exact"/>
              <w:ind w:left="112"/>
              <w:rPr>
                <w:lang w:val="fr-FR"/>
              </w:rPr>
            </w:pPr>
            <w:r w:rsidRPr="00F8352A">
              <w:rPr>
                <w:rFonts w:ascii="Tahoma" w:hAnsi="Tahoma" w:cs="Tahoma"/>
                <w:color w:val="000000"/>
                <w:lang w:val="fr-FR"/>
              </w:rPr>
              <w:t>……………………………………………………………………………………….</w:t>
            </w:r>
          </w:p>
        </w:tc>
      </w:tr>
      <w:tr w:rsidR="00EA1800" w:rsidRPr="00F8352A" w:rsidTr="00EA1800">
        <w:trPr>
          <w:trHeight w:hRule="exact" w:val="624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800" w:rsidRPr="00F8352A" w:rsidRDefault="00EA1800" w:rsidP="00EA1800">
            <w:pPr>
              <w:spacing w:after="0" w:line="253" w:lineRule="exact"/>
              <w:rPr>
                <w:sz w:val="24"/>
                <w:szCs w:val="24"/>
                <w:lang w:val="fr-FR"/>
              </w:rPr>
            </w:pPr>
            <w:r w:rsidRPr="00EA1800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  </w:t>
            </w:r>
            <w:r w:rsidRPr="00F8352A">
              <w:rPr>
                <w:rFonts w:ascii="Arial" w:hAnsi="Arial" w:cs="Arial"/>
                <w:color w:val="000000"/>
                <w:spacing w:val="-1"/>
                <w:lang w:val="fr-FR"/>
              </w:rPr>
              <w:t></w:t>
            </w:r>
            <w:r>
              <w:rPr>
                <w:rFonts w:ascii="Arial" w:hAnsi="Arial" w:cs="Arial"/>
                <w:color w:val="000000"/>
                <w:spacing w:val="-1"/>
                <w:lang w:val="fr-FR"/>
              </w:rPr>
              <w:t xml:space="preserve"> </w:t>
            </w:r>
            <w:r w:rsidRPr="00EA1800">
              <w:rPr>
                <w:rFonts w:ascii="Tahoma" w:hAnsi="Tahoma" w:cs="Tahoma"/>
                <w:lang w:val="fr-FR"/>
              </w:rPr>
              <w:t>en cours de réflexion</w:t>
            </w:r>
          </w:p>
        </w:tc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A1800" w:rsidRPr="00F8352A" w:rsidRDefault="00EA1800" w:rsidP="00386B7A">
            <w:pPr>
              <w:spacing w:before="120" w:after="0" w:line="253" w:lineRule="exact"/>
              <w:ind w:left="113"/>
              <w:rPr>
                <w:rFonts w:ascii="Tahoma" w:hAnsi="Tahoma" w:cs="Tahoma"/>
                <w:color w:val="000000"/>
                <w:lang w:val="fr-FR"/>
              </w:rPr>
            </w:pPr>
          </w:p>
        </w:tc>
      </w:tr>
    </w:tbl>
    <w:p w:rsidR="00730AFE" w:rsidRPr="00386B7A" w:rsidRDefault="00F8352A">
      <w:pPr>
        <w:spacing w:before="318" w:after="0" w:line="435" w:lineRule="exact"/>
        <w:ind w:left="1132" w:right="1122"/>
        <w:jc w:val="both"/>
        <w:rPr>
          <w:lang w:val="fr-FR"/>
        </w:rPr>
      </w:pPr>
      <w:r w:rsidRPr="00386B7A">
        <w:rPr>
          <w:rFonts w:ascii="Tahoma" w:hAnsi="Tahoma" w:cs="Tahoma"/>
          <w:color w:val="000000"/>
          <w:sz w:val="24"/>
          <w:szCs w:val="24"/>
          <w:lang w:val="fr-FR"/>
        </w:rPr>
        <w:t xml:space="preserve">En outre, ils tiennent à porter à la connaissance de la commission les éléments suivants : </w:t>
      </w:r>
      <w:r w:rsidRPr="00386B7A">
        <w:rPr>
          <w:lang w:val="fr-FR"/>
        </w:rPr>
        <w:br/>
      </w:r>
      <w:r w:rsidRPr="00386B7A">
        <w:rPr>
          <w:rFonts w:ascii="Tahoma" w:hAnsi="Tahoma" w:cs="Tahoma"/>
          <w:color w:val="000000"/>
          <w:sz w:val="24"/>
          <w:szCs w:val="24"/>
          <w:lang w:val="fr-FR"/>
        </w:rPr>
        <w:t xml:space="preserve">……………………………………………………………………………………………………………………………… </w:t>
      </w:r>
      <w:r w:rsidRPr="00386B7A">
        <w:rPr>
          <w:lang w:val="fr-FR"/>
        </w:rPr>
        <w:br/>
      </w:r>
      <w:r w:rsidRPr="00386B7A">
        <w:rPr>
          <w:rFonts w:ascii="Tahoma" w:hAnsi="Tahoma" w:cs="Tahoma"/>
          <w:color w:val="000000"/>
          <w:sz w:val="24"/>
          <w:szCs w:val="24"/>
          <w:lang w:val="fr-FR"/>
        </w:rPr>
        <w:t xml:space="preserve">……………………………………………………………………………………………………………………………… </w:t>
      </w:r>
      <w:r w:rsidRPr="00386B7A">
        <w:rPr>
          <w:lang w:val="fr-FR"/>
        </w:rPr>
        <w:br/>
      </w:r>
      <w:r w:rsidRPr="00386B7A">
        <w:rPr>
          <w:rFonts w:ascii="Tahoma" w:hAnsi="Tahoma" w:cs="Tahoma"/>
          <w:color w:val="000000"/>
          <w:sz w:val="24"/>
          <w:szCs w:val="24"/>
          <w:lang w:val="fr-FR"/>
        </w:rPr>
        <w:t xml:space="preserve">……………………………………………………………………………………………………………………………… </w:t>
      </w:r>
      <w:r w:rsidRPr="00386B7A">
        <w:rPr>
          <w:lang w:val="fr-FR"/>
        </w:rPr>
        <w:br/>
      </w:r>
      <w:r w:rsidRPr="00386B7A">
        <w:rPr>
          <w:rFonts w:ascii="Tahoma" w:hAnsi="Tahoma" w:cs="Tahoma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………………………………………………………………………………………………………………………………</w:t>
      </w:r>
    </w:p>
    <w:p w:rsidR="00730AFE" w:rsidRPr="00386B7A" w:rsidRDefault="00730AFE">
      <w:pPr>
        <w:spacing w:after="0" w:line="276" w:lineRule="exact"/>
        <w:ind w:left="1132"/>
        <w:rPr>
          <w:sz w:val="24"/>
          <w:szCs w:val="24"/>
          <w:lang w:val="fr-FR"/>
        </w:rPr>
      </w:pPr>
    </w:p>
    <w:p w:rsidR="00730AFE" w:rsidRPr="00386B7A" w:rsidRDefault="00730AFE">
      <w:pPr>
        <w:spacing w:after="0" w:line="276" w:lineRule="exact"/>
        <w:ind w:left="1132"/>
        <w:rPr>
          <w:sz w:val="24"/>
          <w:szCs w:val="24"/>
          <w:lang w:val="fr-FR"/>
        </w:rPr>
      </w:pPr>
    </w:p>
    <w:p w:rsidR="00730AFE" w:rsidRPr="00386B7A" w:rsidRDefault="00F8352A">
      <w:pPr>
        <w:spacing w:before="5" w:after="0" w:line="276" w:lineRule="exact"/>
        <w:ind w:left="1132"/>
        <w:rPr>
          <w:lang w:val="fr-FR"/>
        </w:rPr>
      </w:pPr>
      <w:r w:rsidRPr="00386B7A">
        <w:rPr>
          <w:rFonts w:ascii="Tahoma" w:hAnsi="Tahoma" w:cs="Tahoma"/>
          <w:color w:val="000000"/>
          <w:sz w:val="24"/>
          <w:szCs w:val="24"/>
          <w:lang w:val="fr-FR"/>
        </w:rPr>
        <w:t>Fait à …………………………, le …………………………,</w:t>
      </w:r>
    </w:p>
    <w:p w:rsidR="00730AFE" w:rsidRPr="00386B7A" w:rsidRDefault="00F8352A">
      <w:pPr>
        <w:spacing w:before="164" w:after="0" w:line="276" w:lineRule="exact"/>
        <w:ind w:left="1132"/>
        <w:rPr>
          <w:lang w:val="fr-FR"/>
        </w:rPr>
      </w:pPr>
      <w:r w:rsidRPr="00386B7A">
        <w:rPr>
          <w:rFonts w:ascii="Tahoma" w:hAnsi="Tahoma" w:cs="Tahoma"/>
          <w:color w:val="000000"/>
          <w:sz w:val="24"/>
          <w:szCs w:val="24"/>
          <w:lang w:val="fr-FR"/>
        </w:rPr>
        <w:t>Signatures :</w:t>
      </w:r>
    </w:p>
    <w:p w:rsidR="00730AFE" w:rsidRPr="00386B7A" w:rsidRDefault="00F8352A">
      <w:pPr>
        <w:tabs>
          <w:tab w:val="left" w:pos="3965"/>
          <w:tab w:val="left" w:pos="7095"/>
        </w:tabs>
        <w:spacing w:before="166" w:after="0" w:line="276" w:lineRule="exact"/>
        <w:ind w:left="1132"/>
        <w:rPr>
          <w:lang w:val="fr-FR"/>
        </w:rPr>
      </w:pPr>
      <w:r w:rsidRPr="00386B7A">
        <w:rPr>
          <w:rFonts w:ascii="Tahoma" w:hAnsi="Tahoma" w:cs="Tahoma"/>
          <w:color w:val="000000"/>
          <w:sz w:val="24"/>
          <w:szCs w:val="24"/>
          <w:lang w:val="fr-FR"/>
        </w:rPr>
        <w:t>Père</w:t>
      </w:r>
      <w:r w:rsidRPr="00386B7A">
        <w:rPr>
          <w:rFonts w:ascii="Tahoma" w:hAnsi="Tahoma" w:cs="Tahoma"/>
          <w:color w:val="000000"/>
          <w:sz w:val="24"/>
          <w:szCs w:val="24"/>
          <w:lang w:val="fr-FR"/>
        </w:rPr>
        <w:tab/>
        <w:t>Mère</w:t>
      </w:r>
      <w:r w:rsidRPr="00386B7A">
        <w:rPr>
          <w:rFonts w:ascii="Tahoma" w:hAnsi="Tahoma" w:cs="Tahoma"/>
          <w:color w:val="000000"/>
          <w:sz w:val="24"/>
          <w:szCs w:val="24"/>
          <w:lang w:val="fr-FR"/>
        </w:rPr>
        <w:tab/>
        <w:t>Autre (préciser : ………………)</w:t>
      </w:r>
    </w:p>
    <w:p w:rsidR="00730AFE" w:rsidRPr="00386B7A" w:rsidRDefault="00730AFE">
      <w:pPr>
        <w:spacing w:after="0" w:line="240" w:lineRule="exact"/>
        <w:rPr>
          <w:sz w:val="12"/>
          <w:szCs w:val="12"/>
          <w:lang w:val="fr-FR"/>
        </w:rPr>
        <w:sectPr w:rsidR="00730AFE" w:rsidRPr="00386B7A">
          <w:pgSz w:w="11900" w:h="16820"/>
          <w:pgMar w:top="-20" w:right="0" w:bottom="-20" w:left="0" w:header="0" w:footer="0" w:gutter="0"/>
          <w:cols w:space="720"/>
        </w:sectPr>
      </w:pPr>
    </w:p>
    <w:p w:rsidR="00386B7A" w:rsidRPr="00F8352A" w:rsidRDefault="00386B7A" w:rsidP="0038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F8352A">
        <w:rPr>
          <w:rFonts w:ascii="Arial" w:hAnsi="Arial" w:cs="Arial"/>
          <w:b/>
          <w:sz w:val="28"/>
          <w:szCs w:val="28"/>
          <w:lang w:val="fr-FR"/>
        </w:rPr>
        <w:lastRenderedPageBreak/>
        <w:t>Liste des Sections d’Enseignement Général Professionnel Adapté (SEGPA)</w:t>
      </w:r>
    </w:p>
    <w:p w:rsidR="00386B7A" w:rsidRPr="00F8352A" w:rsidRDefault="00386B7A" w:rsidP="0038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F8352A">
        <w:rPr>
          <w:rFonts w:ascii="Arial" w:hAnsi="Arial" w:cs="Arial"/>
          <w:b/>
          <w:sz w:val="28"/>
          <w:szCs w:val="28"/>
          <w:lang w:val="fr-FR"/>
        </w:rPr>
        <w:t xml:space="preserve">Tarn et Garonne </w:t>
      </w:r>
    </w:p>
    <w:tbl>
      <w:tblPr>
        <w:tblpPr w:leftFromText="141" w:rightFromText="141" w:vertAnchor="text" w:horzAnchor="margin" w:tblpXSpec="right" w:tblpY="440"/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300"/>
        <w:gridCol w:w="3827"/>
        <w:gridCol w:w="2104"/>
      </w:tblGrid>
      <w:tr w:rsidR="00F8352A" w:rsidRPr="00F8352A" w:rsidTr="00F8352A">
        <w:trPr>
          <w:trHeight w:val="757"/>
        </w:trPr>
        <w:tc>
          <w:tcPr>
            <w:tcW w:w="1953" w:type="dxa"/>
            <w:shd w:val="clear" w:color="auto" w:fill="BFBFBF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Cs w:val="20"/>
                <w:lang w:val="fr-FR" w:eastAsia="en-US"/>
              </w:rPr>
              <w:t>Localisation du collège</w:t>
            </w:r>
          </w:p>
        </w:tc>
        <w:tc>
          <w:tcPr>
            <w:tcW w:w="2300" w:type="dxa"/>
            <w:shd w:val="clear" w:color="auto" w:fill="BFBFBF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Cs w:val="20"/>
                <w:lang w:val="fr-FR" w:eastAsia="en-US"/>
              </w:rPr>
              <w:t>Nom du collège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Cs w:val="20"/>
                <w:lang w:val="fr-FR" w:eastAsia="en-US"/>
              </w:rPr>
              <w:t>Ateliers proposés à partir de la 4ème</w:t>
            </w:r>
          </w:p>
        </w:tc>
        <w:tc>
          <w:tcPr>
            <w:tcW w:w="2104" w:type="dxa"/>
            <w:shd w:val="clear" w:color="auto" w:fill="BFBFBF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Cs w:val="20"/>
                <w:lang w:val="fr-FR" w:eastAsia="en-US"/>
              </w:rPr>
              <w:t>Contacts</w:t>
            </w:r>
          </w:p>
        </w:tc>
      </w:tr>
      <w:tr w:rsidR="00F8352A" w:rsidRPr="00F8352A" w:rsidTr="00F8352A">
        <w:trPr>
          <w:trHeight w:val="674"/>
        </w:trPr>
        <w:tc>
          <w:tcPr>
            <w:tcW w:w="1953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Castelsarrasin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Jean De Prades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>Habitat</w:t>
            </w:r>
          </w:p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>Vente Distribution Logistique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05 63 32 35 70</w:t>
            </w:r>
          </w:p>
        </w:tc>
      </w:tr>
      <w:tr w:rsidR="00F8352A" w:rsidRPr="00F8352A" w:rsidTr="00F8352A">
        <w:trPr>
          <w:trHeight w:val="674"/>
        </w:trPr>
        <w:tc>
          <w:tcPr>
            <w:tcW w:w="1953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Caussade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 xml:space="preserve">Pierre </w:t>
            </w:r>
            <w:proofErr w:type="spellStart"/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Darasse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>Habitat</w:t>
            </w:r>
          </w:p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>Vente Distribution Logistique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05 63 93 80 50</w:t>
            </w:r>
          </w:p>
        </w:tc>
      </w:tr>
      <w:tr w:rsidR="00F8352A" w:rsidRPr="00F8352A" w:rsidTr="00F8352A">
        <w:trPr>
          <w:trHeight w:val="660"/>
        </w:trPr>
        <w:tc>
          <w:tcPr>
            <w:tcW w:w="1953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Moissac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 xml:space="preserve">François Mitterrand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>Hygiène Alimentation Services,</w:t>
            </w:r>
          </w:p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>Vente Distribution Logistique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05 63 04 05 83</w:t>
            </w:r>
          </w:p>
        </w:tc>
      </w:tr>
      <w:tr w:rsidR="00F8352A" w:rsidRPr="00F8352A" w:rsidTr="00F8352A">
        <w:trPr>
          <w:trHeight w:val="674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Montauban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 xml:space="preserve">Manuel </w:t>
            </w:r>
            <w:proofErr w:type="spellStart"/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Azaña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>Hygiène Alimentation Services,</w:t>
            </w:r>
          </w:p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05 63 20 93 01</w:t>
            </w:r>
          </w:p>
        </w:tc>
      </w:tr>
      <w:tr w:rsidR="00F8352A" w:rsidRPr="00F8352A" w:rsidTr="00F8352A">
        <w:trPr>
          <w:trHeight w:val="688"/>
        </w:trPr>
        <w:tc>
          <w:tcPr>
            <w:tcW w:w="1953" w:type="dxa"/>
            <w:vMerge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 xml:space="preserve">Olympe De Gouges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>Hygiène Alimentation Services,</w:t>
            </w:r>
          </w:p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>Habitat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05 63 92 74 30</w:t>
            </w:r>
          </w:p>
        </w:tc>
      </w:tr>
      <w:tr w:rsidR="00F8352A" w:rsidRPr="00F8352A" w:rsidTr="00F8352A">
        <w:trPr>
          <w:trHeight w:val="688"/>
        </w:trPr>
        <w:tc>
          <w:tcPr>
            <w:tcW w:w="1953" w:type="dxa"/>
            <w:vMerge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 xml:space="preserve">Institut Familial </w:t>
            </w:r>
            <w:r w:rsidRPr="00F8352A">
              <w:rPr>
                <w:rFonts w:ascii="Arial" w:eastAsia="Calibri" w:hAnsi="Arial" w:cs="Arial"/>
                <w:i/>
                <w:sz w:val="20"/>
                <w:szCs w:val="20"/>
                <w:lang w:val="fr-FR" w:eastAsia="en-US"/>
              </w:rPr>
              <w:t>(Enseignement privé sous contrat)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 xml:space="preserve">Service et cuisine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05 63 21 86 00</w:t>
            </w:r>
          </w:p>
        </w:tc>
      </w:tr>
      <w:tr w:rsidR="00F8352A" w:rsidRPr="00F8352A" w:rsidTr="00F8352A">
        <w:trPr>
          <w:trHeight w:val="329"/>
        </w:trPr>
        <w:tc>
          <w:tcPr>
            <w:tcW w:w="1953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Valence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 xml:space="preserve">Jean Rostand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6B7A" w:rsidRPr="00F8352A" w:rsidRDefault="00386B7A" w:rsidP="00F8352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52A">
              <w:rPr>
                <w:rFonts w:ascii="Arial" w:hAnsi="Arial" w:cs="Arial"/>
                <w:sz w:val="20"/>
                <w:szCs w:val="20"/>
              </w:rPr>
              <w:t>Espace rural et environnement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86B7A" w:rsidRPr="00F8352A" w:rsidRDefault="00386B7A" w:rsidP="00F8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 w:rsidRPr="00F8352A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05 63 29 57 00</w:t>
            </w:r>
          </w:p>
        </w:tc>
      </w:tr>
    </w:tbl>
    <w:p w:rsidR="00386B7A" w:rsidRPr="00F8352A" w:rsidRDefault="00AE2319" w:rsidP="00F83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4706620</wp:posOffset>
            </wp:positionV>
            <wp:extent cx="6715125" cy="4656455"/>
            <wp:effectExtent l="0" t="0" r="0" b="0"/>
            <wp:wrapSquare wrapText="bothSides"/>
            <wp:docPr id="27" name="Image 2" descr="CARTE-SEGPA-2021-2022-pet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ARTE-SEGPA-2021-2022-pet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65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6B7A" w:rsidRPr="00F8352A" w:rsidSect="00386B7A">
      <w:pgSz w:w="11900" w:h="1682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F61"/>
    <w:multiLevelType w:val="hybridMultilevel"/>
    <w:tmpl w:val="4E823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91912"/>
    <w:rsid w:val="00386B7A"/>
    <w:rsid w:val="004D20DD"/>
    <w:rsid w:val="00604FC8"/>
    <w:rsid w:val="00730AFE"/>
    <w:rsid w:val="008202E3"/>
    <w:rsid w:val="00856E2A"/>
    <w:rsid w:val="009D219B"/>
    <w:rsid w:val="00AE2319"/>
    <w:rsid w:val="00B11866"/>
    <w:rsid w:val="00EA1800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0DBB49-523B-456D-9CB1-4527BBB5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6B7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6B7A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2024-09-24T07:46:00Z</dcterms:created>
  <dcterms:modified xsi:type="dcterms:W3CDTF">2024-09-24T07:46:00Z</dcterms:modified>
</cp:coreProperties>
</file>