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body>
    <w:p w:rsidRPr="00BE6E16" w:rsidR="009C7041" w:rsidP="00E80524" w:rsidRDefault="00B92F2C" w14:paraId="6AD89611" w14:textId="7C51E4E2">
      <w:pPr>
        <w:pBdr>
          <w:top w:val="single" w:color="auto" w:sz="4" w:space="1"/>
          <w:left w:val="single" w:color="auto" w:sz="4" w:space="4"/>
          <w:bottom w:val="single" w:color="auto" w:sz="4" w:space="1"/>
          <w:right w:val="single" w:color="auto" w:sz="4" w:space="4"/>
        </w:pBdr>
        <w:jc w:val="center"/>
        <w:rPr>
          <w:b/>
          <w:sz w:val="40"/>
          <w:lang w:val="en-GB"/>
        </w:rPr>
      </w:pPr>
      <w:r w:rsidRPr="00BE6E16">
        <w:rPr>
          <w:b/>
          <w:sz w:val="40"/>
          <w:lang w:val="en-GB"/>
        </w:rPr>
        <w:t xml:space="preserve">Activity: </w:t>
      </w:r>
      <w:r w:rsidR="00903559">
        <w:rPr>
          <w:b/>
          <w:sz w:val="40"/>
          <w:lang w:val="en-GB"/>
        </w:rPr>
        <w:t xml:space="preserve">Defend </w:t>
      </w:r>
      <w:r w:rsidR="003A486A">
        <w:rPr>
          <w:b/>
          <w:sz w:val="40"/>
          <w:lang w:val="en-GB"/>
        </w:rPr>
        <w:t xml:space="preserve">your economic project! </w:t>
      </w:r>
    </w:p>
    <w:p w:rsidRPr="00BE6E16" w:rsidR="00D50333" w:rsidRDefault="00D50333" w14:paraId="60B00C0F" w14:textId="77777777">
      <w:pPr>
        <w:rPr>
          <w:lang w:val="en-GB"/>
        </w:rPr>
      </w:pPr>
    </w:p>
    <w:p w:rsidRPr="00BE6E16" w:rsidR="005F1869" w:rsidP="00BE6E16" w:rsidRDefault="00BE6E16" w14:paraId="0FF3DDDB" w14:textId="3D613173">
      <w:pPr>
        <w:ind w:firstLine="720"/>
        <w:jc w:val="both"/>
        <w:rPr>
          <w:i/>
          <w:lang w:val="en-GB"/>
        </w:rPr>
      </w:pPr>
      <w:r>
        <w:rPr>
          <w:i/>
          <w:lang w:val="en-GB"/>
        </w:rPr>
        <w:t>During our « classic » SES</w:t>
      </w:r>
      <w:r w:rsidRPr="00BE6E16" w:rsidR="00373DF1">
        <w:rPr>
          <w:i/>
          <w:lang w:val="en-GB"/>
        </w:rPr>
        <w:t xml:space="preserve"> courses, we learnt</w:t>
      </w:r>
      <w:r w:rsidRPr="00BE6E16" w:rsidR="005F1869">
        <w:rPr>
          <w:i/>
          <w:lang w:val="en-GB"/>
        </w:rPr>
        <w:t xml:space="preserve"> how to illustrate the diversity of producers (companies, administrations, social and solidarity economy) </w:t>
      </w:r>
      <w:r w:rsidRPr="00BE6E16">
        <w:rPr>
          <w:i/>
          <w:lang w:val="en-GB"/>
        </w:rPr>
        <w:t xml:space="preserve">and also </w:t>
      </w:r>
      <w:r w:rsidRPr="00BE6E16" w:rsidR="005F1869">
        <w:rPr>
          <w:i/>
          <w:lang w:val="en-GB"/>
        </w:rPr>
        <w:t>the distinction between market and non-market production.</w:t>
      </w:r>
    </w:p>
    <w:p w:rsidRPr="00BE6E16" w:rsidR="00BE6E16" w:rsidP="005F1869" w:rsidRDefault="00BE6E16" w14:paraId="14054AD6" w14:textId="77777777">
      <w:pPr>
        <w:jc w:val="both"/>
        <w:rPr>
          <w:i/>
          <w:lang w:val="en-GB"/>
        </w:rPr>
      </w:pPr>
      <w:r w:rsidRPr="00BE6E16">
        <w:rPr>
          <w:i/>
          <w:lang w:val="en-GB"/>
        </w:rPr>
        <w:t>Besides, we learnt</w:t>
      </w:r>
      <w:r w:rsidRPr="00BE6E16" w:rsidR="005F1869">
        <w:rPr>
          <w:i/>
          <w:lang w:val="en-GB"/>
        </w:rPr>
        <w:t xml:space="preserve"> that production results from the combination of labour, capital, t</w:t>
      </w:r>
      <w:r w:rsidRPr="00BE6E16">
        <w:rPr>
          <w:i/>
          <w:lang w:val="en-GB"/>
        </w:rPr>
        <w:t xml:space="preserve">echnology and natural resources. </w:t>
      </w:r>
    </w:p>
    <w:p w:rsidRPr="00BE6E16" w:rsidR="005F1869" w:rsidP="005F1869" w:rsidRDefault="00BE6E16" w14:paraId="1D1E4F22" w14:textId="38A387BC">
      <w:pPr>
        <w:jc w:val="both"/>
        <w:rPr>
          <w:i/>
          <w:lang w:val="en-GB"/>
        </w:rPr>
      </w:pPr>
      <w:r w:rsidRPr="00BE6E16">
        <w:rPr>
          <w:i/>
          <w:lang w:val="en-GB"/>
        </w:rPr>
        <w:t xml:space="preserve">At last we </w:t>
      </w:r>
      <w:r w:rsidR="00341356">
        <w:rPr>
          <w:i/>
          <w:lang w:val="en-GB"/>
        </w:rPr>
        <w:t>gained an understanding of</w:t>
      </w:r>
      <w:r w:rsidRPr="00BE6E16" w:rsidR="005F1869">
        <w:rPr>
          <w:rFonts w:hint="eastAsia"/>
          <w:i/>
          <w:lang w:val="en-GB"/>
        </w:rPr>
        <w:t xml:space="preserve"> the main indicators of the company's wealth creation (turnover, added value, profit).</w:t>
      </w:r>
    </w:p>
    <w:p w:rsidRPr="00BE6E16" w:rsidR="00BE6E16" w:rsidP="001A72F9" w:rsidRDefault="00BE6E16" w14:paraId="0DA7D101" w14:textId="6966CF0D">
      <w:pPr>
        <w:jc w:val="center"/>
        <w:rPr>
          <w:i/>
          <w:lang w:val="en-GB"/>
        </w:rPr>
      </w:pPr>
      <w:r w:rsidRPr="00BE6E16">
        <w:rPr>
          <w:rFonts w:ascii="Symbol" w:hAnsi="Symbol" w:eastAsia="Symbol" w:cs="Symbol"/>
          <w:i/>
          <w:lang w:val="en-GB"/>
        </w:rPr>
        <w:t>®</w:t>
      </w:r>
      <w:r w:rsidRPr="00BE6E16">
        <w:rPr>
          <w:i/>
          <w:lang w:val="en-GB"/>
        </w:rPr>
        <w:t xml:space="preserve">  Now we will concretely discover the economic side of creating a product.</w:t>
      </w:r>
    </w:p>
    <w:p w:rsidR="00D50333" w:rsidRDefault="00D50333" w14:paraId="40AD6FC6" w14:textId="6FD352DE">
      <w:pPr>
        <w:rPr>
          <w:lang w:val="en-GB"/>
        </w:rPr>
      </w:pPr>
    </w:p>
    <w:p w:rsidRPr="00BE6E16" w:rsidR="00D50333" w:rsidP="001849B9" w:rsidRDefault="001849B9" w14:paraId="62BE7BE3" w14:textId="1107538D">
      <w:pPr>
        <w:pBdr>
          <w:top w:val="single" w:color="auto" w:sz="4" w:space="1"/>
          <w:left w:val="single" w:color="auto" w:sz="4" w:space="4"/>
          <w:bottom w:val="single" w:color="auto" w:sz="4" w:space="1"/>
          <w:right w:val="single" w:color="auto" w:sz="4" w:space="4"/>
        </w:pBdr>
        <w:jc w:val="center"/>
        <w:rPr>
          <w:b/>
          <w:sz w:val="32"/>
          <w:lang w:val="en-GB"/>
        </w:rPr>
      </w:pPr>
      <w:r w:rsidRPr="00BE6E16">
        <w:rPr>
          <w:b/>
          <w:sz w:val="32"/>
          <w:lang w:val="en-GB"/>
        </w:rPr>
        <w:t>VOCABULARY</w:t>
      </w:r>
    </w:p>
    <w:p w:rsidR="00BE6E16" w:rsidP="005F1869" w:rsidRDefault="00BE6E16" w14:paraId="3916DE4A" w14:textId="57F3EB67">
      <w:pPr>
        <w:pBdr>
          <w:top w:val="single" w:color="auto" w:sz="4" w:space="1"/>
          <w:left w:val="single" w:color="auto" w:sz="4" w:space="4"/>
          <w:bottom w:val="single" w:color="auto" w:sz="4" w:space="1"/>
          <w:right w:val="single" w:color="auto" w:sz="4" w:space="4"/>
        </w:pBdr>
        <w:spacing w:line="276" w:lineRule="auto"/>
        <w:jc w:val="both"/>
        <w:rPr>
          <w:sz w:val="22"/>
          <w:lang w:val="en-GB"/>
        </w:rPr>
      </w:pPr>
      <w:r w:rsidRPr="00FD5ABC">
        <w:rPr>
          <w:b/>
          <w:sz w:val="22"/>
          <w:lang w:val="en-GB"/>
        </w:rPr>
        <w:t xml:space="preserve">Company: </w:t>
      </w:r>
      <w:r w:rsidRPr="00C0382E">
        <w:rPr>
          <w:sz w:val="22"/>
          <w:lang w:val="en-GB"/>
        </w:rPr>
        <w:t>an organization that sells goods or services in order to make money</w:t>
      </w:r>
    </w:p>
    <w:p w:rsidR="008B3333" w:rsidP="005F1869" w:rsidRDefault="00C0382E" w14:paraId="294FBCBA" w14:textId="77777777">
      <w:pPr>
        <w:pBdr>
          <w:top w:val="single" w:color="auto" w:sz="4" w:space="1"/>
          <w:left w:val="single" w:color="auto" w:sz="4" w:space="4"/>
          <w:bottom w:val="single" w:color="auto" w:sz="4" w:space="1"/>
          <w:right w:val="single" w:color="auto" w:sz="4" w:space="4"/>
        </w:pBdr>
        <w:spacing w:line="276" w:lineRule="auto"/>
        <w:jc w:val="both"/>
      </w:pPr>
      <w:r w:rsidRPr="00C0382E">
        <w:rPr>
          <w:b/>
          <w:sz w:val="22"/>
          <w:lang w:val="en-GB"/>
        </w:rPr>
        <w:t>Association</w:t>
      </w:r>
      <w:r>
        <w:rPr>
          <w:sz w:val="22"/>
          <w:lang w:val="en-GB"/>
        </w:rPr>
        <w:t xml:space="preserve">: </w:t>
      </w:r>
      <w:r w:rsidRPr="00C0382E">
        <w:rPr>
          <w:sz w:val="22"/>
          <w:lang w:val="en-GB"/>
        </w:rPr>
        <w:t>a group of people who work together in a single organization for a particular purpose</w:t>
      </w:r>
      <w:r w:rsidRPr="008B3333" w:rsidR="008B3333">
        <w:t xml:space="preserve"> </w:t>
      </w:r>
    </w:p>
    <w:p w:rsidR="00C0382E" w:rsidP="005F1869" w:rsidRDefault="008B3333" w14:paraId="4851F1E7" w14:textId="193AFDE1">
      <w:pPr>
        <w:pBdr>
          <w:top w:val="single" w:color="auto" w:sz="4" w:space="1"/>
          <w:left w:val="single" w:color="auto" w:sz="4" w:space="4"/>
          <w:bottom w:val="single" w:color="auto" w:sz="4" w:space="1"/>
          <w:right w:val="single" w:color="auto" w:sz="4" w:space="4"/>
        </w:pBdr>
        <w:spacing w:line="276" w:lineRule="auto"/>
        <w:jc w:val="both"/>
        <w:rPr>
          <w:sz w:val="22"/>
          <w:lang w:val="en-GB"/>
        </w:rPr>
      </w:pPr>
      <w:r w:rsidRPr="008B3333">
        <w:rPr>
          <w:b/>
          <w:sz w:val="22"/>
          <w:lang w:val="en-GB"/>
        </w:rPr>
        <w:t>Non-governmental organization</w:t>
      </w:r>
      <w:r w:rsidRPr="008B3333">
        <w:rPr>
          <w:sz w:val="22"/>
          <w:lang w:val="en-GB"/>
        </w:rPr>
        <w:t>: an organization that tries to achieve social or political aims but is not controlled by a government</w:t>
      </w:r>
      <w:r>
        <w:rPr>
          <w:sz w:val="22"/>
          <w:lang w:val="en-GB"/>
        </w:rPr>
        <w:t>.</w:t>
      </w:r>
    </w:p>
    <w:p w:rsidRPr="00FD5ABC" w:rsidR="00373DF1" w:rsidP="549CCA35" w:rsidRDefault="005F1869" w14:paraId="423B0981" w14:textId="24A71297">
      <w:pPr>
        <w:pBdr>
          <w:top w:val="single" w:color="FF000000" w:sz="4" w:space="1"/>
          <w:left w:val="single" w:color="FF000000" w:sz="4" w:space="4"/>
          <w:bottom w:val="single" w:color="FF000000" w:sz="4" w:space="1"/>
          <w:right w:val="single" w:color="FF000000" w:sz="4" w:space="4"/>
        </w:pBdr>
        <w:spacing w:line="276" w:lineRule="auto"/>
        <w:jc w:val="both"/>
        <w:rPr>
          <w:sz w:val="22"/>
          <w:szCs w:val="22"/>
          <w:lang w:val="fr-FR"/>
        </w:rPr>
      </w:pPr>
      <w:r w:rsidRPr="549CCA35" w:rsidR="549CCA35">
        <w:rPr>
          <w:b w:val="1"/>
          <w:bCs w:val="1"/>
          <w:sz w:val="22"/>
          <w:szCs w:val="22"/>
          <w:lang w:val="fr-FR"/>
        </w:rPr>
        <w:t>Factors</w:t>
      </w:r>
      <w:r w:rsidRPr="549CCA35" w:rsidR="549CCA35">
        <w:rPr>
          <w:sz w:val="22"/>
          <w:szCs w:val="22"/>
          <w:lang w:val="fr-FR"/>
        </w:rPr>
        <w:t xml:space="preserve"> </w:t>
      </w:r>
      <w:r w:rsidRPr="549CCA35" w:rsidR="549CCA35">
        <w:rPr>
          <w:b w:val="1"/>
          <w:bCs w:val="1"/>
          <w:sz w:val="22"/>
          <w:szCs w:val="22"/>
          <w:lang w:val="fr-FR"/>
        </w:rPr>
        <w:t>of</w:t>
      </w:r>
      <w:r w:rsidRPr="549CCA35" w:rsidR="549CCA35">
        <w:rPr>
          <w:sz w:val="22"/>
          <w:szCs w:val="22"/>
          <w:lang w:val="fr-FR"/>
        </w:rPr>
        <w:t xml:space="preserve"> </w:t>
      </w:r>
      <w:r w:rsidRPr="549CCA35" w:rsidR="549CCA35">
        <w:rPr>
          <w:b w:val="1"/>
          <w:bCs w:val="1"/>
          <w:sz w:val="22"/>
          <w:szCs w:val="22"/>
          <w:lang w:val="fr-FR"/>
        </w:rPr>
        <w:t>production</w:t>
      </w:r>
      <w:r w:rsidRPr="549CCA35" w:rsidR="549CCA35">
        <w:rPr>
          <w:sz w:val="22"/>
          <w:szCs w:val="22"/>
          <w:lang w:val="fr-FR"/>
        </w:rPr>
        <w:t xml:space="preserve">: something that is needed </w:t>
      </w:r>
      <w:r w:rsidRPr="549CCA35" w:rsidR="549CCA35">
        <w:rPr>
          <w:sz w:val="22"/>
          <w:szCs w:val="22"/>
          <w:lang w:val="fr-FR"/>
        </w:rPr>
        <w:t>in order to</w:t>
      </w:r>
      <w:r w:rsidRPr="549CCA35" w:rsidR="549CCA35">
        <w:rPr>
          <w:sz w:val="22"/>
          <w:szCs w:val="22"/>
          <w:lang w:val="fr-FR"/>
        </w:rPr>
        <w:t xml:space="preserve"> make a particular product, for example labour, capital, technology and natural </w:t>
      </w:r>
      <w:r w:rsidRPr="549CCA35" w:rsidR="549CCA35">
        <w:rPr>
          <w:sz w:val="22"/>
          <w:szCs w:val="22"/>
          <w:lang w:val="fr-FR"/>
        </w:rPr>
        <w:t>resources</w:t>
      </w:r>
      <w:r w:rsidRPr="549CCA35" w:rsidR="549CCA35">
        <w:rPr>
          <w:sz w:val="22"/>
          <w:szCs w:val="22"/>
          <w:lang w:val="fr-FR"/>
        </w:rPr>
        <w:t>.</w:t>
      </w:r>
    </w:p>
    <w:p w:rsidRPr="00FD5ABC" w:rsidR="001A72F9" w:rsidP="001A72F9" w:rsidRDefault="005F1869" w14:paraId="1C119456" w14:textId="02DB3D7F">
      <w:pPr>
        <w:pBdr>
          <w:top w:val="single" w:color="auto" w:sz="4" w:space="1"/>
          <w:left w:val="single" w:color="auto" w:sz="4" w:space="4"/>
          <w:bottom w:val="single" w:color="auto" w:sz="4" w:space="1"/>
          <w:right w:val="single" w:color="auto" w:sz="4" w:space="4"/>
        </w:pBdr>
        <w:spacing w:line="276" w:lineRule="auto"/>
        <w:jc w:val="both"/>
        <w:rPr>
          <w:sz w:val="22"/>
          <w:lang w:val="en-GB"/>
        </w:rPr>
      </w:pPr>
      <w:r w:rsidRPr="00FD5ABC">
        <w:rPr>
          <w:b/>
          <w:sz w:val="22"/>
          <w:lang w:val="en-GB"/>
        </w:rPr>
        <w:t>Raw material</w:t>
      </w:r>
      <w:r w:rsidRPr="00FD5ABC">
        <w:rPr>
          <w:sz w:val="22"/>
          <w:lang w:val="en-GB"/>
        </w:rPr>
        <w:t>: any material, such as oil, cotton, or sugar in its natural condition, befor</w:t>
      </w:r>
      <w:r w:rsidR="00712510">
        <w:rPr>
          <w:sz w:val="22"/>
          <w:lang w:val="en-GB"/>
        </w:rPr>
        <w:t>e it has been processed for use.</w:t>
      </w:r>
      <w:bookmarkStart w:name="_GoBack" w:id="0"/>
      <w:bookmarkEnd w:id="0"/>
    </w:p>
    <w:p w:rsidRPr="00FD5ABC" w:rsidR="001A72F9" w:rsidP="001A72F9" w:rsidRDefault="001A72F9" w14:paraId="06EF60F5" w14:textId="0D2A9DF6">
      <w:pPr>
        <w:pBdr>
          <w:top w:val="single" w:color="auto" w:sz="4" w:space="1"/>
          <w:left w:val="single" w:color="auto" w:sz="4" w:space="4"/>
          <w:bottom w:val="single" w:color="auto" w:sz="4" w:space="1"/>
          <w:right w:val="single" w:color="auto" w:sz="4" w:space="4"/>
        </w:pBdr>
        <w:spacing w:line="276" w:lineRule="auto"/>
        <w:jc w:val="both"/>
        <w:rPr>
          <w:sz w:val="22"/>
          <w:lang w:val="en-GB"/>
        </w:rPr>
      </w:pPr>
      <w:r w:rsidRPr="00FD5ABC">
        <w:rPr>
          <w:b/>
          <w:sz w:val="22"/>
          <w:lang w:val="en-GB"/>
        </w:rPr>
        <w:t>Social and Solidarity Economy (SSE): “</w:t>
      </w:r>
      <w:r w:rsidRPr="00FD5ABC">
        <w:rPr>
          <w:sz w:val="22"/>
          <w:lang w:val="en-GB"/>
        </w:rPr>
        <w:t>concept designating enterprises and organizations, in particular cooperatives, mutual benefit societies, associations, foundations and social enterprises, which have the specific feature of producing goods, services and knowledge while pursuing both economic and social aims and fostering solidarity”. (ilo.org)</w:t>
      </w:r>
    </w:p>
    <w:p w:rsidRPr="00FD5ABC" w:rsidR="005F1869" w:rsidP="005F1869" w:rsidRDefault="005F1869" w14:paraId="2E400657" w14:textId="77777777">
      <w:pPr>
        <w:pBdr>
          <w:top w:val="single" w:color="auto" w:sz="4" w:space="1"/>
          <w:left w:val="single" w:color="auto" w:sz="4" w:space="4"/>
          <w:bottom w:val="single" w:color="auto" w:sz="4" w:space="1"/>
          <w:right w:val="single" w:color="auto" w:sz="4" w:space="4"/>
        </w:pBdr>
        <w:spacing w:line="276" w:lineRule="auto"/>
        <w:jc w:val="both"/>
        <w:rPr>
          <w:sz w:val="22"/>
          <w:lang w:val="en-GB"/>
        </w:rPr>
      </w:pPr>
      <w:r w:rsidRPr="00FD5ABC">
        <w:rPr>
          <w:b/>
          <w:sz w:val="22"/>
          <w:lang w:val="en-GB"/>
        </w:rPr>
        <w:t>Turnover</w:t>
      </w:r>
      <w:r w:rsidRPr="00FD5ABC">
        <w:rPr>
          <w:sz w:val="22"/>
          <w:lang w:val="en-GB"/>
        </w:rPr>
        <w:t>: the amount of business that a company does in a period of time (= Chiffre d’affaires)</w:t>
      </w:r>
    </w:p>
    <w:p w:rsidRPr="00FD5ABC" w:rsidR="00920BE7" w:rsidP="003D617A" w:rsidRDefault="005F1869" w14:paraId="32B02919" w14:textId="3EAFFCD9">
      <w:pPr>
        <w:pBdr>
          <w:top w:val="single" w:color="auto" w:sz="4" w:space="1"/>
          <w:left w:val="single" w:color="auto" w:sz="4" w:space="4"/>
          <w:bottom w:val="single" w:color="auto" w:sz="4" w:space="1"/>
          <w:right w:val="single" w:color="auto" w:sz="4" w:space="4"/>
        </w:pBdr>
        <w:spacing w:line="276" w:lineRule="auto"/>
        <w:jc w:val="both"/>
        <w:rPr>
          <w:sz w:val="22"/>
          <w:lang w:val="en-GB"/>
        </w:rPr>
      </w:pPr>
      <w:r w:rsidRPr="00FD5ABC">
        <w:rPr>
          <w:b/>
          <w:sz w:val="22"/>
          <w:lang w:val="en-GB"/>
        </w:rPr>
        <w:t>Profits</w:t>
      </w:r>
      <w:r w:rsidRPr="00FD5ABC" w:rsidR="00920BE7">
        <w:rPr>
          <w:sz w:val="22"/>
          <w:lang w:val="en-GB"/>
        </w:rPr>
        <w:t xml:space="preserve">: </w:t>
      </w:r>
      <w:r w:rsidRPr="00FD5ABC">
        <w:rPr>
          <w:sz w:val="22"/>
          <w:lang w:val="en-GB"/>
        </w:rPr>
        <w:t>money that is earned in trade or business after paying the costs of producing and selling goods and services</w:t>
      </w:r>
    </w:p>
    <w:p w:rsidRPr="00BE6E16" w:rsidR="00D50333" w:rsidRDefault="00FB582A" w14:paraId="4465B8DE" w14:textId="31F3739B">
      <w:pPr>
        <w:rPr>
          <w:lang w:val="en-GB"/>
        </w:rPr>
      </w:pPr>
      <w:r>
        <w:rPr>
          <w:noProof/>
          <w:lang w:val="en-US"/>
        </w:rPr>
        <w:drawing>
          <wp:anchor distT="0" distB="0" distL="114300" distR="114300" simplePos="0" relativeHeight="251684864" behindDoc="0" locked="0" layoutInCell="1" allowOverlap="1" wp14:anchorId="09AC5C73" wp14:editId="63A6DDEB">
            <wp:simplePos x="0" y="0"/>
            <wp:positionH relativeFrom="column">
              <wp:posOffset>3886200</wp:posOffset>
            </wp:positionH>
            <wp:positionV relativeFrom="paragraph">
              <wp:posOffset>126365</wp:posOffset>
            </wp:positionV>
            <wp:extent cx="2948940" cy="1769110"/>
            <wp:effectExtent l="0" t="0" r="0" b="8890"/>
            <wp:wrapSquare wrapText="bothSides"/>
            <wp:docPr id="3" name="Picture 1" descr="Disque dur:Users:admin:Desktop:téléchargemen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sque dur:Users:admin:Desktop:téléchargement.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48940" cy="1769110"/>
                    </a:xfrm>
                    <a:prstGeom prst="rect">
                      <a:avLst/>
                    </a:prstGeom>
                    <a:noFill/>
                    <a:ln>
                      <a:noFill/>
                    </a:ln>
                  </pic:spPr>
                </pic:pic>
              </a:graphicData>
            </a:graphic>
            <wp14:sizeRelH relativeFrom="page">
              <wp14:pctWidth>0</wp14:pctWidth>
            </wp14:sizeRelH>
            <wp14:sizeRelV relativeFrom="page">
              <wp14:pctHeight>0</wp14:pctHeight>
            </wp14:sizeRelV>
          </wp:anchor>
        </w:drawing>
      </w:r>
    </w:p>
    <w:p w:rsidRPr="00717CE9" w:rsidR="009A78D5" w:rsidP="009A78D5" w:rsidRDefault="009A78D5" w14:paraId="6F837AD8" w14:textId="3DA81400">
      <w:pPr>
        <w:jc w:val="both"/>
        <w:rPr>
          <w:rFonts w:cs="Times New Roman"/>
          <w:b/>
          <w:lang w:val="en-GB"/>
        </w:rPr>
      </w:pPr>
      <w:r w:rsidRPr="00717CE9">
        <w:rPr>
          <w:rFonts w:cs="Times New Roman"/>
          <w:b/>
          <w:lang w:val="en-GB"/>
        </w:rPr>
        <w:t>The government has decide</w:t>
      </w:r>
      <w:r w:rsidRPr="00717CE9" w:rsidR="00BD4821">
        <w:rPr>
          <w:rFonts w:cs="Times New Roman"/>
          <w:b/>
          <w:lang w:val="en-GB"/>
        </w:rPr>
        <w:t xml:space="preserve">d to give a substantial subsidy </w:t>
      </w:r>
      <w:r w:rsidRPr="00717CE9">
        <w:rPr>
          <w:rFonts w:cs="Times New Roman"/>
          <w:b/>
          <w:lang w:val="en-GB"/>
        </w:rPr>
        <w:t xml:space="preserve">of 1 000 000 euros to encourage the development of companies </w:t>
      </w:r>
      <w:r w:rsidRPr="00717CE9" w:rsidR="00BD4821">
        <w:rPr>
          <w:rFonts w:cs="Times New Roman"/>
          <w:b/>
          <w:lang w:val="en-GB"/>
        </w:rPr>
        <w:t xml:space="preserve">and associations </w:t>
      </w:r>
      <w:r w:rsidRPr="00717CE9">
        <w:rPr>
          <w:rFonts w:cs="Times New Roman"/>
          <w:b/>
          <w:lang w:val="en-GB"/>
        </w:rPr>
        <w:t>in the country.</w:t>
      </w:r>
    </w:p>
    <w:p w:rsidRPr="00717CE9" w:rsidR="009A78D5" w:rsidP="009A78D5" w:rsidRDefault="009A78D5" w14:paraId="6884690D" w14:textId="77777777">
      <w:pPr>
        <w:jc w:val="both"/>
        <w:rPr>
          <w:rFonts w:cs="Times New Roman"/>
          <w:sz w:val="10"/>
          <w:lang w:val="en-GB"/>
        </w:rPr>
      </w:pPr>
    </w:p>
    <w:p w:rsidR="009A78D5" w:rsidP="009A78D5" w:rsidRDefault="009A78D5" w14:paraId="3E1E37C6" w14:textId="44EBBA35">
      <w:pPr>
        <w:jc w:val="both"/>
        <w:rPr>
          <w:rFonts w:cs="Times New Roman"/>
          <w:lang w:val="en-GB"/>
        </w:rPr>
      </w:pPr>
      <w:r>
        <w:rPr>
          <w:rFonts w:cs="Times New Roman"/>
          <w:lang w:val="en-GB"/>
        </w:rPr>
        <w:t>You have to present your project to the citizens</w:t>
      </w:r>
      <w:r w:rsidR="00BD4821">
        <w:rPr>
          <w:rFonts w:cs="Times New Roman"/>
          <w:lang w:val="en-GB"/>
        </w:rPr>
        <w:t xml:space="preserve"> of the class </w:t>
      </w:r>
      <w:r>
        <w:rPr>
          <w:rFonts w:cs="Times New Roman"/>
          <w:lang w:val="en-GB"/>
        </w:rPr>
        <w:t xml:space="preserve">who will decide </w:t>
      </w:r>
      <w:r w:rsidR="004461C8">
        <w:rPr>
          <w:rFonts w:cs="Times New Roman"/>
          <w:lang w:val="en-GB"/>
        </w:rPr>
        <w:t xml:space="preserve">the distribution of </w:t>
      </w:r>
      <w:r>
        <w:rPr>
          <w:rFonts w:cs="Times New Roman"/>
          <w:lang w:val="en-GB"/>
        </w:rPr>
        <w:t>this subsidy</w:t>
      </w:r>
      <w:r w:rsidR="004461C8">
        <w:rPr>
          <w:rFonts w:cs="Times New Roman"/>
          <w:lang w:val="en-GB"/>
        </w:rPr>
        <w:t xml:space="preserve"> (it can be divided in several </w:t>
      </w:r>
      <w:r w:rsidR="004C11C6">
        <w:rPr>
          <w:rFonts w:cs="Times New Roman"/>
          <w:lang w:val="en-GB"/>
        </w:rPr>
        <w:t>shares</w:t>
      </w:r>
      <w:r w:rsidR="004461C8">
        <w:rPr>
          <w:rFonts w:cs="Times New Roman"/>
          <w:lang w:val="en-GB"/>
        </w:rPr>
        <w:t>).</w:t>
      </w:r>
    </w:p>
    <w:p w:rsidRPr="00717CE9" w:rsidR="009A78D5" w:rsidP="009A78D5" w:rsidRDefault="009A78D5" w14:paraId="220CA6B5" w14:textId="77777777">
      <w:pPr>
        <w:jc w:val="both"/>
        <w:rPr>
          <w:rFonts w:cs="Times New Roman"/>
          <w:sz w:val="10"/>
          <w:lang w:val="en-GB"/>
        </w:rPr>
      </w:pPr>
    </w:p>
    <w:p w:rsidR="004C11C6" w:rsidP="004C11C6" w:rsidRDefault="004C11C6" w14:paraId="3E0A024E" w14:textId="08251F77">
      <w:pPr>
        <w:pStyle w:val="ListParagraph"/>
        <w:numPr>
          <w:ilvl w:val="0"/>
          <w:numId w:val="2"/>
        </w:numPr>
        <w:jc w:val="both"/>
        <w:rPr>
          <w:rFonts w:cs="Times New Roman"/>
          <w:lang w:val="en-GB"/>
        </w:rPr>
      </w:pPr>
      <w:r>
        <w:rPr>
          <w:rFonts w:cs="Times New Roman"/>
          <w:lang w:val="en-GB"/>
        </w:rPr>
        <w:t>St</w:t>
      </w:r>
      <w:r w:rsidR="00FB582A">
        <w:rPr>
          <w:rFonts w:cs="Times New Roman"/>
          <w:lang w:val="en-GB"/>
        </w:rPr>
        <w:t xml:space="preserve">ep one: Choose your </w:t>
      </w:r>
      <w:r w:rsidRPr="00FB582A" w:rsidR="00FB582A">
        <w:rPr>
          <w:rFonts w:cs="Times New Roman"/>
          <w:u w:val="single"/>
          <w:lang w:val="en-GB"/>
        </w:rPr>
        <w:t>partners</w:t>
      </w:r>
      <w:r w:rsidRPr="008134EC" w:rsidR="008134EC">
        <w:rPr>
          <w:rFonts w:cs="Times New Roman"/>
          <w:lang w:val="en-GB"/>
        </w:rPr>
        <w:t xml:space="preserve"> (max: 3)</w:t>
      </w:r>
    </w:p>
    <w:p w:rsidR="004C11C6" w:rsidP="004C11C6" w:rsidRDefault="004C11C6" w14:paraId="06A7182B" w14:textId="72BB0DB5">
      <w:pPr>
        <w:pStyle w:val="ListParagraph"/>
        <w:numPr>
          <w:ilvl w:val="0"/>
          <w:numId w:val="2"/>
        </w:numPr>
        <w:jc w:val="both"/>
        <w:rPr>
          <w:rFonts w:cs="Times New Roman"/>
          <w:lang w:val="en-GB"/>
        </w:rPr>
      </w:pPr>
      <w:r>
        <w:rPr>
          <w:rFonts w:cs="Times New Roman"/>
          <w:lang w:val="en-GB"/>
        </w:rPr>
        <w:t xml:space="preserve">Step two: Draw (pioche) a </w:t>
      </w:r>
      <w:r w:rsidRPr="00FB582A">
        <w:rPr>
          <w:rFonts w:cs="Times New Roman"/>
          <w:u w:val="single"/>
          <w:lang w:val="en-GB"/>
        </w:rPr>
        <w:t>producer</w:t>
      </w:r>
    </w:p>
    <w:p w:rsidR="004C11C6" w:rsidP="004C11C6" w:rsidRDefault="004C11C6" w14:paraId="021ECD6A" w14:textId="139C6DB2">
      <w:pPr>
        <w:pStyle w:val="ListParagraph"/>
        <w:numPr>
          <w:ilvl w:val="0"/>
          <w:numId w:val="2"/>
        </w:numPr>
        <w:jc w:val="both"/>
        <w:rPr>
          <w:rFonts w:cs="Times New Roman"/>
          <w:lang w:val="en-GB"/>
        </w:rPr>
      </w:pPr>
      <w:r>
        <w:rPr>
          <w:rFonts w:cs="Times New Roman"/>
          <w:lang w:val="en-GB"/>
        </w:rPr>
        <w:t xml:space="preserve">Step three: Find an </w:t>
      </w:r>
      <w:r w:rsidRPr="00FB582A">
        <w:rPr>
          <w:rFonts w:cs="Times New Roman"/>
          <w:u w:val="single"/>
          <w:lang w:val="en-GB"/>
        </w:rPr>
        <w:t>existing</w:t>
      </w:r>
      <w:r>
        <w:rPr>
          <w:rFonts w:cs="Times New Roman"/>
          <w:lang w:val="en-GB"/>
        </w:rPr>
        <w:t xml:space="preserve"> </w:t>
      </w:r>
      <w:r w:rsidRPr="00FB582A">
        <w:rPr>
          <w:rFonts w:cs="Times New Roman"/>
          <w:u w:val="single"/>
          <w:lang w:val="en-GB"/>
        </w:rPr>
        <w:t>producer</w:t>
      </w:r>
      <w:r>
        <w:rPr>
          <w:rFonts w:cs="Times New Roman"/>
          <w:lang w:val="en-GB"/>
        </w:rPr>
        <w:t xml:space="preserve"> </w:t>
      </w:r>
      <w:r w:rsidR="00FB582A">
        <w:rPr>
          <w:rFonts w:cs="Times New Roman"/>
          <w:lang w:val="en-GB"/>
        </w:rPr>
        <w:t>you will work for</w:t>
      </w:r>
    </w:p>
    <w:p w:rsidR="004C11C6" w:rsidP="004C11C6" w:rsidRDefault="008134EC" w14:paraId="2BF08C96" w14:textId="68DCCE6D">
      <w:pPr>
        <w:pStyle w:val="ListParagraph"/>
        <w:numPr>
          <w:ilvl w:val="0"/>
          <w:numId w:val="2"/>
        </w:numPr>
        <w:jc w:val="both"/>
        <w:rPr>
          <w:rFonts w:cs="Times New Roman"/>
          <w:lang w:val="en-GB"/>
        </w:rPr>
      </w:pPr>
      <w:r>
        <w:rPr>
          <w:rFonts w:cs="Times New Roman"/>
          <w:lang w:val="en-GB"/>
        </w:rPr>
        <w:t>Step four: P</w:t>
      </w:r>
      <w:r w:rsidR="004C11C6">
        <w:rPr>
          <w:rFonts w:cs="Times New Roman"/>
          <w:lang w:val="en-GB"/>
        </w:rPr>
        <w:t xml:space="preserve">repare your </w:t>
      </w:r>
      <w:r w:rsidRPr="00FB582A" w:rsidR="004C11C6">
        <w:rPr>
          <w:rFonts w:cs="Times New Roman"/>
          <w:u w:val="single"/>
          <w:lang w:val="en-GB"/>
        </w:rPr>
        <w:t>presentation</w:t>
      </w:r>
      <w:r w:rsidR="004C11C6">
        <w:rPr>
          <w:rFonts w:cs="Times New Roman"/>
          <w:lang w:val="en-GB"/>
        </w:rPr>
        <w:t xml:space="preserve"> </w:t>
      </w:r>
      <w:r w:rsidR="00BD4821">
        <w:rPr>
          <w:rFonts w:cs="Times New Roman"/>
          <w:lang w:val="en-GB"/>
        </w:rPr>
        <w:t>completing the back of the page to show why you deserve a part of the subsidy:</w:t>
      </w:r>
    </w:p>
    <w:p w:rsidR="004C11C6" w:rsidP="004C11C6" w:rsidRDefault="00710371" w14:paraId="2C9E8B60" w14:textId="68555374">
      <w:pPr>
        <w:pStyle w:val="ListParagraph"/>
        <w:numPr>
          <w:ilvl w:val="1"/>
          <w:numId w:val="2"/>
        </w:numPr>
        <w:jc w:val="both"/>
        <w:rPr>
          <w:rFonts w:cs="Times New Roman"/>
          <w:lang w:val="en-GB"/>
        </w:rPr>
      </w:pPr>
      <w:r>
        <w:rPr>
          <w:rFonts w:cs="Times New Roman"/>
          <w:lang w:val="en-GB"/>
        </w:rPr>
        <w:t>I- Describe</w:t>
      </w:r>
      <w:r w:rsidR="004C11C6">
        <w:rPr>
          <w:rFonts w:cs="Times New Roman"/>
          <w:lang w:val="en-GB"/>
        </w:rPr>
        <w:t xml:space="preserve"> </w:t>
      </w:r>
      <w:r>
        <w:rPr>
          <w:rFonts w:cs="Times New Roman"/>
          <w:lang w:val="en-GB"/>
        </w:rPr>
        <w:t xml:space="preserve">your producer and </w:t>
      </w:r>
      <w:r w:rsidRPr="00BE6E16" w:rsidR="004C11C6">
        <w:rPr>
          <w:rFonts w:cs="Times New Roman"/>
          <w:lang w:val="en-GB"/>
        </w:rPr>
        <w:t>the type of goods or services you produce</w:t>
      </w:r>
      <w:r w:rsidRPr="00710371">
        <w:rPr>
          <w:i/>
          <w:lang w:val="en-GB"/>
        </w:rPr>
        <w:t xml:space="preserve"> </w:t>
      </w:r>
      <w:r>
        <w:rPr>
          <w:i/>
          <w:lang w:val="en-GB"/>
        </w:rPr>
        <w:t>(</w:t>
      </w:r>
      <w:r w:rsidRPr="007D1ABD">
        <w:rPr>
          <w:i/>
          <w:lang w:val="en-GB"/>
        </w:rPr>
        <w:t>name, flagship product</w:t>
      </w:r>
      <w:r>
        <w:rPr>
          <w:i/>
          <w:lang w:val="en-GB"/>
        </w:rPr>
        <w:t xml:space="preserve">, </w:t>
      </w:r>
      <w:r w:rsidRPr="007D1ABD">
        <w:rPr>
          <w:i/>
          <w:lang w:val="en-GB"/>
        </w:rPr>
        <w:t>turnover, profits,</w:t>
      </w:r>
      <w:r w:rsidR="00C0382E">
        <w:rPr>
          <w:i/>
          <w:lang w:val="en-GB"/>
        </w:rPr>
        <w:t xml:space="preserve"> number of</w:t>
      </w:r>
      <w:r w:rsidRPr="007D1ABD">
        <w:rPr>
          <w:i/>
          <w:lang w:val="en-GB"/>
        </w:rPr>
        <w:t xml:space="preserve"> employees</w:t>
      </w:r>
      <w:r w:rsidR="00FD5ABC">
        <w:rPr>
          <w:i/>
          <w:lang w:val="en-GB"/>
        </w:rPr>
        <w:t>, competitors</w:t>
      </w:r>
      <w:r>
        <w:rPr>
          <w:i/>
          <w:lang w:val="en-GB"/>
        </w:rPr>
        <w:t>…)</w:t>
      </w:r>
    </w:p>
    <w:p w:rsidR="00710371" w:rsidP="00710371" w:rsidRDefault="00710371" w14:paraId="00A8FCB0" w14:textId="2C6F66A7">
      <w:pPr>
        <w:pStyle w:val="ListParagraph"/>
        <w:numPr>
          <w:ilvl w:val="1"/>
          <w:numId w:val="2"/>
        </w:numPr>
        <w:jc w:val="both"/>
        <w:rPr>
          <w:rFonts w:cs="Times New Roman"/>
          <w:lang w:val="en-GB"/>
        </w:rPr>
      </w:pPr>
      <w:r>
        <w:rPr>
          <w:rFonts w:cs="Times New Roman"/>
          <w:lang w:val="en-GB"/>
        </w:rPr>
        <w:t>II- Identify</w:t>
      </w:r>
      <w:r w:rsidRPr="004C11C6" w:rsidR="004C11C6">
        <w:rPr>
          <w:rFonts w:cs="Times New Roman"/>
          <w:lang w:val="en-GB"/>
        </w:rPr>
        <w:t xml:space="preserve"> </w:t>
      </w:r>
      <w:r w:rsidRPr="00BE6E16" w:rsidR="004C11C6">
        <w:rPr>
          <w:rFonts w:cs="Times New Roman"/>
          <w:lang w:val="en-GB"/>
        </w:rPr>
        <w:t>all kind of supplies</w:t>
      </w:r>
      <w:r w:rsidR="00903559">
        <w:rPr>
          <w:rFonts w:cs="Times New Roman"/>
          <w:lang w:val="en-GB"/>
        </w:rPr>
        <w:t xml:space="preserve"> and costs</w:t>
      </w:r>
      <w:r w:rsidRPr="00BE6E16" w:rsidR="004C11C6">
        <w:rPr>
          <w:rFonts w:cs="Times New Roman"/>
          <w:lang w:val="en-GB"/>
        </w:rPr>
        <w:t xml:space="preserve"> you’ll need to produce your good </w:t>
      </w:r>
      <w:r w:rsidR="004C11C6">
        <w:rPr>
          <w:rFonts w:cs="Times New Roman"/>
          <w:lang w:val="en-GB"/>
        </w:rPr>
        <w:t xml:space="preserve">or service </w:t>
      </w:r>
      <w:r w:rsidRPr="00BE6E16" w:rsidR="004C11C6">
        <w:rPr>
          <w:rFonts w:cs="Times New Roman"/>
          <w:lang w:val="en-GB"/>
        </w:rPr>
        <w:t>(</w:t>
      </w:r>
      <w:r w:rsidRPr="00C0382E" w:rsidR="00C0382E">
        <w:rPr>
          <w:rFonts w:cs="Times New Roman"/>
          <w:i/>
          <w:lang w:val="en-GB"/>
        </w:rPr>
        <w:t xml:space="preserve">factors of production, </w:t>
      </w:r>
      <w:r w:rsidRPr="00C0382E" w:rsidR="004C11C6">
        <w:rPr>
          <w:rFonts w:cs="Times New Roman"/>
          <w:i/>
          <w:lang w:val="en-GB"/>
        </w:rPr>
        <w:t>raw material, different components, employees…)</w:t>
      </w:r>
    </w:p>
    <w:p w:rsidR="00710371" w:rsidP="00710371" w:rsidRDefault="00710371" w14:paraId="58F92DDD" w14:textId="01E3FB99">
      <w:pPr>
        <w:pStyle w:val="ListParagraph"/>
        <w:numPr>
          <w:ilvl w:val="1"/>
          <w:numId w:val="2"/>
        </w:numPr>
        <w:jc w:val="both"/>
        <w:rPr>
          <w:rFonts w:cs="Times New Roman"/>
          <w:lang w:val="en-GB"/>
        </w:rPr>
      </w:pPr>
      <w:r>
        <w:rPr>
          <w:rFonts w:cs="Times New Roman"/>
          <w:lang w:val="en-GB"/>
        </w:rPr>
        <w:t xml:space="preserve">III- </w:t>
      </w:r>
      <w:r w:rsidRPr="00710371">
        <w:rPr>
          <w:rFonts w:cs="Times New Roman"/>
          <w:lang w:val="en-GB"/>
        </w:rPr>
        <w:t>Estimate approximately the amount of your average cost (= production cost for one good)</w:t>
      </w:r>
    </w:p>
    <w:p w:rsidR="00903559" w:rsidP="00710371" w:rsidRDefault="00710371" w14:paraId="519BB5C8" w14:textId="24662834">
      <w:pPr>
        <w:pStyle w:val="ListParagraph"/>
        <w:numPr>
          <w:ilvl w:val="1"/>
          <w:numId w:val="2"/>
        </w:numPr>
        <w:jc w:val="both"/>
        <w:rPr>
          <w:rFonts w:cs="Times New Roman"/>
          <w:lang w:val="en-GB"/>
        </w:rPr>
      </w:pPr>
      <w:r>
        <w:rPr>
          <w:rFonts w:cs="Times New Roman"/>
          <w:lang w:val="en-GB"/>
        </w:rPr>
        <w:t xml:space="preserve">IV- </w:t>
      </w:r>
      <w:r w:rsidR="00903559">
        <w:rPr>
          <w:rFonts w:cs="Times New Roman"/>
          <w:lang w:val="en-GB"/>
        </w:rPr>
        <w:t>Explain and justify what you will do with the subsidy</w:t>
      </w:r>
    </w:p>
    <w:p w:rsidR="00BD4821" w:rsidP="00BD4821" w:rsidRDefault="00C0382E" w14:paraId="20B8531E" w14:textId="716EF235">
      <w:pPr>
        <w:pStyle w:val="ListParagraph"/>
        <w:numPr>
          <w:ilvl w:val="0"/>
          <w:numId w:val="2"/>
        </w:numPr>
        <w:jc w:val="both"/>
        <w:rPr>
          <w:rFonts w:cs="Times New Roman"/>
          <w:lang w:val="en-GB"/>
        </w:rPr>
      </w:pPr>
      <w:r>
        <w:rPr>
          <w:rFonts w:cs="Times New Roman"/>
          <w:lang w:val="en-GB"/>
        </w:rPr>
        <w:t xml:space="preserve">Step five: </w:t>
      </w:r>
      <w:r w:rsidR="00BD4821">
        <w:rPr>
          <w:rFonts w:cs="Times New Roman"/>
          <w:lang w:val="en-GB"/>
        </w:rPr>
        <w:t xml:space="preserve">Present your project </w:t>
      </w:r>
      <w:r w:rsidR="004F115B">
        <w:rPr>
          <w:rFonts w:cs="Times New Roman"/>
          <w:lang w:val="en-GB"/>
        </w:rPr>
        <w:t xml:space="preserve">in 5 minutes </w:t>
      </w:r>
      <w:r w:rsidR="00BD4821">
        <w:rPr>
          <w:rFonts w:cs="Times New Roman"/>
          <w:lang w:val="en-GB"/>
        </w:rPr>
        <w:t>to the citizen</w:t>
      </w:r>
      <w:r>
        <w:rPr>
          <w:rFonts w:cs="Times New Roman"/>
          <w:lang w:val="en-GB"/>
        </w:rPr>
        <w:t>s</w:t>
      </w:r>
      <w:r w:rsidR="00BD4821">
        <w:rPr>
          <w:rFonts w:cs="Times New Roman"/>
          <w:lang w:val="en-GB"/>
        </w:rPr>
        <w:t xml:space="preserve"> of the class!</w:t>
      </w:r>
    </w:p>
    <w:p w:rsidR="00C0382E" w:rsidP="00BD4821" w:rsidRDefault="00C0382E" w14:paraId="77B8D916" w14:textId="484EE01A">
      <w:pPr>
        <w:pStyle w:val="ListParagraph"/>
        <w:numPr>
          <w:ilvl w:val="0"/>
          <w:numId w:val="2"/>
        </w:numPr>
        <w:jc w:val="both"/>
        <w:rPr>
          <w:rFonts w:cs="Times New Roman"/>
          <w:lang w:val="en-GB"/>
        </w:rPr>
      </w:pPr>
      <w:r>
        <w:rPr>
          <w:rFonts w:cs="Times New Roman"/>
          <w:lang w:val="en-GB"/>
        </w:rPr>
        <w:t>Step six: The citizens vote for the most convincing project</w:t>
      </w:r>
      <w:r w:rsidR="004F115B">
        <w:rPr>
          <w:rFonts w:cs="Times New Roman"/>
          <w:lang w:val="en-GB"/>
        </w:rPr>
        <w:t>s</w:t>
      </w:r>
      <w:r>
        <w:rPr>
          <w:rFonts w:cs="Times New Roman"/>
          <w:lang w:val="en-GB"/>
        </w:rPr>
        <w:t>.</w:t>
      </w:r>
    </w:p>
    <w:p w:rsidRPr="00471E6F" w:rsidR="00126044" w:rsidP="00710371" w:rsidRDefault="00126044" w14:paraId="57943FF4" w14:textId="77777777">
      <w:pPr>
        <w:jc w:val="center"/>
        <w:rPr>
          <w:rFonts w:cs="Times New Roman"/>
          <w:sz w:val="18"/>
          <w:lang w:val="en-GB"/>
        </w:rPr>
      </w:pPr>
    </w:p>
    <w:p w:rsidR="008B3D13" w:rsidP="00710371" w:rsidRDefault="00FD5ABC" w14:paraId="658A6537" w14:textId="13B5BC11">
      <w:pPr>
        <w:jc w:val="center"/>
        <w:rPr>
          <w:rFonts w:cs="Times New Roman"/>
          <w:lang w:val="en-GB"/>
        </w:rPr>
      </w:pPr>
      <w:r>
        <w:rPr>
          <w:rFonts w:cs="Times New Roman"/>
          <w:lang w:val="en-GB"/>
        </w:rPr>
        <w:t>WE ARE</w:t>
      </w:r>
      <w:r w:rsidR="00C0382E">
        <w:rPr>
          <w:rFonts w:cs="Times New Roman"/>
          <w:lang w:val="en-GB"/>
        </w:rPr>
        <w:t xml:space="preserve"> </w:t>
      </w:r>
      <w:r w:rsidR="00710371">
        <w:rPr>
          <w:rFonts w:cs="Times New Roman"/>
          <w:lang w:val="en-GB"/>
        </w:rPr>
        <w:t xml:space="preserve"> …………………………………………………………………………………………………………</w:t>
      </w:r>
    </w:p>
    <w:p w:rsidRPr="00A03691" w:rsidR="00126044" w:rsidP="00FD5ABC" w:rsidRDefault="00126044" w14:paraId="5333FCFD" w14:textId="77777777">
      <w:pPr>
        <w:rPr>
          <w:rFonts w:cs="Times New Roman"/>
          <w:i/>
          <w:sz w:val="10"/>
          <w:lang w:val="en-GB"/>
        </w:rPr>
      </w:pPr>
    </w:p>
    <w:p w:rsidRPr="00FD5ABC" w:rsidR="00FD5ABC" w:rsidP="00FD5ABC" w:rsidRDefault="00FD5ABC" w14:paraId="573F25CD" w14:textId="763620C1">
      <w:pPr>
        <w:rPr>
          <w:rFonts w:cs="Times New Roman"/>
          <w:i/>
          <w:lang w:val="en-GB"/>
        </w:rPr>
      </w:pPr>
      <w:r w:rsidRPr="00FD5ABC">
        <w:rPr>
          <w:rFonts w:cs="Times New Roman"/>
          <w:i/>
          <w:lang w:val="en-GB"/>
        </w:rPr>
        <w:t>A start-up business</w:t>
      </w:r>
      <w:r>
        <w:rPr>
          <w:rFonts w:cs="Times New Roman"/>
          <w:i/>
          <w:lang w:val="en-GB"/>
        </w:rPr>
        <w:tab/>
      </w:r>
      <w:r>
        <w:rPr>
          <w:rFonts w:cs="Times New Roman"/>
          <w:i/>
          <w:lang w:val="en-GB"/>
        </w:rPr>
        <w:tab/>
      </w:r>
      <w:r>
        <w:rPr>
          <w:rFonts w:cs="Times New Roman"/>
          <w:i/>
          <w:lang w:val="en-GB"/>
        </w:rPr>
        <w:tab/>
      </w:r>
      <w:r>
        <w:rPr>
          <w:rFonts w:cs="Times New Roman"/>
          <w:i/>
          <w:lang w:val="en-GB"/>
        </w:rPr>
        <w:tab/>
      </w:r>
      <w:r>
        <w:rPr>
          <w:rFonts w:cs="Times New Roman"/>
          <w:i/>
          <w:lang w:val="en-GB"/>
        </w:rPr>
        <w:tab/>
      </w:r>
      <w:r>
        <w:rPr>
          <w:rFonts w:cs="Times New Roman"/>
          <w:i/>
          <w:lang w:val="en-GB"/>
        </w:rPr>
        <w:tab/>
      </w:r>
      <w:r w:rsidRPr="00FD5ABC">
        <w:rPr>
          <w:rFonts w:cs="Times New Roman"/>
          <w:i/>
          <w:lang w:val="en-GB"/>
        </w:rPr>
        <w:t>A small company (less than 250 employees)</w:t>
      </w:r>
    </w:p>
    <w:p w:rsidRPr="00FD5ABC" w:rsidR="00FD5ABC" w:rsidP="00FD5ABC" w:rsidRDefault="00FD5ABC" w14:paraId="12978D0D" w14:textId="56E6FAF3">
      <w:pPr>
        <w:rPr>
          <w:rFonts w:cs="Times New Roman"/>
          <w:i/>
          <w:lang w:val="en-GB"/>
        </w:rPr>
      </w:pPr>
      <w:r w:rsidRPr="00FD5ABC">
        <w:rPr>
          <w:rFonts w:cs="Times New Roman"/>
          <w:i/>
          <w:lang w:val="en-GB"/>
        </w:rPr>
        <w:t>A big company (more than 250 employees)</w:t>
      </w:r>
      <w:r>
        <w:rPr>
          <w:rFonts w:cs="Times New Roman"/>
          <w:i/>
          <w:lang w:val="en-GB"/>
        </w:rPr>
        <w:tab/>
      </w:r>
      <w:r>
        <w:rPr>
          <w:rFonts w:cs="Times New Roman"/>
          <w:i/>
          <w:lang w:val="en-GB"/>
        </w:rPr>
        <w:tab/>
      </w:r>
      <w:r>
        <w:rPr>
          <w:rFonts w:cs="Times New Roman"/>
          <w:i/>
          <w:lang w:val="en-GB"/>
        </w:rPr>
        <w:tab/>
      </w:r>
      <w:r w:rsidRPr="00FD5ABC">
        <w:rPr>
          <w:rFonts w:cs="Times New Roman"/>
          <w:i/>
          <w:lang w:val="en-GB"/>
        </w:rPr>
        <w:t>A company of the SSE</w:t>
      </w:r>
    </w:p>
    <w:p w:rsidRPr="00FD5ABC" w:rsidR="00FD5ABC" w:rsidP="00FD5ABC" w:rsidRDefault="00FD5ABC" w14:paraId="1C5A852D" w14:textId="5610CCE7">
      <w:pPr>
        <w:rPr>
          <w:rFonts w:cs="Times New Roman"/>
          <w:i/>
          <w:lang w:val="en-GB"/>
        </w:rPr>
      </w:pPr>
      <w:r w:rsidRPr="00FD5ABC">
        <w:rPr>
          <w:rFonts w:cs="Times New Roman"/>
          <w:i/>
          <w:lang w:val="en-GB"/>
        </w:rPr>
        <w:t>An association</w:t>
      </w:r>
      <w:r>
        <w:rPr>
          <w:rFonts w:cs="Times New Roman"/>
          <w:i/>
          <w:lang w:val="en-GB"/>
        </w:rPr>
        <w:tab/>
      </w:r>
      <w:r>
        <w:rPr>
          <w:rFonts w:cs="Times New Roman"/>
          <w:i/>
          <w:lang w:val="en-GB"/>
        </w:rPr>
        <w:tab/>
      </w:r>
      <w:r>
        <w:rPr>
          <w:rFonts w:cs="Times New Roman"/>
          <w:i/>
          <w:lang w:val="en-GB"/>
        </w:rPr>
        <w:tab/>
      </w:r>
      <w:r>
        <w:rPr>
          <w:rFonts w:cs="Times New Roman"/>
          <w:i/>
          <w:lang w:val="en-GB"/>
        </w:rPr>
        <w:tab/>
      </w:r>
      <w:r>
        <w:rPr>
          <w:rFonts w:cs="Times New Roman"/>
          <w:i/>
          <w:lang w:val="en-GB"/>
        </w:rPr>
        <w:tab/>
      </w:r>
      <w:r>
        <w:rPr>
          <w:rFonts w:cs="Times New Roman"/>
          <w:i/>
          <w:lang w:val="en-GB"/>
        </w:rPr>
        <w:tab/>
      </w:r>
      <w:r w:rsidRPr="00FD5ABC">
        <w:rPr>
          <w:rFonts w:cs="Times New Roman"/>
          <w:i/>
          <w:lang w:val="en-GB"/>
        </w:rPr>
        <w:t>A Non-Governmental Organization (NGO)</w:t>
      </w:r>
    </w:p>
    <w:p w:rsidR="00FB582A" w:rsidP="009A78D5" w:rsidRDefault="00FB582A" w14:paraId="1AB8A374" w14:textId="77777777">
      <w:pPr>
        <w:jc w:val="both"/>
        <w:rPr>
          <w:rFonts w:cs="Times New Roman"/>
          <w:lang w:val="en-GB"/>
        </w:rPr>
      </w:pPr>
    </w:p>
    <w:tbl>
      <w:tblPr>
        <w:tblStyle w:val="TableGrid"/>
        <w:tblW w:w="0" w:type="auto"/>
        <w:tblLook w:val="04A0" w:firstRow="1" w:lastRow="0" w:firstColumn="1" w:lastColumn="0" w:noHBand="0" w:noVBand="1"/>
      </w:tblPr>
      <w:tblGrid>
        <w:gridCol w:w="1951"/>
        <w:gridCol w:w="8725"/>
      </w:tblGrid>
      <w:tr w:rsidR="00710371" w:rsidTr="549CCA35" w14:paraId="50CA638D" w14:textId="77777777">
        <w:tc>
          <w:tcPr>
            <w:tcW w:w="1951" w:type="dxa"/>
            <w:tcMar/>
            <w:vAlign w:val="center"/>
          </w:tcPr>
          <w:p w:rsidRPr="00126044" w:rsidR="00710371" w:rsidP="00903559" w:rsidRDefault="00710371" w14:paraId="7EBA95CA" w14:textId="6446C04F">
            <w:pPr>
              <w:jc w:val="center"/>
              <w:rPr>
                <w:rFonts w:cs="Times New Roman"/>
                <w:b/>
                <w:lang w:val="en-GB"/>
              </w:rPr>
            </w:pPr>
            <w:r w:rsidRPr="00126044">
              <w:rPr>
                <w:rFonts w:cs="Times New Roman"/>
                <w:b/>
                <w:lang w:val="en-GB"/>
              </w:rPr>
              <w:t xml:space="preserve">I- </w:t>
            </w:r>
            <w:r w:rsidRPr="00126044" w:rsidR="00903559">
              <w:rPr>
                <w:rFonts w:cs="Times New Roman"/>
                <w:b/>
                <w:lang w:val="en-GB"/>
              </w:rPr>
              <w:t>WHO ARE YOU?</w:t>
            </w:r>
          </w:p>
        </w:tc>
        <w:tc>
          <w:tcPr>
            <w:tcW w:w="8725" w:type="dxa"/>
            <w:tcMar/>
          </w:tcPr>
          <w:p w:rsidR="00FD5ABC" w:rsidP="009A78D5" w:rsidRDefault="003A486A" w14:paraId="287950FA" w14:textId="2E16F184">
            <w:pPr>
              <w:jc w:val="both"/>
              <w:rPr>
                <w:rFonts w:cs="Times New Roman"/>
                <w:lang w:val="en-GB"/>
              </w:rPr>
            </w:pPr>
            <w:r w:rsidRPr="007D1ABD">
              <w:rPr>
                <w:i/>
                <w:lang w:val="en-GB"/>
              </w:rPr>
              <w:t xml:space="preserve">economic information </w:t>
            </w:r>
            <w:r>
              <w:rPr>
                <w:i/>
                <w:lang w:val="en-GB"/>
              </w:rPr>
              <w:t xml:space="preserve">on your producer, </w:t>
            </w:r>
            <w:r w:rsidRPr="007D1ABD" w:rsidR="00C0382E">
              <w:rPr>
                <w:i/>
                <w:lang w:val="en-GB"/>
              </w:rPr>
              <w:t>name,</w:t>
            </w:r>
            <w:r w:rsidR="00C0382E">
              <w:rPr>
                <w:i/>
                <w:lang w:val="en-GB"/>
              </w:rPr>
              <w:t xml:space="preserve"> market,</w:t>
            </w:r>
            <w:r w:rsidRPr="007D1ABD" w:rsidR="00C0382E">
              <w:rPr>
                <w:i/>
                <w:lang w:val="en-GB"/>
              </w:rPr>
              <w:t xml:space="preserve"> flagship product</w:t>
            </w:r>
            <w:r w:rsidR="00C0382E">
              <w:rPr>
                <w:i/>
                <w:lang w:val="en-GB"/>
              </w:rPr>
              <w:t xml:space="preserve">, </w:t>
            </w:r>
            <w:r w:rsidRPr="007D1ABD" w:rsidR="00C0382E">
              <w:rPr>
                <w:i/>
                <w:lang w:val="en-GB"/>
              </w:rPr>
              <w:t xml:space="preserve">turnover, profits, </w:t>
            </w:r>
            <w:r w:rsidR="00C0382E">
              <w:rPr>
                <w:i/>
                <w:lang w:val="en-GB"/>
              </w:rPr>
              <w:t xml:space="preserve">number of </w:t>
            </w:r>
            <w:r w:rsidRPr="007D1ABD" w:rsidR="00C0382E">
              <w:rPr>
                <w:i/>
                <w:lang w:val="en-GB"/>
              </w:rPr>
              <w:t>employees</w:t>
            </w:r>
            <w:r w:rsidR="00C0382E">
              <w:rPr>
                <w:i/>
                <w:lang w:val="en-GB"/>
              </w:rPr>
              <w:t xml:space="preserve">, </w:t>
            </w:r>
            <w:r>
              <w:rPr>
                <w:i/>
                <w:lang w:val="en-GB"/>
              </w:rPr>
              <w:t xml:space="preserve">main </w:t>
            </w:r>
            <w:r w:rsidR="00C0382E">
              <w:rPr>
                <w:i/>
                <w:lang w:val="en-GB"/>
              </w:rPr>
              <w:t>competitors…</w:t>
            </w:r>
          </w:p>
          <w:p w:rsidR="00FD5ABC" w:rsidP="009A78D5" w:rsidRDefault="00FD5ABC" w14:paraId="51245E1C" w14:textId="77777777">
            <w:pPr>
              <w:jc w:val="both"/>
              <w:rPr>
                <w:rFonts w:cs="Times New Roman"/>
                <w:lang w:val="en-GB"/>
              </w:rPr>
            </w:pPr>
          </w:p>
          <w:p w:rsidR="00126044" w:rsidP="009A78D5" w:rsidRDefault="00126044" w14:paraId="0C56503F" w14:textId="77777777">
            <w:pPr>
              <w:jc w:val="both"/>
              <w:rPr>
                <w:rFonts w:cs="Times New Roman"/>
                <w:lang w:val="en-GB"/>
              </w:rPr>
            </w:pPr>
          </w:p>
          <w:p w:rsidR="00126044" w:rsidP="009A78D5" w:rsidRDefault="00126044" w14:paraId="6D66472F" w14:textId="77777777">
            <w:pPr>
              <w:jc w:val="both"/>
              <w:rPr>
                <w:rFonts w:cs="Times New Roman"/>
                <w:lang w:val="en-GB"/>
              </w:rPr>
            </w:pPr>
          </w:p>
          <w:p w:rsidR="00126044" w:rsidP="009A78D5" w:rsidRDefault="00126044" w14:paraId="07C5C439" w14:textId="77777777">
            <w:pPr>
              <w:jc w:val="both"/>
              <w:rPr>
                <w:rFonts w:cs="Times New Roman"/>
                <w:lang w:val="en-GB"/>
              </w:rPr>
            </w:pPr>
          </w:p>
          <w:p w:rsidR="00126044" w:rsidP="009A78D5" w:rsidRDefault="00126044" w14:paraId="66514A17" w14:textId="77777777">
            <w:pPr>
              <w:jc w:val="both"/>
              <w:rPr>
                <w:rFonts w:cs="Times New Roman"/>
                <w:lang w:val="en-GB"/>
              </w:rPr>
            </w:pPr>
          </w:p>
          <w:p w:rsidR="003A486A" w:rsidP="009A78D5" w:rsidRDefault="003A486A" w14:paraId="71F87994" w14:textId="77777777">
            <w:pPr>
              <w:jc w:val="both"/>
              <w:rPr>
                <w:rFonts w:cs="Times New Roman"/>
                <w:lang w:val="en-GB"/>
              </w:rPr>
            </w:pPr>
          </w:p>
          <w:p w:rsidR="003A486A" w:rsidP="009A78D5" w:rsidRDefault="003A486A" w14:paraId="645D26A3" w14:textId="77777777">
            <w:pPr>
              <w:jc w:val="both"/>
              <w:rPr>
                <w:rFonts w:cs="Times New Roman"/>
                <w:lang w:val="en-GB"/>
              </w:rPr>
            </w:pPr>
          </w:p>
          <w:p w:rsidR="003A486A" w:rsidP="009A78D5" w:rsidRDefault="003A486A" w14:paraId="64A02F6D" w14:textId="77777777">
            <w:pPr>
              <w:jc w:val="both"/>
              <w:rPr>
                <w:rFonts w:cs="Times New Roman"/>
                <w:lang w:val="en-GB"/>
              </w:rPr>
            </w:pPr>
          </w:p>
          <w:p w:rsidR="00C0382E" w:rsidP="009A78D5" w:rsidRDefault="00C0382E" w14:paraId="3DFC8BCD" w14:textId="77777777">
            <w:pPr>
              <w:jc w:val="both"/>
              <w:rPr>
                <w:rFonts w:cs="Times New Roman"/>
                <w:lang w:val="en-GB"/>
              </w:rPr>
            </w:pPr>
          </w:p>
          <w:p w:rsidR="00A03691" w:rsidP="009A78D5" w:rsidRDefault="00A03691" w14:paraId="45A4F2A7" w14:textId="77777777">
            <w:pPr>
              <w:jc w:val="both"/>
              <w:rPr>
                <w:rFonts w:cs="Times New Roman"/>
                <w:lang w:val="en-GB"/>
              </w:rPr>
            </w:pPr>
          </w:p>
          <w:p w:rsidR="00A03691" w:rsidP="009A78D5" w:rsidRDefault="00A03691" w14:paraId="63FDBB38" w14:textId="77777777">
            <w:pPr>
              <w:jc w:val="both"/>
              <w:rPr>
                <w:rFonts w:cs="Times New Roman"/>
                <w:lang w:val="en-GB"/>
              </w:rPr>
            </w:pPr>
          </w:p>
          <w:p w:rsidR="00C0382E" w:rsidP="009A78D5" w:rsidRDefault="00C0382E" w14:paraId="1C8C1715" w14:textId="77777777">
            <w:pPr>
              <w:jc w:val="both"/>
              <w:rPr>
                <w:rFonts w:cs="Times New Roman"/>
                <w:lang w:val="en-GB"/>
              </w:rPr>
            </w:pPr>
          </w:p>
          <w:p w:rsidRPr="00471E6F" w:rsidR="00A03691" w:rsidP="009A78D5" w:rsidRDefault="00A03691" w14:paraId="44E69684" w14:textId="77777777">
            <w:pPr>
              <w:jc w:val="both"/>
              <w:rPr>
                <w:rFonts w:cs="Times New Roman"/>
                <w:sz w:val="32"/>
                <w:lang w:val="en-GB"/>
              </w:rPr>
            </w:pPr>
          </w:p>
          <w:p w:rsidR="00FD5ABC" w:rsidP="009A78D5" w:rsidRDefault="00FD5ABC" w14:paraId="57116130" w14:textId="77777777">
            <w:pPr>
              <w:jc w:val="both"/>
              <w:rPr>
                <w:rFonts w:cs="Times New Roman"/>
                <w:lang w:val="en-GB"/>
              </w:rPr>
            </w:pPr>
          </w:p>
        </w:tc>
      </w:tr>
      <w:tr w:rsidR="00710371" w:rsidTr="549CCA35" w14:paraId="099F26DF" w14:textId="77777777">
        <w:tc>
          <w:tcPr>
            <w:tcW w:w="1951" w:type="dxa"/>
            <w:tcMar/>
            <w:vAlign w:val="center"/>
          </w:tcPr>
          <w:p w:rsidRPr="00126044" w:rsidR="00710371" w:rsidP="00FD5ABC" w:rsidRDefault="00903559" w14:paraId="7F59EE63" w14:textId="3A374C67">
            <w:pPr>
              <w:jc w:val="center"/>
              <w:rPr>
                <w:rFonts w:cs="Times New Roman"/>
                <w:b/>
                <w:lang w:val="en-GB"/>
              </w:rPr>
            </w:pPr>
            <w:r w:rsidRPr="00126044">
              <w:rPr>
                <w:rFonts w:cs="Times New Roman"/>
                <w:b/>
                <w:lang w:val="en-GB"/>
              </w:rPr>
              <w:t>II- HOW DO YOU PRODUCE?</w:t>
            </w:r>
          </w:p>
        </w:tc>
        <w:tc>
          <w:tcPr>
            <w:tcW w:w="8725" w:type="dxa"/>
            <w:tcMar/>
          </w:tcPr>
          <w:p w:rsidR="00FD5ABC" w:rsidP="549CCA35" w:rsidRDefault="00C0382E" w14:paraId="7E8F8014" w14:textId="0546D319">
            <w:pPr>
              <w:jc w:val="both"/>
              <w:rPr>
                <w:rFonts w:cs="Times New Roman"/>
                <w:lang w:val="fr-FR"/>
              </w:rPr>
            </w:pPr>
            <w:r w:rsidRPr="549CCA35" w:rsidR="549CCA35">
              <w:rPr>
                <w:rFonts w:cs="Times New Roman"/>
                <w:i w:val="1"/>
                <w:iCs w:val="1"/>
                <w:lang w:val="fr-FR"/>
              </w:rPr>
              <w:t xml:space="preserve">factors of production, labour, capital, technology, natural </w:t>
            </w:r>
            <w:r w:rsidRPr="549CCA35" w:rsidR="549CCA35">
              <w:rPr>
                <w:rFonts w:cs="Times New Roman"/>
                <w:i w:val="1"/>
                <w:iCs w:val="1"/>
                <w:lang w:val="fr-FR"/>
              </w:rPr>
              <w:t>resources</w:t>
            </w:r>
            <w:r w:rsidRPr="549CCA35" w:rsidR="549CCA35">
              <w:rPr>
                <w:rFonts w:cs="Times New Roman"/>
                <w:i w:val="1"/>
                <w:iCs w:val="1"/>
                <w:lang w:val="fr-FR"/>
              </w:rPr>
              <w:t>, raw material, different components, employees…</w:t>
            </w:r>
          </w:p>
          <w:p w:rsidR="00FD5ABC" w:rsidP="009A78D5" w:rsidRDefault="00FD5ABC" w14:paraId="19A5587F" w14:textId="77777777">
            <w:pPr>
              <w:jc w:val="both"/>
              <w:rPr>
                <w:rFonts w:cs="Times New Roman"/>
                <w:lang w:val="en-GB"/>
              </w:rPr>
            </w:pPr>
          </w:p>
          <w:p w:rsidR="00126044" w:rsidP="009A78D5" w:rsidRDefault="00126044" w14:paraId="7740CF1C" w14:textId="77777777">
            <w:pPr>
              <w:jc w:val="both"/>
              <w:rPr>
                <w:rFonts w:cs="Times New Roman"/>
                <w:lang w:val="en-GB"/>
              </w:rPr>
            </w:pPr>
          </w:p>
          <w:p w:rsidR="00126044" w:rsidP="009A78D5" w:rsidRDefault="00126044" w14:paraId="490572C8" w14:textId="77777777">
            <w:pPr>
              <w:jc w:val="both"/>
              <w:rPr>
                <w:rFonts w:cs="Times New Roman"/>
                <w:lang w:val="en-GB"/>
              </w:rPr>
            </w:pPr>
          </w:p>
          <w:p w:rsidR="00126044" w:rsidP="009A78D5" w:rsidRDefault="00126044" w14:paraId="711145B5" w14:textId="77777777">
            <w:pPr>
              <w:jc w:val="both"/>
              <w:rPr>
                <w:rFonts w:cs="Times New Roman"/>
                <w:lang w:val="en-GB"/>
              </w:rPr>
            </w:pPr>
          </w:p>
          <w:p w:rsidR="00126044" w:rsidP="009A78D5" w:rsidRDefault="00126044" w14:paraId="3EAC35E7" w14:textId="77777777">
            <w:pPr>
              <w:jc w:val="both"/>
              <w:rPr>
                <w:rFonts w:cs="Times New Roman"/>
                <w:lang w:val="en-GB"/>
              </w:rPr>
            </w:pPr>
          </w:p>
          <w:p w:rsidR="003A486A" w:rsidP="009A78D5" w:rsidRDefault="003A486A" w14:paraId="70485E3C" w14:textId="77777777">
            <w:pPr>
              <w:jc w:val="both"/>
              <w:rPr>
                <w:rFonts w:cs="Times New Roman"/>
                <w:lang w:val="en-GB"/>
              </w:rPr>
            </w:pPr>
          </w:p>
          <w:p w:rsidR="003A486A" w:rsidP="009A78D5" w:rsidRDefault="003A486A" w14:paraId="23540462" w14:textId="77777777">
            <w:pPr>
              <w:jc w:val="both"/>
              <w:rPr>
                <w:rFonts w:cs="Times New Roman"/>
                <w:lang w:val="en-GB"/>
              </w:rPr>
            </w:pPr>
          </w:p>
          <w:p w:rsidRPr="00471E6F" w:rsidR="003A486A" w:rsidP="009A78D5" w:rsidRDefault="003A486A" w14:paraId="6938DC52" w14:textId="77777777">
            <w:pPr>
              <w:jc w:val="both"/>
              <w:rPr>
                <w:rFonts w:cs="Times New Roman"/>
                <w:sz w:val="32"/>
                <w:lang w:val="en-GB"/>
              </w:rPr>
            </w:pPr>
          </w:p>
          <w:p w:rsidR="00A03691" w:rsidP="009A78D5" w:rsidRDefault="00A03691" w14:paraId="22B46081" w14:textId="77777777">
            <w:pPr>
              <w:jc w:val="both"/>
              <w:rPr>
                <w:rFonts w:cs="Times New Roman"/>
                <w:lang w:val="en-GB"/>
              </w:rPr>
            </w:pPr>
          </w:p>
          <w:p w:rsidR="00A03691" w:rsidP="009A78D5" w:rsidRDefault="00A03691" w14:paraId="7CE70482" w14:textId="77777777">
            <w:pPr>
              <w:jc w:val="both"/>
              <w:rPr>
                <w:rFonts w:cs="Times New Roman"/>
                <w:lang w:val="en-GB"/>
              </w:rPr>
            </w:pPr>
          </w:p>
          <w:p w:rsidR="00A03691" w:rsidP="009A78D5" w:rsidRDefault="00A03691" w14:paraId="5815518E" w14:textId="77777777">
            <w:pPr>
              <w:jc w:val="both"/>
              <w:rPr>
                <w:rFonts w:cs="Times New Roman"/>
                <w:lang w:val="en-GB"/>
              </w:rPr>
            </w:pPr>
          </w:p>
          <w:p w:rsidR="00126044" w:rsidP="009A78D5" w:rsidRDefault="00126044" w14:paraId="381B47D2" w14:textId="77777777">
            <w:pPr>
              <w:jc w:val="both"/>
              <w:rPr>
                <w:rFonts w:cs="Times New Roman"/>
                <w:lang w:val="en-GB"/>
              </w:rPr>
            </w:pPr>
          </w:p>
        </w:tc>
      </w:tr>
      <w:tr w:rsidR="00710371" w:rsidTr="549CCA35" w14:paraId="0FFE4F9C" w14:textId="77777777">
        <w:tc>
          <w:tcPr>
            <w:tcW w:w="1951" w:type="dxa"/>
            <w:tcMar/>
            <w:vAlign w:val="center"/>
          </w:tcPr>
          <w:p w:rsidRPr="00126044" w:rsidR="00710371" w:rsidP="00FD5ABC" w:rsidRDefault="00903559" w14:paraId="39A2FBD9" w14:textId="094C8C6A">
            <w:pPr>
              <w:jc w:val="center"/>
              <w:rPr>
                <w:rFonts w:cs="Times New Roman"/>
                <w:b/>
                <w:lang w:val="en-GB"/>
              </w:rPr>
            </w:pPr>
            <w:r w:rsidRPr="00126044">
              <w:rPr>
                <w:rFonts w:cs="Times New Roman"/>
                <w:b/>
                <w:lang w:val="en-GB"/>
              </w:rPr>
              <w:t>III- WHY DO YOU NEED THE SUBSIDY?</w:t>
            </w:r>
          </w:p>
        </w:tc>
        <w:tc>
          <w:tcPr>
            <w:tcW w:w="8725" w:type="dxa"/>
            <w:tcMar/>
          </w:tcPr>
          <w:p w:rsidRPr="003A486A" w:rsidR="00FD5ABC" w:rsidP="009A78D5" w:rsidRDefault="003A486A" w14:paraId="1F9514AF" w14:textId="31FC01A1">
            <w:pPr>
              <w:jc w:val="both"/>
              <w:rPr>
                <w:rFonts w:cs="Times New Roman"/>
                <w:i/>
                <w:lang w:val="en-GB"/>
              </w:rPr>
            </w:pPr>
            <w:r>
              <w:rPr>
                <w:rFonts w:cs="Times New Roman"/>
                <w:i/>
                <w:lang w:val="en-GB"/>
              </w:rPr>
              <w:t>We</w:t>
            </w:r>
            <w:r w:rsidRPr="003A486A" w:rsidR="00FB582A">
              <w:rPr>
                <w:rFonts w:cs="Times New Roman"/>
                <w:i/>
                <w:lang w:val="en-GB"/>
              </w:rPr>
              <w:t xml:space="preserve"> deserve a </w:t>
            </w:r>
            <w:r w:rsidR="00A03691">
              <w:rPr>
                <w:rFonts w:cs="Times New Roman"/>
                <w:i/>
                <w:lang w:val="en-GB"/>
              </w:rPr>
              <w:t>s</w:t>
            </w:r>
            <w:r>
              <w:rPr>
                <w:rFonts w:cs="Times New Roman"/>
                <w:i/>
                <w:lang w:val="en-GB"/>
              </w:rPr>
              <w:t>h</w:t>
            </w:r>
            <w:r w:rsidR="00A03691">
              <w:rPr>
                <w:rFonts w:cs="Times New Roman"/>
                <w:i/>
                <w:lang w:val="en-GB"/>
              </w:rPr>
              <w:t>a</w:t>
            </w:r>
            <w:r>
              <w:rPr>
                <w:rFonts w:cs="Times New Roman"/>
                <w:i/>
                <w:lang w:val="en-GB"/>
              </w:rPr>
              <w:t>re</w:t>
            </w:r>
            <w:r w:rsidRPr="003A486A" w:rsidR="00FB582A">
              <w:rPr>
                <w:rFonts w:cs="Times New Roman"/>
                <w:i/>
                <w:lang w:val="en-GB"/>
              </w:rPr>
              <w:t xml:space="preserve"> of the</w:t>
            </w:r>
            <w:r>
              <w:rPr>
                <w:rFonts w:cs="Times New Roman"/>
                <w:i/>
                <w:lang w:val="en-GB"/>
              </w:rPr>
              <w:t xml:space="preserve"> government</w:t>
            </w:r>
            <w:r w:rsidRPr="003A486A" w:rsidR="00FB582A">
              <w:rPr>
                <w:rFonts w:cs="Times New Roman"/>
                <w:i/>
                <w:lang w:val="en-GB"/>
              </w:rPr>
              <w:t xml:space="preserve"> subsid</w:t>
            </w:r>
            <w:r w:rsidRPr="003A486A" w:rsidR="00126044">
              <w:rPr>
                <w:rFonts w:cs="Times New Roman"/>
                <w:i/>
                <w:lang w:val="en-GB"/>
              </w:rPr>
              <w:t>y because…</w:t>
            </w:r>
          </w:p>
          <w:p w:rsidR="00FD5ABC" w:rsidP="009A78D5" w:rsidRDefault="00FD5ABC" w14:paraId="35475371" w14:textId="77777777">
            <w:pPr>
              <w:jc w:val="both"/>
              <w:rPr>
                <w:rFonts w:cs="Times New Roman"/>
                <w:lang w:val="en-GB"/>
              </w:rPr>
            </w:pPr>
          </w:p>
          <w:p w:rsidR="00126044" w:rsidP="009A78D5" w:rsidRDefault="00126044" w14:paraId="7E1C76E6" w14:textId="77777777">
            <w:pPr>
              <w:jc w:val="both"/>
              <w:rPr>
                <w:rFonts w:cs="Times New Roman"/>
                <w:lang w:val="en-GB"/>
              </w:rPr>
            </w:pPr>
          </w:p>
          <w:p w:rsidR="00126044" w:rsidP="009A78D5" w:rsidRDefault="00126044" w14:paraId="250A5D2D" w14:textId="77777777">
            <w:pPr>
              <w:jc w:val="both"/>
              <w:rPr>
                <w:rFonts w:cs="Times New Roman"/>
                <w:lang w:val="en-GB"/>
              </w:rPr>
            </w:pPr>
          </w:p>
          <w:p w:rsidR="00FD5ABC" w:rsidP="009A78D5" w:rsidRDefault="00FD5ABC" w14:paraId="6F9CB036" w14:textId="77777777">
            <w:pPr>
              <w:jc w:val="both"/>
              <w:rPr>
                <w:rFonts w:cs="Times New Roman"/>
                <w:lang w:val="en-GB"/>
              </w:rPr>
            </w:pPr>
          </w:p>
          <w:p w:rsidR="00126044" w:rsidP="009A78D5" w:rsidRDefault="00126044" w14:paraId="69210AE4" w14:textId="77777777">
            <w:pPr>
              <w:jc w:val="both"/>
              <w:rPr>
                <w:rFonts w:cs="Times New Roman"/>
                <w:lang w:val="en-GB"/>
              </w:rPr>
            </w:pPr>
          </w:p>
          <w:p w:rsidR="00126044" w:rsidP="009A78D5" w:rsidRDefault="00126044" w14:paraId="33ABAFA9" w14:textId="77777777">
            <w:pPr>
              <w:jc w:val="both"/>
              <w:rPr>
                <w:rFonts w:cs="Times New Roman"/>
                <w:lang w:val="en-GB"/>
              </w:rPr>
            </w:pPr>
          </w:p>
          <w:p w:rsidR="003A486A" w:rsidP="009A78D5" w:rsidRDefault="003A486A" w14:paraId="456922E2" w14:textId="77777777">
            <w:pPr>
              <w:jc w:val="both"/>
              <w:rPr>
                <w:rFonts w:cs="Times New Roman"/>
                <w:lang w:val="en-GB"/>
              </w:rPr>
            </w:pPr>
          </w:p>
          <w:p w:rsidR="003A486A" w:rsidP="009A78D5" w:rsidRDefault="003A486A" w14:paraId="6D6C23EC" w14:textId="77777777">
            <w:pPr>
              <w:jc w:val="both"/>
              <w:rPr>
                <w:rFonts w:cs="Times New Roman"/>
                <w:lang w:val="en-GB"/>
              </w:rPr>
            </w:pPr>
          </w:p>
          <w:p w:rsidR="003A486A" w:rsidP="009A78D5" w:rsidRDefault="003A486A" w14:paraId="68AAFD2F" w14:textId="77777777">
            <w:pPr>
              <w:jc w:val="both"/>
              <w:rPr>
                <w:rFonts w:cs="Times New Roman"/>
                <w:lang w:val="en-GB"/>
              </w:rPr>
            </w:pPr>
          </w:p>
          <w:p w:rsidR="003A486A" w:rsidP="009A78D5" w:rsidRDefault="003A486A" w14:paraId="02BFD602" w14:textId="77777777">
            <w:pPr>
              <w:jc w:val="both"/>
              <w:rPr>
                <w:rFonts w:cs="Times New Roman"/>
                <w:lang w:val="en-GB"/>
              </w:rPr>
            </w:pPr>
          </w:p>
          <w:p w:rsidR="00A03691" w:rsidP="009A78D5" w:rsidRDefault="00A03691" w14:paraId="18044949" w14:textId="77777777">
            <w:pPr>
              <w:jc w:val="both"/>
              <w:rPr>
                <w:rFonts w:cs="Times New Roman"/>
                <w:lang w:val="en-GB"/>
              </w:rPr>
            </w:pPr>
          </w:p>
          <w:p w:rsidR="00A03691" w:rsidP="009A78D5" w:rsidRDefault="00A03691" w14:paraId="777C253F" w14:textId="77777777">
            <w:pPr>
              <w:jc w:val="both"/>
              <w:rPr>
                <w:rFonts w:cs="Times New Roman"/>
                <w:lang w:val="en-GB"/>
              </w:rPr>
            </w:pPr>
          </w:p>
          <w:p w:rsidR="00A03691" w:rsidP="009A78D5" w:rsidRDefault="00A03691" w14:paraId="70ADD6C6" w14:textId="77777777">
            <w:pPr>
              <w:jc w:val="both"/>
              <w:rPr>
                <w:rFonts w:cs="Times New Roman"/>
                <w:lang w:val="en-GB"/>
              </w:rPr>
            </w:pPr>
          </w:p>
          <w:p w:rsidR="00126044" w:rsidP="009A78D5" w:rsidRDefault="00126044" w14:paraId="3CA48E92" w14:textId="77777777">
            <w:pPr>
              <w:jc w:val="both"/>
              <w:rPr>
                <w:rFonts w:cs="Times New Roman"/>
                <w:lang w:val="en-GB"/>
              </w:rPr>
            </w:pPr>
          </w:p>
        </w:tc>
      </w:tr>
      <w:tr w:rsidR="003A486A" w:rsidTr="549CCA35" w14:paraId="76811CCB" w14:textId="77777777">
        <w:tc>
          <w:tcPr>
            <w:tcW w:w="10676" w:type="dxa"/>
            <w:gridSpan w:val="2"/>
            <w:tcMar/>
          </w:tcPr>
          <w:p w:rsidR="003A486A" w:rsidP="003A486A" w:rsidRDefault="003A486A" w14:paraId="129EFFA5" w14:textId="77777777">
            <w:pPr>
              <w:jc w:val="center"/>
              <w:rPr>
                <w:rFonts w:cs="Times New Roman"/>
                <w:b/>
                <w:sz w:val="36"/>
                <w:lang w:val="en-GB"/>
              </w:rPr>
            </w:pPr>
          </w:p>
          <w:p w:rsidR="003A486A" w:rsidP="003A486A" w:rsidRDefault="003A486A" w14:paraId="22D6E4D8" w14:textId="77777777">
            <w:pPr>
              <w:jc w:val="center"/>
              <w:rPr>
                <w:rFonts w:cs="Times New Roman"/>
                <w:b/>
                <w:sz w:val="36"/>
                <w:lang w:val="en-GB"/>
              </w:rPr>
            </w:pPr>
            <w:r w:rsidRPr="003A486A">
              <w:rPr>
                <w:rFonts w:cs="Times New Roman"/>
                <w:b/>
                <w:sz w:val="36"/>
                <w:lang w:val="en-GB"/>
              </w:rPr>
              <w:t>A start-up business</w:t>
            </w:r>
          </w:p>
          <w:p w:rsidRPr="003A486A" w:rsidR="003A486A" w:rsidP="003A486A" w:rsidRDefault="003A486A" w14:paraId="269D2AD6" w14:textId="1F76924A">
            <w:pPr>
              <w:jc w:val="center"/>
              <w:rPr>
                <w:rFonts w:cs="Times New Roman"/>
                <w:b/>
                <w:sz w:val="36"/>
                <w:lang w:val="en-GB"/>
              </w:rPr>
            </w:pPr>
          </w:p>
        </w:tc>
      </w:tr>
      <w:tr w:rsidR="003A486A" w:rsidTr="549CCA35" w14:paraId="2D76B081" w14:textId="77777777">
        <w:tc>
          <w:tcPr>
            <w:tcW w:w="10676" w:type="dxa"/>
            <w:gridSpan w:val="2"/>
            <w:tcMar/>
          </w:tcPr>
          <w:p w:rsidR="003A486A" w:rsidP="003A486A" w:rsidRDefault="003A486A" w14:paraId="7A2CB05B" w14:textId="77777777">
            <w:pPr>
              <w:jc w:val="center"/>
              <w:rPr>
                <w:rFonts w:cs="Times New Roman"/>
                <w:b/>
                <w:sz w:val="36"/>
                <w:lang w:val="en-GB"/>
              </w:rPr>
            </w:pPr>
          </w:p>
          <w:p w:rsidR="003A486A" w:rsidP="003A486A" w:rsidRDefault="003A486A" w14:paraId="47393356" w14:textId="77777777">
            <w:pPr>
              <w:jc w:val="center"/>
              <w:rPr>
                <w:rFonts w:cs="Times New Roman"/>
                <w:b/>
                <w:sz w:val="36"/>
                <w:lang w:val="en-GB"/>
              </w:rPr>
            </w:pPr>
            <w:r w:rsidRPr="003A486A">
              <w:rPr>
                <w:rFonts w:cs="Times New Roman"/>
                <w:b/>
                <w:sz w:val="36"/>
                <w:lang w:val="en-GB"/>
              </w:rPr>
              <w:t>A small company (less than 250 employees)</w:t>
            </w:r>
          </w:p>
          <w:p w:rsidRPr="003A486A" w:rsidR="003A486A" w:rsidP="003A486A" w:rsidRDefault="003A486A" w14:paraId="523A9BC5" w14:textId="78C20B52">
            <w:pPr>
              <w:jc w:val="center"/>
              <w:rPr>
                <w:rFonts w:cs="Times New Roman"/>
                <w:b/>
                <w:sz w:val="36"/>
                <w:lang w:val="en-GB"/>
              </w:rPr>
            </w:pPr>
          </w:p>
        </w:tc>
      </w:tr>
      <w:tr w:rsidR="003A486A" w:rsidTr="549CCA35" w14:paraId="5E11D978" w14:textId="77777777">
        <w:tc>
          <w:tcPr>
            <w:tcW w:w="10676" w:type="dxa"/>
            <w:gridSpan w:val="2"/>
            <w:tcMar/>
          </w:tcPr>
          <w:p w:rsidR="003A486A" w:rsidP="003A486A" w:rsidRDefault="003A486A" w14:paraId="5F4877E7" w14:textId="77777777">
            <w:pPr>
              <w:jc w:val="center"/>
              <w:rPr>
                <w:rFonts w:cs="Times New Roman"/>
                <w:b/>
                <w:sz w:val="36"/>
                <w:lang w:val="en-GB"/>
              </w:rPr>
            </w:pPr>
          </w:p>
          <w:p w:rsidR="003A486A" w:rsidP="003A486A" w:rsidRDefault="003A486A" w14:paraId="7ABC97A4" w14:textId="77777777">
            <w:pPr>
              <w:jc w:val="center"/>
              <w:rPr>
                <w:rFonts w:cs="Times New Roman"/>
                <w:b/>
                <w:sz w:val="36"/>
                <w:lang w:val="en-GB"/>
              </w:rPr>
            </w:pPr>
            <w:r w:rsidRPr="003A486A">
              <w:rPr>
                <w:rFonts w:cs="Times New Roman"/>
                <w:b/>
                <w:sz w:val="36"/>
                <w:lang w:val="en-GB"/>
              </w:rPr>
              <w:t>A big company (more than 250 employees)</w:t>
            </w:r>
          </w:p>
          <w:p w:rsidRPr="003A486A" w:rsidR="003A486A" w:rsidP="003A486A" w:rsidRDefault="003A486A" w14:paraId="3D5E19D5" w14:textId="78734F78">
            <w:pPr>
              <w:jc w:val="center"/>
              <w:rPr>
                <w:rFonts w:cs="Times New Roman"/>
                <w:b/>
                <w:sz w:val="36"/>
                <w:lang w:val="en-GB"/>
              </w:rPr>
            </w:pPr>
          </w:p>
        </w:tc>
      </w:tr>
      <w:tr w:rsidR="003A486A" w:rsidTr="549CCA35" w14:paraId="78FC17EF" w14:textId="77777777">
        <w:tc>
          <w:tcPr>
            <w:tcW w:w="10676" w:type="dxa"/>
            <w:gridSpan w:val="2"/>
            <w:tcMar/>
          </w:tcPr>
          <w:p w:rsidR="003A486A" w:rsidP="003A486A" w:rsidRDefault="003A486A" w14:paraId="742F8D31" w14:textId="77777777">
            <w:pPr>
              <w:jc w:val="center"/>
              <w:rPr>
                <w:rFonts w:cs="Times New Roman"/>
                <w:b/>
                <w:sz w:val="36"/>
                <w:lang w:val="en-GB"/>
              </w:rPr>
            </w:pPr>
          </w:p>
          <w:p w:rsidR="003A486A" w:rsidP="003A486A" w:rsidRDefault="003A486A" w14:paraId="4C4256A6" w14:textId="6A02E8B6">
            <w:pPr>
              <w:jc w:val="center"/>
              <w:rPr>
                <w:rFonts w:cs="Times New Roman"/>
                <w:b/>
                <w:sz w:val="36"/>
                <w:lang w:val="en-GB"/>
              </w:rPr>
            </w:pPr>
            <w:r w:rsidRPr="003A486A">
              <w:rPr>
                <w:rFonts w:cs="Times New Roman"/>
                <w:b/>
                <w:sz w:val="36"/>
                <w:lang w:val="en-GB"/>
              </w:rPr>
              <w:t xml:space="preserve">A company of the </w:t>
            </w:r>
            <w:r w:rsidRPr="00CD28B8" w:rsidR="00CD28B8">
              <w:rPr>
                <w:rFonts w:cs="Times New Roman"/>
                <w:b/>
                <w:sz w:val="36"/>
                <w:lang w:val="en-GB"/>
              </w:rPr>
              <w:t xml:space="preserve">Social and Solidarity Economy </w:t>
            </w:r>
          </w:p>
          <w:p w:rsidRPr="003A486A" w:rsidR="003A486A" w:rsidP="003A486A" w:rsidRDefault="003A486A" w14:paraId="6DD0A94E" w14:textId="301261E5">
            <w:pPr>
              <w:jc w:val="center"/>
              <w:rPr>
                <w:rFonts w:cs="Times New Roman"/>
                <w:b/>
                <w:sz w:val="36"/>
                <w:lang w:val="en-GB"/>
              </w:rPr>
            </w:pPr>
          </w:p>
        </w:tc>
      </w:tr>
      <w:tr w:rsidR="003A486A" w:rsidTr="549CCA35" w14:paraId="7C6E74AB" w14:textId="77777777">
        <w:tc>
          <w:tcPr>
            <w:tcW w:w="10676" w:type="dxa"/>
            <w:gridSpan w:val="2"/>
            <w:tcMar/>
          </w:tcPr>
          <w:p w:rsidR="003A486A" w:rsidP="003A486A" w:rsidRDefault="003A486A" w14:paraId="5DA3479F" w14:textId="77777777">
            <w:pPr>
              <w:jc w:val="center"/>
              <w:rPr>
                <w:rFonts w:cs="Times New Roman"/>
                <w:b/>
                <w:sz w:val="36"/>
                <w:lang w:val="en-GB"/>
              </w:rPr>
            </w:pPr>
          </w:p>
          <w:p w:rsidR="003A486A" w:rsidP="003A486A" w:rsidRDefault="003A486A" w14:paraId="12EE2C86" w14:textId="77777777">
            <w:pPr>
              <w:jc w:val="center"/>
              <w:rPr>
                <w:rFonts w:cs="Times New Roman"/>
                <w:b/>
                <w:sz w:val="36"/>
                <w:lang w:val="en-GB"/>
              </w:rPr>
            </w:pPr>
            <w:r w:rsidRPr="003A486A">
              <w:rPr>
                <w:rFonts w:cs="Times New Roman"/>
                <w:b/>
                <w:sz w:val="36"/>
                <w:lang w:val="en-GB"/>
              </w:rPr>
              <w:t>An association</w:t>
            </w:r>
          </w:p>
          <w:p w:rsidRPr="003A486A" w:rsidR="003A486A" w:rsidP="003A486A" w:rsidRDefault="003A486A" w14:paraId="7A2F1CBD" w14:textId="2802EA95">
            <w:pPr>
              <w:jc w:val="center"/>
              <w:rPr>
                <w:rFonts w:cs="Times New Roman"/>
                <w:b/>
                <w:sz w:val="36"/>
                <w:lang w:val="en-GB"/>
              </w:rPr>
            </w:pPr>
          </w:p>
        </w:tc>
      </w:tr>
      <w:tr w:rsidR="003A486A" w:rsidTr="549CCA35" w14:paraId="7EBCF035" w14:textId="77777777">
        <w:tc>
          <w:tcPr>
            <w:tcW w:w="10676" w:type="dxa"/>
            <w:gridSpan w:val="2"/>
            <w:tcMar/>
          </w:tcPr>
          <w:p w:rsidR="003A486A" w:rsidP="003A486A" w:rsidRDefault="003A486A" w14:paraId="5BFF821E" w14:textId="77777777">
            <w:pPr>
              <w:jc w:val="center"/>
              <w:rPr>
                <w:rFonts w:cs="Times New Roman"/>
                <w:b/>
                <w:sz w:val="36"/>
                <w:lang w:val="en-GB"/>
              </w:rPr>
            </w:pPr>
          </w:p>
          <w:p w:rsidR="003A486A" w:rsidP="003A486A" w:rsidRDefault="003A486A" w14:paraId="562ED4B7" w14:textId="77777777">
            <w:pPr>
              <w:jc w:val="center"/>
              <w:rPr>
                <w:rFonts w:cs="Times New Roman"/>
                <w:b/>
                <w:sz w:val="36"/>
                <w:lang w:val="en-GB"/>
              </w:rPr>
            </w:pPr>
            <w:r w:rsidRPr="003A486A">
              <w:rPr>
                <w:rFonts w:cs="Times New Roman"/>
                <w:b/>
                <w:sz w:val="36"/>
                <w:lang w:val="en-GB"/>
              </w:rPr>
              <w:t>A Non-Governmental Organization (NGO)</w:t>
            </w:r>
          </w:p>
          <w:p w:rsidR="003A486A" w:rsidP="003A486A" w:rsidRDefault="003A486A" w14:paraId="347EC79F" w14:textId="6B64BC77">
            <w:pPr>
              <w:jc w:val="center"/>
              <w:rPr>
                <w:i/>
                <w:lang w:val="en-GB"/>
              </w:rPr>
            </w:pPr>
          </w:p>
        </w:tc>
      </w:tr>
      <w:tr w:rsidRPr="003A486A" w:rsidR="003A486A" w:rsidTr="549CCA35" w14:paraId="11AA4E52" w14:textId="77777777">
        <w:tc>
          <w:tcPr>
            <w:tcW w:w="10676" w:type="dxa"/>
            <w:gridSpan w:val="2"/>
            <w:tcMar/>
          </w:tcPr>
          <w:p w:rsidR="003A486A" w:rsidP="00CD28B8" w:rsidRDefault="003A486A" w14:paraId="12B07485" w14:textId="77777777">
            <w:pPr>
              <w:jc w:val="center"/>
              <w:rPr>
                <w:rFonts w:cs="Times New Roman"/>
                <w:b/>
                <w:sz w:val="36"/>
                <w:lang w:val="en-GB"/>
              </w:rPr>
            </w:pPr>
          </w:p>
          <w:p w:rsidR="003A486A" w:rsidP="00CD28B8" w:rsidRDefault="003A486A" w14:paraId="1672D634" w14:textId="77777777">
            <w:pPr>
              <w:jc w:val="center"/>
              <w:rPr>
                <w:rFonts w:cs="Times New Roman"/>
                <w:b/>
                <w:sz w:val="36"/>
                <w:lang w:val="en-GB"/>
              </w:rPr>
            </w:pPr>
            <w:r w:rsidRPr="003A486A">
              <w:rPr>
                <w:rFonts w:cs="Times New Roman"/>
                <w:b/>
                <w:sz w:val="36"/>
                <w:lang w:val="en-GB"/>
              </w:rPr>
              <w:t>A start-up business</w:t>
            </w:r>
          </w:p>
          <w:p w:rsidRPr="003A486A" w:rsidR="003A486A" w:rsidP="00CD28B8" w:rsidRDefault="003A486A" w14:paraId="4E905218" w14:textId="77777777">
            <w:pPr>
              <w:jc w:val="center"/>
              <w:rPr>
                <w:rFonts w:cs="Times New Roman"/>
                <w:b/>
                <w:sz w:val="36"/>
                <w:lang w:val="en-GB"/>
              </w:rPr>
            </w:pPr>
          </w:p>
        </w:tc>
      </w:tr>
      <w:tr w:rsidRPr="003A486A" w:rsidR="003A486A" w:rsidTr="549CCA35" w14:paraId="6EF4AAF8" w14:textId="77777777">
        <w:tc>
          <w:tcPr>
            <w:tcW w:w="10676" w:type="dxa"/>
            <w:gridSpan w:val="2"/>
            <w:tcMar/>
          </w:tcPr>
          <w:p w:rsidR="003A486A" w:rsidP="00CD28B8" w:rsidRDefault="003A486A" w14:paraId="4D8B4CF8" w14:textId="77777777">
            <w:pPr>
              <w:jc w:val="center"/>
              <w:rPr>
                <w:rFonts w:cs="Times New Roman"/>
                <w:b/>
                <w:sz w:val="36"/>
                <w:lang w:val="en-GB"/>
              </w:rPr>
            </w:pPr>
          </w:p>
          <w:p w:rsidR="003A486A" w:rsidP="00CD28B8" w:rsidRDefault="003A486A" w14:paraId="7414B43C" w14:textId="77777777">
            <w:pPr>
              <w:jc w:val="center"/>
              <w:rPr>
                <w:rFonts w:cs="Times New Roman"/>
                <w:b/>
                <w:sz w:val="36"/>
                <w:lang w:val="en-GB"/>
              </w:rPr>
            </w:pPr>
            <w:r w:rsidRPr="003A486A">
              <w:rPr>
                <w:rFonts w:cs="Times New Roman"/>
                <w:b/>
                <w:sz w:val="36"/>
                <w:lang w:val="en-GB"/>
              </w:rPr>
              <w:t>A small company (less than 250 employees)</w:t>
            </w:r>
          </w:p>
          <w:p w:rsidRPr="003A486A" w:rsidR="003A486A" w:rsidP="00CD28B8" w:rsidRDefault="003A486A" w14:paraId="59536273" w14:textId="77777777">
            <w:pPr>
              <w:jc w:val="center"/>
              <w:rPr>
                <w:rFonts w:cs="Times New Roman"/>
                <w:b/>
                <w:sz w:val="36"/>
                <w:lang w:val="en-GB"/>
              </w:rPr>
            </w:pPr>
          </w:p>
        </w:tc>
      </w:tr>
      <w:tr w:rsidRPr="003A486A" w:rsidR="003A486A" w:rsidTr="549CCA35" w14:paraId="208C17D1" w14:textId="77777777">
        <w:tc>
          <w:tcPr>
            <w:tcW w:w="10676" w:type="dxa"/>
            <w:gridSpan w:val="2"/>
            <w:tcMar/>
          </w:tcPr>
          <w:p w:rsidR="003A486A" w:rsidP="00CD28B8" w:rsidRDefault="003A486A" w14:paraId="3B4FDA17" w14:textId="77777777">
            <w:pPr>
              <w:jc w:val="center"/>
              <w:rPr>
                <w:rFonts w:cs="Times New Roman"/>
                <w:b/>
                <w:sz w:val="36"/>
                <w:lang w:val="en-GB"/>
              </w:rPr>
            </w:pPr>
          </w:p>
          <w:p w:rsidR="003A486A" w:rsidP="00CD28B8" w:rsidRDefault="003A486A" w14:paraId="016E70B6" w14:textId="77777777">
            <w:pPr>
              <w:jc w:val="center"/>
              <w:rPr>
                <w:rFonts w:cs="Times New Roman"/>
                <w:b/>
                <w:sz w:val="36"/>
                <w:lang w:val="en-GB"/>
              </w:rPr>
            </w:pPr>
            <w:r w:rsidRPr="003A486A">
              <w:rPr>
                <w:rFonts w:cs="Times New Roman"/>
                <w:b/>
                <w:sz w:val="36"/>
                <w:lang w:val="en-GB"/>
              </w:rPr>
              <w:t>A big company (more than 250 employees)</w:t>
            </w:r>
          </w:p>
          <w:p w:rsidRPr="003A486A" w:rsidR="003A486A" w:rsidP="00CD28B8" w:rsidRDefault="003A486A" w14:paraId="04E6AD1E" w14:textId="77777777">
            <w:pPr>
              <w:jc w:val="center"/>
              <w:rPr>
                <w:rFonts w:cs="Times New Roman"/>
                <w:b/>
                <w:sz w:val="36"/>
                <w:lang w:val="en-GB"/>
              </w:rPr>
            </w:pPr>
          </w:p>
        </w:tc>
      </w:tr>
      <w:tr w:rsidRPr="003A486A" w:rsidR="003A486A" w:rsidTr="549CCA35" w14:paraId="30EA6D85" w14:textId="77777777">
        <w:tc>
          <w:tcPr>
            <w:tcW w:w="10676" w:type="dxa"/>
            <w:gridSpan w:val="2"/>
            <w:tcMar/>
          </w:tcPr>
          <w:p w:rsidR="003A486A" w:rsidP="00CD28B8" w:rsidRDefault="003A486A" w14:paraId="397A6994" w14:textId="77777777">
            <w:pPr>
              <w:jc w:val="center"/>
              <w:rPr>
                <w:rFonts w:cs="Times New Roman"/>
                <w:b/>
                <w:sz w:val="36"/>
                <w:lang w:val="en-GB"/>
              </w:rPr>
            </w:pPr>
          </w:p>
          <w:p w:rsidR="003A486A" w:rsidP="00CD28B8" w:rsidRDefault="003A486A" w14:paraId="2831133E" w14:textId="5351AC37">
            <w:pPr>
              <w:jc w:val="center"/>
              <w:rPr>
                <w:rFonts w:cs="Times New Roman"/>
                <w:b/>
                <w:sz w:val="36"/>
                <w:lang w:val="en-GB"/>
              </w:rPr>
            </w:pPr>
            <w:r w:rsidRPr="003A486A">
              <w:rPr>
                <w:rFonts w:cs="Times New Roman"/>
                <w:b/>
                <w:sz w:val="36"/>
                <w:lang w:val="en-GB"/>
              </w:rPr>
              <w:t xml:space="preserve">A company of the </w:t>
            </w:r>
            <w:r w:rsidRPr="00CD28B8" w:rsidR="00CD28B8">
              <w:rPr>
                <w:rFonts w:cs="Times New Roman"/>
                <w:b/>
                <w:sz w:val="36"/>
                <w:lang w:val="en-GB"/>
              </w:rPr>
              <w:t>Social and Solidarity Economy</w:t>
            </w:r>
          </w:p>
          <w:p w:rsidRPr="003A486A" w:rsidR="003A486A" w:rsidP="00CD28B8" w:rsidRDefault="003A486A" w14:paraId="7DBC03CB" w14:textId="77777777">
            <w:pPr>
              <w:jc w:val="center"/>
              <w:rPr>
                <w:rFonts w:cs="Times New Roman"/>
                <w:b/>
                <w:sz w:val="36"/>
                <w:lang w:val="en-GB"/>
              </w:rPr>
            </w:pPr>
          </w:p>
        </w:tc>
      </w:tr>
      <w:tr w:rsidRPr="003A486A" w:rsidR="003A486A" w:rsidTr="549CCA35" w14:paraId="25F4B0C2" w14:textId="77777777">
        <w:tc>
          <w:tcPr>
            <w:tcW w:w="10676" w:type="dxa"/>
            <w:gridSpan w:val="2"/>
            <w:tcMar/>
          </w:tcPr>
          <w:p w:rsidRPr="00D51B7C" w:rsidR="00D51B7C" w:rsidP="00D51B7C" w:rsidRDefault="00D51B7C" w14:paraId="41C2218D" w14:textId="77777777">
            <w:pPr>
              <w:rPr>
                <w:rFonts w:cs="Times New Roman"/>
                <w:b/>
                <w:sz w:val="20"/>
                <w:lang w:val="en-GB"/>
              </w:rPr>
            </w:pPr>
          </w:p>
          <w:p w:rsidR="003A486A" w:rsidP="00D51B7C" w:rsidRDefault="003A486A" w14:paraId="4E550FAB" w14:textId="77777777">
            <w:pPr>
              <w:jc w:val="center"/>
              <w:rPr>
                <w:rFonts w:cs="Times New Roman"/>
                <w:b/>
                <w:sz w:val="36"/>
                <w:lang w:val="en-GB"/>
              </w:rPr>
            </w:pPr>
            <w:r w:rsidRPr="003A486A">
              <w:rPr>
                <w:rFonts w:cs="Times New Roman"/>
                <w:b/>
                <w:sz w:val="36"/>
                <w:lang w:val="en-GB"/>
              </w:rPr>
              <w:t>An association</w:t>
            </w:r>
          </w:p>
          <w:p w:rsidRPr="00D51B7C" w:rsidR="00D51B7C" w:rsidP="00D51B7C" w:rsidRDefault="00D51B7C" w14:paraId="125D7240" w14:textId="57714BF4">
            <w:pPr>
              <w:jc w:val="center"/>
              <w:rPr>
                <w:rFonts w:cs="Times New Roman"/>
                <w:b/>
                <w:sz w:val="20"/>
                <w:lang w:val="en-GB"/>
              </w:rPr>
            </w:pPr>
          </w:p>
        </w:tc>
      </w:tr>
      <w:tr w:rsidRPr="003A486A" w:rsidR="00D51B7C" w:rsidTr="549CCA35" w14:paraId="7CB08279" w14:textId="77777777">
        <w:tc>
          <w:tcPr>
            <w:tcW w:w="10676" w:type="dxa"/>
            <w:gridSpan w:val="2"/>
            <w:tcMar/>
          </w:tcPr>
          <w:p w:rsidRPr="00D51B7C" w:rsidR="00D51B7C" w:rsidP="00D51B7C" w:rsidRDefault="00D51B7C" w14:paraId="2D75FA19" w14:textId="77777777">
            <w:pPr>
              <w:jc w:val="center"/>
              <w:rPr>
                <w:rFonts w:cs="Times New Roman"/>
                <w:b/>
                <w:sz w:val="20"/>
                <w:lang w:val="en-GB"/>
              </w:rPr>
            </w:pPr>
          </w:p>
          <w:p w:rsidR="00D51B7C" w:rsidP="00D51B7C" w:rsidRDefault="00D51B7C" w14:paraId="3046F6C7" w14:textId="77777777">
            <w:pPr>
              <w:jc w:val="center"/>
              <w:rPr>
                <w:rFonts w:cs="Times New Roman"/>
                <w:b/>
                <w:sz w:val="36"/>
                <w:lang w:val="en-GB"/>
              </w:rPr>
            </w:pPr>
            <w:r w:rsidRPr="003A486A">
              <w:rPr>
                <w:rFonts w:cs="Times New Roman"/>
                <w:b/>
                <w:sz w:val="36"/>
                <w:lang w:val="en-GB"/>
              </w:rPr>
              <w:t>A Non-Governmental Organization (NGO)</w:t>
            </w:r>
          </w:p>
          <w:p w:rsidRPr="00D51B7C" w:rsidR="00D51B7C" w:rsidP="00D51B7C" w:rsidRDefault="00D51B7C" w14:paraId="6F2BC1A3" w14:textId="41ED7958">
            <w:pPr>
              <w:jc w:val="center"/>
              <w:rPr>
                <w:rFonts w:cs="Times New Roman"/>
                <w:b/>
                <w:sz w:val="20"/>
                <w:lang w:val="en-GB"/>
              </w:rPr>
            </w:pPr>
          </w:p>
        </w:tc>
      </w:tr>
    </w:tbl>
    <w:p w:rsidRPr="00BE6E16" w:rsidR="00920BE7" w:rsidP="007D1ABD" w:rsidRDefault="00920BE7" w14:paraId="56D5A53E" w14:textId="02700F7C">
      <w:pPr>
        <w:jc w:val="both"/>
        <w:rPr>
          <w:i/>
          <w:lang w:val="en-GB"/>
        </w:rPr>
      </w:pPr>
    </w:p>
    <w:sectPr w:rsidRPr="00BE6E16" w:rsidR="00920BE7" w:rsidSect="00D50333">
      <w:headerReference w:type="default" r:id="rId10"/>
      <w:footerReference w:type="even" r:id="rId11"/>
      <w:footerReference w:type="default" r:id="rId12"/>
      <w:pgSz w:w="11900" w:h="16840" w:orient="portrait"/>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28B8" w:rsidP="002A6886" w:rsidRDefault="00CD28B8" w14:paraId="5A02AE12" w14:textId="77777777">
      <w:r>
        <w:separator/>
      </w:r>
    </w:p>
  </w:endnote>
  <w:endnote w:type="continuationSeparator" w:id="0">
    <w:p w:rsidR="00CD28B8" w:rsidP="002A6886" w:rsidRDefault="00CD28B8" w14:paraId="6B619BBC"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altName w:val="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8B8" w:rsidP="005F6F72" w:rsidRDefault="00CD28B8" w14:paraId="16421246" w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D28B8" w:rsidP="006E00F6" w:rsidRDefault="00CD28B8" w14:paraId="1700D6ED" w14:textId="7777777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8B8" w:rsidP="005F6F72" w:rsidRDefault="00CD28B8" w14:paraId="08A6DD22" w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12510">
      <w:rPr>
        <w:rStyle w:val="PageNumber"/>
        <w:noProof/>
      </w:rPr>
      <w:t>1</w:t>
    </w:r>
    <w:r>
      <w:rPr>
        <w:rStyle w:val="PageNumber"/>
      </w:rPr>
      <w:fldChar w:fldCharType="end"/>
    </w:r>
  </w:p>
  <w:p w:rsidR="00CD28B8" w:rsidP="006E00F6" w:rsidRDefault="00CD28B8" w14:paraId="14F1506B" w14:textId="7777777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28B8" w:rsidP="002A6886" w:rsidRDefault="00CD28B8" w14:paraId="0313BB31" w14:textId="77777777">
      <w:r>
        <w:separator/>
      </w:r>
    </w:p>
  </w:footnote>
  <w:footnote w:type="continuationSeparator" w:id="0">
    <w:p w:rsidR="00CD28B8" w:rsidP="002A6886" w:rsidRDefault="00CD28B8" w14:paraId="60E2E52E" w14:textId="7777777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076B7C" w:rsidR="00CD28B8" w:rsidP="002A6886" w:rsidRDefault="00CD28B8" w14:paraId="21D47358" w14:textId="7361B4A9">
    <w:pPr>
      <w:pStyle w:val="Header"/>
      <w:jc w:val="right"/>
      <w:rPr>
        <w:i/>
        <w:sz w:val="20"/>
      </w:rPr>
    </w:pPr>
    <w:r w:rsidRPr="00076B7C">
      <w:rPr>
        <w:i/>
        <w:sz w:val="20"/>
      </w:rPr>
      <w:t>SES in English -  2de DNL</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883E80"/>
    <w:multiLevelType w:val="multilevel"/>
    <w:tmpl w:val="D61448B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nsid w:val="5356461E"/>
    <w:multiLevelType w:val="hybridMultilevel"/>
    <w:tmpl w:val="6EFAC450"/>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num w:numId="1">
    <w:abstractNumId w:val="0"/>
  </w:num>
  <w:num w:numId="2">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p14 w15">
  <w:zoom w:percent="100"/>
  <w:trackRevisions w:val="false"/>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D93"/>
    <w:rsid w:val="00011B96"/>
    <w:rsid w:val="00013DA3"/>
    <w:rsid w:val="00034ADB"/>
    <w:rsid w:val="0004531B"/>
    <w:rsid w:val="00055FD8"/>
    <w:rsid w:val="00076B7C"/>
    <w:rsid w:val="000918D6"/>
    <w:rsid w:val="00126044"/>
    <w:rsid w:val="0014183A"/>
    <w:rsid w:val="001621A8"/>
    <w:rsid w:val="001849B9"/>
    <w:rsid w:val="001A424E"/>
    <w:rsid w:val="001A72F9"/>
    <w:rsid w:val="001C311B"/>
    <w:rsid w:val="001F1CE6"/>
    <w:rsid w:val="002200F9"/>
    <w:rsid w:val="00221415"/>
    <w:rsid w:val="00236F22"/>
    <w:rsid w:val="00247381"/>
    <w:rsid w:val="002652A7"/>
    <w:rsid w:val="0028096A"/>
    <w:rsid w:val="002A6886"/>
    <w:rsid w:val="002F19AE"/>
    <w:rsid w:val="00317A48"/>
    <w:rsid w:val="003331BD"/>
    <w:rsid w:val="00341356"/>
    <w:rsid w:val="00352915"/>
    <w:rsid w:val="00373DF1"/>
    <w:rsid w:val="003A486A"/>
    <w:rsid w:val="003B3E7B"/>
    <w:rsid w:val="003C2143"/>
    <w:rsid w:val="003D15D4"/>
    <w:rsid w:val="003D617A"/>
    <w:rsid w:val="004034D0"/>
    <w:rsid w:val="00414449"/>
    <w:rsid w:val="00415788"/>
    <w:rsid w:val="004461C8"/>
    <w:rsid w:val="00471E6F"/>
    <w:rsid w:val="004736E1"/>
    <w:rsid w:val="00487EF7"/>
    <w:rsid w:val="004C11C6"/>
    <w:rsid w:val="004C7286"/>
    <w:rsid w:val="004D2D93"/>
    <w:rsid w:val="004F115B"/>
    <w:rsid w:val="005352BF"/>
    <w:rsid w:val="00540A50"/>
    <w:rsid w:val="00546ACD"/>
    <w:rsid w:val="005A2261"/>
    <w:rsid w:val="005B1908"/>
    <w:rsid w:val="005B1A33"/>
    <w:rsid w:val="005D0B06"/>
    <w:rsid w:val="005F1869"/>
    <w:rsid w:val="005F6F72"/>
    <w:rsid w:val="00615D31"/>
    <w:rsid w:val="00652AF0"/>
    <w:rsid w:val="00696441"/>
    <w:rsid w:val="006C304B"/>
    <w:rsid w:val="006E00F6"/>
    <w:rsid w:val="006F7064"/>
    <w:rsid w:val="00710371"/>
    <w:rsid w:val="007111E3"/>
    <w:rsid w:val="00712510"/>
    <w:rsid w:val="00717CE9"/>
    <w:rsid w:val="00722DCA"/>
    <w:rsid w:val="00765F3E"/>
    <w:rsid w:val="00770286"/>
    <w:rsid w:val="0077620F"/>
    <w:rsid w:val="007B6BB2"/>
    <w:rsid w:val="007D1ABD"/>
    <w:rsid w:val="007D3301"/>
    <w:rsid w:val="007D7BDF"/>
    <w:rsid w:val="00804578"/>
    <w:rsid w:val="0080490F"/>
    <w:rsid w:val="008134EC"/>
    <w:rsid w:val="008377A8"/>
    <w:rsid w:val="0085189E"/>
    <w:rsid w:val="008A4872"/>
    <w:rsid w:val="008B2796"/>
    <w:rsid w:val="008B3333"/>
    <w:rsid w:val="008B3D13"/>
    <w:rsid w:val="008B5F22"/>
    <w:rsid w:val="00903559"/>
    <w:rsid w:val="0091512C"/>
    <w:rsid w:val="00920BE7"/>
    <w:rsid w:val="00926896"/>
    <w:rsid w:val="00963158"/>
    <w:rsid w:val="00976633"/>
    <w:rsid w:val="009A78D5"/>
    <w:rsid w:val="009B5BD2"/>
    <w:rsid w:val="009C7041"/>
    <w:rsid w:val="009D1441"/>
    <w:rsid w:val="00A03691"/>
    <w:rsid w:val="00A11C96"/>
    <w:rsid w:val="00A80F95"/>
    <w:rsid w:val="00AF66C9"/>
    <w:rsid w:val="00B92F2C"/>
    <w:rsid w:val="00BC78E6"/>
    <w:rsid w:val="00BD4821"/>
    <w:rsid w:val="00BE6E16"/>
    <w:rsid w:val="00C0382E"/>
    <w:rsid w:val="00C36379"/>
    <w:rsid w:val="00CD28B8"/>
    <w:rsid w:val="00CF270C"/>
    <w:rsid w:val="00D05424"/>
    <w:rsid w:val="00D122F2"/>
    <w:rsid w:val="00D50333"/>
    <w:rsid w:val="00D51B7C"/>
    <w:rsid w:val="00D5518B"/>
    <w:rsid w:val="00D832E7"/>
    <w:rsid w:val="00D874BE"/>
    <w:rsid w:val="00D87FC2"/>
    <w:rsid w:val="00D95D8D"/>
    <w:rsid w:val="00DD7E7F"/>
    <w:rsid w:val="00E80524"/>
    <w:rsid w:val="00ED0B5F"/>
    <w:rsid w:val="00F37056"/>
    <w:rsid w:val="00F424CC"/>
    <w:rsid w:val="00F60C49"/>
    <w:rsid w:val="00F948EE"/>
    <w:rsid w:val="00FA43E6"/>
    <w:rsid w:val="00FB582A"/>
    <w:rsid w:val="00FD3376"/>
    <w:rsid w:val="00FD5ABC"/>
    <w:rsid w:val="00FF4E9D"/>
    <w:rsid w:val="549CCA3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2E3D5B6"/>
  <w14:defaultImageDpi w14:val="300"/>
  <w15:docId w15:val="{561E1E39-28E6-48D1-A816-58D2DAB425C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EastAsia" w:cstheme="minorBidi"/>
        <w:sz w:val="24"/>
        <w:szCs w:val="24"/>
        <w:lang w:val="fr-FR" w:eastAsia="en-US" w:bidi="ar-SA"/>
      </w:rPr>
    </w:rPrDefault>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style>
  <w:style w:type="paragraph" w:styleId="Heading1">
    <w:name w:val="heading 1"/>
    <w:basedOn w:val="Normal"/>
    <w:link w:val="Heading1Char"/>
    <w:uiPriority w:val="9"/>
    <w:qFormat/>
    <w:rsid w:val="00A11C96"/>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A11C96"/>
    <w:pPr>
      <w:spacing w:before="100" w:beforeAutospacing="1" w:after="100" w:afterAutospacing="1"/>
      <w:outlineLvl w:val="1"/>
    </w:pPr>
    <w:rPr>
      <w:rFonts w:ascii="Times" w:hAnsi="Times"/>
      <w:b/>
      <w:bCs/>
      <w:sz w:val="36"/>
      <w:szCs w:val="3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317A48"/>
    <w:rPr>
      <w:rFonts w:ascii="Lucida Grande" w:hAnsi="Lucida Grande" w:cs="Lucida Grande"/>
      <w:sz w:val="18"/>
      <w:szCs w:val="18"/>
    </w:rPr>
  </w:style>
  <w:style w:type="character" w:styleId="BalloonTextChar" w:customStyle="1">
    <w:name w:val="Balloon Text Char"/>
    <w:basedOn w:val="DefaultParagraphFont"/>
    <w:link w:val="BalloonText"/>
    <w:uiPriority w:val="99"/>
    <w:semiHidden/>
    <w:rsid w:val="00317A48"/>
    <w:rPr>
      <w:rFonts w:ascii="Lucida Grande" w:hAnsi="Lucida Grande" w:cs="Lucida Grande"/>
      <w:sz w:val="18"/>
      <w:szCs w:val="18"/>
    </w:rPr>
  </w:style>
  <w:style w:type="character" w:styleId="Hyperlink">
    <w:name w:val="Hyperlink"/>
    <w:basedOn w:val="DefaultParagraphFont"/>
    <w:uiPriority w:val="99"/>
    <w:unhideWhenUsed/>
    <w:rsid w:val="00546ACD"/>
    <w:rPr>
      <w:color w:val="0000FF" w:themeColor="hyperlink"/>
      <w:u w:val="single"/>
    </w:rPr>
  </w:style>
  <w:style w:type="character" w:styleId="Heading1Char" w:customStyle="1">
    <w:name w:val="Heading 1 Char"/>
    <w:basedOn w:val="DefaultParagraphFont"/>
    <w:link w:val="Heading1"/>
    <w:uiPriority w:val="9"/>
    <w:rsid w:val="00A11C96"/>
    <w:rPr>
      <w:rFonts w:ascii="Times" w:hAnsi="Times"/>
      <w:b/>
      <w:bCs/>
      <w:kern w:val="36"/>
      <w:sz w:val="48"/>
      <w:szCs w:val="48"/>
    </w:rPr>
  </w:style>
  <w:style w:type="character" w:styleId="Heading2Char" w:customStyle="1">
    <w:name w:val="Heading 2 Char"/>
    <w:basedOn w:val="DefaultParagraphFont"/>
    <w:link w:val="Heading2"/>
    <w:uiPriority w:val="9"/>
    <w:rsid w:val="00A11C96"/>
    <w:rPr>
      <w:rFonts w:ascii="Times" w:hAnsi="Times"/>
      <w:b/>
      <w:bCs/>
      <w:sz w:val="36"/>
      <w:szCs w:val="36"/>
    </w:rPr>
  </w:style>
  <w:style w:type="character" w:styleId="mntl-attributionitem-descriptor" w:customStyle="1">
    <w:name w:val="mntl-attribution__item-descriptor"/>
    <w:basedOn w:val="DefaultParagraphFont"/>
    <w:rsid w:val="00A11C96"/>
  </w:style>
  <w:style w:type="character" w:styleId="mntl-sc-block-headingtext" w:customStyle="1">
    <w:name w:val="mntl-sc-block-heading__text"/>
    <w:basedOn w:val="DefaultParagraphFont"/>
    <w:rsid w:val="00A11C96"/>
  </w:style>
  <w:style w:type="paragraph" w:styleId="comp" w:customStyle="1">
    <w:name w:val="comp"/>
    <w:basedOn w:val="Normal"/>
    <w:rsid w:val="00A11C96"/>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A11C96"/>
    <w:rPr>
      <w:b/>
      <w:bCs/>
    </w:rPr>
  </w:style>
  <w:style w:type="character" w:styleId="mntl-inline-citation" w:customStyle="1">
    <w:name w:val="mntl-inline-citation"/>
    <w:basedOn w:val="DefaultParagraphFont"/>
    <w:rsid w:val="00A11C96"/>
  </w:style>
  <w:style w:type="paragraph" w:styleId="NormalWeb">
    <w:name w:val="Normal (Web)"/>
    <w:basedOn w:val="Normal"/>
    <w:uiPriority w:val="99"/>
    <w:semiHidden/>
    <w:unhideWhenUsed/>
    <w:rsid w:val="00A11C96"/>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2A6886"/>
    <w:pPr>
      <w:tabs>
        <w:tab w:val="center" w:pos="4153"/>
        <w:tab w:val="right" w:pos="8306"/>
      </w:tabs>
    </w:pPr>
  </w:style>
  <w:style w:type="character" w:styleId="HeaderChar" w:customStyle="1">
    <w:name w:val="Header Char"/>
    <w:basedOn w:val="DefaultParagraphFont"/>
    <w:link w:val="Header"/>
    <w:uiPriority w:val="99"/>
    <w:rsid w:val="002A6886"/>
  </w:style>
  <w:style w:type="paragraph" w:styleId="Footer">
    <w:name w:val="footer"/>
    <w:basedOn w:val="Normal"/>
    <w:link w:val="FooterChar"/>
    <w:uiPriority w:val="99"/>
    <w:unhideWhenUsed/>
    <w:rsid w:val="002A6886"/>
    <w:pPr>
      <w:tabs>
        <w:tab w:val="center" w:pos="4153"/>
        <w:tab w:val="right" w:pos="8306"/>
      </w:tabs>
    </w:pPr>
  </w:style>
  <w:style w:type="character" w:styleId="FooterChar" w:customStyle="1">
    <w:name w:val="Footer Char"/>
    <w:basedOn w:val="DefaultParagraphFont"/>
    <w:link w:val="Footer"/>
    <w:uiPriority w:val="99"/>
    <w:rsid w:val="002A6886"/>
  </w:style>
  <w:style w:type="table" w:styleId="TableGrid">
    <w:name w:val="Table Grid"/>
    <w:basedOn w:val="TableNormal"/>
    <w:uiPriority w:val="59"/>
    <w:rsid w:val="003D617A"/>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6E00F6"/>
  </w:style>
  <w:style w:type="character" w:styleId="FollowedHyperlink">
    <w:name w:val="FollowedHyperlink"/>
    <w:basedOn w:val="DefaultParagraphFont"/>
    <w:uiPriority w:val="99"/>
    <w:semiHidden/>
    <w:unhideWhenUsed/>
    <w:rsid w:val="00D05424"/>
    <w:rPr>
      <w:color w:val="800080" w:themeColor="followedHyperlink"/>
      <w:u w:val="single"/>
    </w:rPr>
  </w:style>
  <w:style w:type="paragraph" w:styleId="ListParagraph">
    <w:name w:val="List Paragraph"/>
    <w:basedOn w:val="Normal"/>
    <w:uiPriority w:val="34"/>
    <w:qFormat/>
    <w:rsid w:val="004C11C6"/>
    <w:pPr>
      <w:ind w:left="720"/>
      <w:contextualSpacing/>
    </w:pPr>
  </w:style>
  <w:style w:type="character" w:styleId="x" w:customStyle="1">
    <w:name w:val="x"/>
    <w:basedOn w:val="DefaultParagraphFont"/>
    <w:rsid w:val="008B3333"/>
  </w:style>
  <w:style w:type="character" w:styleId="x-h" w:customStyle="1">
    <w:name w:val="x-h"/>
    <w:basedOn w:val="DefaultParagraphFont"/>
    <w:rsid w:val="008B333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11C96"/>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A11C96"/>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7A4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17A48"/>
    <w:rPr>
      <w:rFonts w:ascii="Lucida Grande" w:hAnsi="Lucida Grande" w:cs="Lucida Grande"/>
      <w:sz w:val="18"/>
      <w:szCs w:val="18"/>
    </w:rPr>
  </w:style>
  <w:style w:type="character" w:styleId="Hyperlink">
    <w:name w:val="Hyperlink"/>
    <w:basedOn w:val="DefaultParagraphFont"/>
    <w:uiPriority w:val="99"/>
    <w:unhideWhenUsed/>
    <w:rsid w:val="00546ACD"/>
    <w:rPr>
      <w:color w:val="0000FF" w:themeColor="hyperlink"/>
      <w:u w:val="single"/>
    </w:rPr>
  </w:style>
  <w:style w:type="character" w:customStyle="1" w:styleId="Heading1Char">
    <w:name w:val="Heading 1 Char"/>
    <w:basedOn w:val="DefaultParagraphFont"/>
    <w:link w:val="Heading1"/>
    <w:uiPriority w:val="9"/>
    <w:rsid w:val="00A11C96"/>
    <w:rPr>
      <w:rFonts w:ascii="Times" w:hAnsi="Times"/>
      <w:b/>
      <w:bCs/>
      <w:kern w:val="36"/>
      <w:sz w:val="48"/>
      <w:szCs w:val="48"/>
    </w:rPr>
  </w:style>
  <w:style w:type="character" w:customStyle="1" w:styleId="Heading2Char">
    <w:name w:val="Heading 2 Char"/>
    <w:basedOn w:val="DefaultParagraphFont"/>
    <w:link w:val="Heading2"/>
    <w:uiPriority w:val="9"/>
    <w:rsid w:val="00A11C96"/>
    <w:rPr>
      <w:rFonts w:ascii="Times" w:hAnsi="Times"/>
      <w:b/>
      <w:bCs/>
      <w:sz w:val="36"/>
      <w:szCs w:val="36"/>
    </w:rPr>
  </w:style>
  <w:style w:type="character" w:customStyle="1" w:styleId="mntl-attributionitem-descriptor">
    <w:name w:val="mntl-attribution__item-descriptor"/>
    <w:basedOn w:val="DefaultParagraphFont"/>
    <w:rsid w:val="00A11C96"/>
  </w:style>
  <w:style w:type="character" w:customStyle="1" w:styleId="mntl-sc-block-headingtext">
    <w:name w:val="mntl-sc-block-heading__text"/>
    <w:basedOn w:val="DefaultParagraphFont"/>
    <w:rsid w:val="00A11C96"/>
  </w:style>
  <w:style w:type="paragraph" w:customStyle="1" w:styleId="comp">
    <w:name w:val="comp"/>
    <w:basedOn w:val="Normal"/>
    <w:rsid w:val="00A11C96"/>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A11C96"/>
    <w:rPr>
      <w:b/>
      <w:bCs/>
    </w:rPr>
  </w:style>
  <w:style w:type="character" w:customStyle="1" w:styleId="mntl-inline-citation">
    <w:name w:val="mntl-inline-citation"/>
    <w:basedOn w:val="DefaultParagraphFont"/>
    <w:rsid w:val="00A11C96"/>
  </w:style>
  <w:style w:type="paragraph" w:styleId="NormalWeb">
    <w:name w:val="Normal (Web)"/>
    <w:basedOn w:val="Normal"/>
    <w:uiPriority w:val="99"/>
    <w:semiHidden/>
    <w:unhideWhenUsed/>
    <w:rsid w:val="00A11C96"/>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2A6886"/>
    <w:pPr>
      <w:tabs>
        <w:tab w:val="center" w:pos="4153"/>
        <w:tab w:val="right" w:pos="8306"/>
      </w:tabs>
    </w:pPr>
  </w:style>
  <w:style w:type="character" w:customStyle="1" w:styleId="HeaderChar">
    <w:name w:val="Header Char"/>
    <w:basedOn w:val="DefaultParagraphFont"/>
    <w:link w:val="Header"/>
    <w:uiPriority w:val="99"/>
    <w:rsid w:val="002A6886"/>
  </w:style>
  <w:style w:type="paragraph" w:styleId="Footer">
    <w:name w:val="footer"/>
    <w:basedOn w:val="Normal"/>
    <w:link w:val="FooterChar"/>
    <w:uiPriority w:val="99"/>
    <w:unhideWhenUsed/>
    <w:rsid w:val="002A6886"/>
    <w:pPr>
      <w:tabs>
        <w:tab w:val="center" w:pos="4153"/>
        <w:tab w:val="right" w:pos="8306"/>
      </w:tabs>
    </w:pPr>
  </w:style>
  <w:style w:type="character" w:customStyle="1" w:styleId="FooterChar">
    <w:name w:val="Footer Char"/>
    <w:basedOn w:val="DefaultParagraphFont"/>
    <w:link w:val="Footer"/>
    <w:uiPriority w:val="99"/>
    <w:rsid w:val="002A6886"/>
  </w:style>
  <w:style w:type="table" w:styleId="TableGrid">
    <w:name w:val="Table Grid"/>
    <w:basedOn w:val="TableNormal"/>
    <w:uiPriority w:val="59"/>
    <w:rsid w:val="003D61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6E00F6"/>
  </w:style>
  <w:style w:type="character" w:styleId="FollowedHyperlink">
    <w:name w:val="FollowedHyperlink"/>
    <w:basedOn w:val="DefaultParagraphFont"/>
    <w:uiPriority w:val="99"/>
    <w:semiHidden/>
    <w:unhideWhenUsed/>
    <w:rsid w:val="00D05424"/>
    <w:rPr>
      <w:color w:val="800080" w:themeColor="followedHyperlink"/>
      <w:u w:val="single"/>
    </w:rPr>
  </w:style>
  <w:style w:type="paragraph" w:styleId="ListParagraph">
    <w:name w:val="List Paragraph"/>
    <w:basedOn w:val="Normal"/>
    <w:uiPriority w:val="34"/>
    <w:qFormat/>
    <w:rsid w:val="004C11C6"/>
    <w:pPr>
      <w:ind w:left="720"/>
      <w:contextualSpacing/>
    </w:pPr>
  </w:style>
  <w:style w:type="character" w:customStyle="1" w:styleId="x">
    <w:name w:val="x"/>
    <w:basedOn w:val="DefaultParagraphFont"/>
    <w:rsid w:val="008B3333"/>
  </w:style>
  <w:style w:type="character" w:customStyle="1" w:styleId="x-h">
    <w:name w:val="x-h"/>
    <w:basedOn w:val="DefaultParagraphFont"/>
    <w:rsid w:val="008B33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11583">
      <w:bodyDiv w:val="1"/>
      <w:marLeft w:val="0"/>
      <w:marRight w:val="0"/>
      <w:marTop w:val="0"/>
      <w:marBottom w:val="0"/>
      <w:divBdr>
        <w:top w:val="none" w:sz="0" w:space="0" w:color="auto"/>
        <w:left w:val="none" w:sz="0" w:space="0" w:color="auto"/>
        <w:bottom w:val="none" w:sz="0" w:space="0" w:color="auto"/>
        <w:right w:val="none" w:sz="0" w:space="0" w:color="auto"/>
      </w:divBdr>
    </w:div>
    <w:div w:id="41251124">
      <w:bodyDiv w:val="1"/>
      <w:marLeft w:val="0"/>
      <w:marRight w:val="0"/>
      <w:marTop w:val="0"/>
      <w:marBottom w:val="0"/>
      <w:divBdr>
        <w:top w:val="none" w:sz="0" w:space="0" w:color="auto"/>
        <w:left w:val="none" w:sz="0" w:space="0" w:color="auto"/>
        <w:bottom w:val="none" w:sz="0" w:space="0" w:color="auto"/>
        <w:right w:val="none" w:sz="0" w:space="0" w:color="auto"/>
      </w:divBdr>
    </w:div>
    <w:div w:id="54477278">
      <w:bodyDiv w:val="1"/>
      <w:marLeft w:val="0"/>
      <w:marRight w:val="0"/>
      <w:marTop w:val="0"/>
      <w:marBottom w:val="0"/>
      <w:divBdr>
        <w:top w:val="none" w:sz="0" w:space="0" w:color="auto"/>
        <w:left w:val="none" w:sz="0" w:space="0" w:color="auto"/>
        <w:bottom w:val="none" w:sz="0" w:space="0" w:color="auto"/>
        <w:right w:val="none" w:sz="0" w:space="0" w:color="auto"/>
      </w:divBdr>
    </w:div>
    <w:div w:id="68046553">
      <w:bodyDiv w:val="1"/>
      <w:marLeft w:val="0"/>
      <w:marRight w:val="0"/>
      <w:marTop w:val="0"/>
      <w:marBottom w:val="0"/>
      <w:divBdr>
        <w:top w:val="none" w:sz="0" w:space="0" w:color="auto"/>
        <w:left w:val="none" w:sz="0" w:space="0" w:color="auto"/>
        <w:bottom w:val="none" w:sz="0" w:space="0" w:color="auto"/>
        <w:right w:val="none" w:sz="0" w:space="0" w:color="auto"/>
      </w:divBdr>
    </w:div>
    <w:div w:id="72549965">
      <w:bodyDiv w:val="1"/>
      <w:marLeft w:val="0"/>
      <w:marRight w:val="0"/>
      <w:marTop w:val="0"/>
      <w:marBottom w:val="0"/>
      <w:divBdr>
        <w:top w:val="none" w:sz="0" w:space="0" w:color="auto"/>
        <w:left w:val="none" w:sz="0" w:space="0" w:color="auto"/>
        <w:bottom w:val="none" w:sz="0" w:space="0" w:color="auto"/>
        <w:right w:val="none" w:sz="0" w:space="0" w:color="auto"/>
      </w:divBdr>
    </w:div>
    <w:div w:id="89476279">
      <w:bodyDiv w:val="1"/>
      <w:marLeft w:val="0"/>
      <w:marRight w:val="0"/>
      <w:marTop w:val="0"/>
      <w:marBottom w:val="0"/>
      <w:divBdr>
        <w:top w:val="none" w:sz="0" w:space="0" w:color="auto"/>
        <w:left w:val="none" w:sz="0" w:space="0" w:color="auto"/>
        <w:bottom w:val="none" w:sz="0" w:space="0" w:color="auto"/>
        <w:right w:val="none" w:sz="0" w:space="0" w:color="auto"/>
      </w:divBdr>
    </w:div>
    <w:div w:id="113252110">
      <w:bodyDiv w:val="1"/>
      <w:marLeft w:val="0"/>
      <w:marRight w:val="0"/>
      <w:marTop w:val="0"/>
      <w:marBottom w:val="0"/>
      <w:divBdr>
        <w:top w:val="none" w:sz="0" w:space="0" w:color="auto"/>
        <w:left w:val="none" w:sz="0" w:space="0" w:color="auto"/>
        <w:bottom w:val="none" w:sz="0" w:space="0" w:color="auto"/>
        <w:right w:val="none" w:sz="0" w:space="0" w:color="auto"/>
      </w:divBdr>
    </w:div>
    <w:div w:id="159201884">
      <w:bodyDiv w:val="1"/>
      <w:marLeft w:val="0"/>
      <w:marRight w:val="0"/>
      <w:marTop w:val="0"/>
      <w:marBottom w:val="0"/>
      <w:divBdr>
        <w:top w:val="none" w:sz="0" w:space="0" w:color="auto"/>
        <w:left w:val="none" w:sz="0" w:space="0" w:color="auto"/>
        <w:bottom w:val="none" w:sz="0" w:space="0" w:color="auto"/>
        <w:right w:val="none" w:sz="0" w:space="0" w:color="auto"/>
      </w:divBdr>
    </w:div>
    <w:div w:id="219102399">
      <w:bodyDiv w:val="1"/>
      <w:marLeft w:val="0"/>
      <w:marRight w:val="0"/>
      <w:marTop w:val="0"/>
      <w:marBottom w:val="0"/>
      <w:divBdr>
        <w:top w:val="none" w:sz="0" w:space="0" w:color="auto"/>
        <w:left w:val="none" w:sz="0" w:space="0" w:color="auto"/>
        <w:bottom w:val="none" w:sz="0" w:space="0" w:color="auto"/>
        <w:right w:val="none" w:sz="0" w:space="0" w:color="auto"/>
      </w:divBdr>
      <w:divsChild>
        <w:div w:id="1263302154">
          <w:marLeft w:val="0"/>
          <w:marRight w:val="0"/>
          <w:marTop w:val="0"/>
          <w:marBottom w:val="0"/>
          <w:divBdr>
            <w:top w:val="none" w:sz="0" w:space="0" w:color="auto"/>
            <w:left w:val="none" w:sz="0" w:space="0" w:color="auto"/>
            <w:bottom w:val="none" w:sz="0" w:space="0" w:color="auto"/>
            <w:right w:val="none" w:sz="0" w:space="0" w:color="auto"/>
          </w:divBdr>
          <w:divsChild>
            <w:div w:id="506287295">
              <w:marLeft w:val="0"/>
              <w:marRight w:val="0"/>
              <w:marTop w:val="0"/>
              <w:marBottom w:val="0"/>
              <w:divBdr>
                <w:top w:val="none" w:sz="0" w:space="0" w:color="auto"/>
                <w:left w:val="none" w:sz="0" w:space="0" w:color="auto"/>
                <w:bottom w:val="none" w:sz="0" w:space="0" w:color="auto"/>
                <w:right w:val="none" w:sz="0" w:space="0" w:color="auto"/>
              </w:divBdr>
              <w:divsChild>
                <w:div w:id="1698699370">
                  <w:marLeft w:val="0"/>
                  <w:marRight w:val="0"/>
                  <w:marTop w:val="0"/>
                  <w:marBottom w:val="0"/>
                  <w:divBdr>
                    <w:top w:val="none" w:sz="0" w:space="0" w:color="auto"/>
                    <w:left w:val="none" w:sz="0" w:space="0" w:color="auto"/>
                    <w:bottom w:val="none" w:sz="0" w:space="0" w:color="auto"/>
                    <w:right w:val="none" w:sz="0" w:space="0" w:color="auto"/>
                  </w:divBdr>
                  <w:divsChild>
                    <w:div w:id="2003729067">
                      <w:marLeft w:val="0"/>
                      <w:marRight w:val="0"/>
                      <w:marTop w:val="0"/>
                      <w:marBottom w:val="0"/>
                      <w:divBdr>
                        <w:top w:val="none" w:sz="0" w:space="0" w:color="auto"/>
                        <w:left w:val="none" w:sz="0" w:space="0" w:color="auto"/>
                        <w:bottom w:val="none" w:sz="0" w:space="0" w:color="auto"/>
                        <w:right w:val="none" w:sz="0" w:space="0" w:color="auto"/>
                      </w:divBdr>
                      <w:divsChild>
                        <w:div w:id="154956100">
                          <w:marLeft w:val="0"/>
                          <w:marRight w:val="0"/>
                          <w:marTop w:val="0"/>
                          <w:marBottom w:val="0"/>
                          <w:divBdr>
                            <w:top w:val="none" w:sz="0" w:space="0" w:color="auto"/>
                            <w:left w:val="none" w:sz="0" w:space="0" w:color="auto"/>
                            <w:bottom w:val="none" w:sz="0" w:space="0" w:color="auto"/>
                            <w:right w:val="none" w:sz="0" w:space="0" w:color="auto"/>
                          </w:divBdr>
                          <w:divsChild>
                            <w:div w:id="1359236592">
                              <w:marLeft w:val="0"/>
                              <w:marRight w:val="0"/>
                              <w:marTop w:val="0"/>
                              <w:marBottom w:val="0"/>
                              <w:divBdr>
                                <w:top w:val="none" w:sz="0" w:space="0" w:color="auto"/>
                                <w:left w:val="none" w:sz="0" w:space="0" w:color="auto"/>
                                <w:bottom w:val="none" w:sz="0" w:space="0" w:color="auto"/>
                                <w:right w:val="none" w:sz="0" w:space="0" w:color="auto"/>
                              </w:divBdr>
                              <w:divsChild>
                                <w:div w:id="1640529080">
                                  <w:marLeft w:val="0"/>
                                  <w:marRight w:val="0"/>
                                  <w:marTop w:val="75"/>
                                  <w:marBottom w:val="0"/>
                                  <w:divBdr>
                                    <w:top w:val="single" w:sz="6" w:space="0" w:color="BBBBBB"/>
                                    <w:left w:val="single" w:sz="6" w:space="0" w:color="BBBBBB"/>
                                    <w:bottom w:val="single" w:sz="6" w:space="0" w:color="BBBBBB"/>
                                    <w:right w:val="single" w:sz="6" w:space="0" w:color="BBBBBB"/>
                                  </w:divBdr>
                                  <w:divsChild>
                                    <w:div w:id="807362569">
                                      <w:marLeft w:val="0"/>
                                      <w:marRight w:val="0"/>
                                      <w:marTop w:val="0"/>
                                      <w:marBottom w:val="0"/>
                                      <w:divBdr>
                                        <w:top w:val="none" w:sz="0" w:space="0" w:color="auto"/>
                                        <w:left w:val="none" w:sz="0" w:space="0" w:color="auto"/>
                                        <w:bottom w:val="none" w:sz="0" w:space="0" w:color="auto"/>
                                        <w:right w:val="none" w:sz="0" w:space="0" w:color="auto"/>
                                      </w:divBdr>
                                      <w:divsChild>
                                        <w:div w:id="2042901512">
                                          <w:marLeft w:val="0"/>
                                          <w:marRight w:val="0"/>
                                          <w:marTop w:val="0"/>
                                          <w:marBottom w:val="0"/>
                                          <w:divBdr>
                                            <w:top w:val="none" w:sz="0" w:space="0" w:color="auto"/>
                                            <w:left w:val="none" w:sz="0" w:space="0" w:color="auto"/>
                                            <w:bottom w:val="none" w:sz="0" w:space="0" w:color="auto"/>
                                            <w:right w:val="none" w:sz="0" w:space="0" w:color="auto"/>
                                          </w:divBdr>
                                          <w:divsChild>
                                            <w:div w:id="54356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133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823020">
          <w:marLeft w:val="0"/>
          <w:marRight w:val="0"/>
          <w:marTop w:val="0"/>
          <w:marBottom w:val="0"/>
          <w:divBdr>
            <w:top w:val="none" w:sz="0" w:space="0" w:color="auto"/>
            <w:left w:val="none" w:sz="0" w:space="0" w:color="auto"/>
            <w:bottom w:val="none" w:sz="0" w:space="0" w:color="auto"/>
            <w:right w:val="none" w:sz="0" w:space="0" w:color="auto"/>
          </w:divBdr>
          <w:divsChild>
            <w:div w:id="1320577161">
              <w:marLeft w:val="0"/>
              <w:marRight w:val="0"/>
              <w:marTop w:val="0"/>
              <w:marBottom w:val="0"/>
              <w:divBdr>
                <w:top w:val="none" w:sz="0" w:space="0" w:color="auto"/>
                <w:left w:val="none" w:sz="0" w:space="0" w:color="auto"/>
                <w:bottom w:val="none" w:sz="0" w:space="0" w:color="auto"/>
                <w:right w:val="none" w:sz="0" w:space="0" w:color="auto"/>
              </w:divBdr>
              <w:divsChild>
                <w:div w:id="1823308724">
                  <w:marLeft w:val="0"/>
                  <w:marRight w:val="0"/>
                  <w:marTop w:val="0"/>
                  <w:marBottom w:val="0"/>
                  <w:divBdr>
                    <w:top w:val="none" w:sz="0" w:space="0" w:color="auto"/>
                    <w:left w:val="none" w:sz="0" w:space="0" w:color="auto"/>
                    <w:bottom w:val="none" w:sz="0" w:space="0" w:color="auto"/>
                    <w:right w:val="none" w:sz="0" w:space="0" w:color="auto"/>
                  </w:divBdr>
                  <w:divsChild>
                    <w:div w:id="652101409">
                      <w:marLeft w:val="0"/>
                      <w:marRight w:val="0"/>
                      <w:marTop w:val="0"/>
                      <w:marBottom w:val="0"/>
                      <w:divBdr>
                        <w:top w:val="none" w:sz="0" w:space="0" w:color="auto"/>
                        <w:left w:val="none" w:sz="0" w:space="0" w:color="auto"/>
                        <w:bottom w:val="none" w:sz="0" w:space="0" w:color="auto"/>
                        <w:right w:val="none" w:sz="0" w:space="0" w:color="auto"/>
                      </w:divBdr>
                      <w:divsChild>
                        <w:div w:id="34363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4163402">
      <w:bodyDiv w:val="1"/>
      <w:marLeft w:val="0"/>
      <w:marRight w:val="0"/>
      <w:marTop w:val="0"/>
      <w:marBottom w:val="0"/>
      <w:divBdr>
        <w:top w:val="none" w:sz="0" w:space="0" w:color="auto"/>
        <w:left w:val="none" w:sz="0" w:space="0" w:color="auto"/>
        <w:bottom w:val="none" w:sz="0" w:space="0" w:color="auto"/>
        <w:right w:val="none" w:sz="0" w:space="0" w:color="auto"/>
      </w:divBdr>
    </w:div>
    <w:div w:id="415371005">
      <w:bodyDiv w:val="1"/>
      <w:marLeft w:val="0"/>
      <w:marRight w:val="0"/>
      <w:marTop w:val="0"/>
      <w:marBottom w:val="0"/>
      <w:divBdr>
        <w:top w:val="none" w:sz="0" w:space="0" w:color="auto"/>
        <w:left w:val="none" w:sz="0" w:space="0" w:color="auto"/>
        <w:bottom w:val="none" w:sz="0" w:space="0" w:color="auto"/>
        <w:right w:val="none" w:sz="0" w:space="0" w:color="auto"/>
      </w:divBdr>
    </w:div>
    <w:div w:id="479544795">
      <w:bodyDiv w:val="1"/>
      <w:marLeft w:val="0"/>
      <w:marRight w:val="0"/>
      <w:marTop w:val="0"/>
      <w:marBottom w:val="0"/>
      <w:divBdr>
        <w:top w:val="none" w:sz="0" w:space="0" w:color="auto"/>
        <w:left w:val="none" w:sz="0" w:space="0" w:color="auto"/>
        <w:bottom w:val="none" w:sz="0" w:space="0" w:color="auto"/>
        <w:right w:val="none" w:sz="0" w:space="0" w:color="auto"/>
      </w:divBdr>
    </w:div>
    <w:div w:id="558829267">
      <w:bodyDiv w:val="1"/>
      <w:marLeft w:val="0"/>
      <w:marRight w:val="0"/>
      <w:marTop w:val="0"/>
      <w:marBottom w:val="0"/>
      <w:divBdr>
        <w:top w:val="none" w:sz="0" w:space="0" w:color="auto"/>
        <w:left w:val="none" w:sz="0" w:space="0" w:color="auto"/>
        <w:bottom w:val="none" w:sz="0" w:space="0" w:color="auto"/>
        <w:right w:val="none" w:sz="0" w:space="0" w:color="auto"/>
      </w:divBdr>
    </w:div>
    <w:div w:id="577908489">
      <w:bodyDiv w:val="1"/>
      <w:marLeft w:val="0"/>
      <w:marRight w:val="0"/>
      <w:marTop w:val="0"/>
      <w:marBottom w:val="0"/>
      <w:divBdr>
        <w:top w:val="none" w:sz="0" w:space="0" w:color="auto"/>
        <w:left w:val="none" w:sz="0" w:space="0" w:color="auto"/>
        <w:bottom w:val="none" w:sz="0" w:space="0" w:color="auto"/>
        <w:right w:val="none" w:sz="0" w:space="0" w:color="auto"/>
      </w:divBdr>
    </w:div>
    <w:div w:id="642277434">
      <w:bodyDiv w:val="1"/>
      <w:marLeft w:val="0"/>
      <w:marRight w:val="0"/>
      <w:marTop w:val="0"/>
      <w:marBottom w:val="0"/>
      <w:divBdr>
        <w:top w:val="none" w:sz="0" w:space="0" w:color="auto"/>
        <w:left w:val="none" w:sz="0" w:space="0" w:color="auto"/>
        <w:bottom w:val="none" w:sz="0" w:space="0" w:color="auto"/>
        <w:right w:val="none" w:sz="0" w:space="0" w:color="auto"/>
      </w:divBdr>
    </w:div>
    <w:div w:id="699473827">
      <w:bodyDiv w:val="1"/>
      <w:marLeft w:val="0"/>
      <w:marRight w:val="0"/>
      <w:marTop w:val="0"/>
      <w:marBottom w:val="0"/>
      <w:divBdr>
        <w:top w:val="none" w:sz="0" w:space="0" w:color="auto"/>
        <w:left w:val="none" w:sz="0" w:space="0" w:color="auto"/>
        <w:bottom w:val="none" w:sz="0" w:space="0" w:color="auto"/>
        <w:right w:val="none" w:sz="0" w:space="0" w:color="auto"/>
      </w:divBdr>
    </w:div>
    <w:div w:id="713625823">
      <w:bodyDiv w:val="1"/>
      <w:marLeft w:val="0"/>
      <w:marRight w:val="0"/>
      <w:marTop w:val="0"/>
      <w:marBottom w:val="0"/>
      <w:divBdr>
        <w:top w:val="none" w:sz="0" w:space="0" w:color="auto"/>
        <w:left w:val="none" w:sz="0" w:space="0" w:color="auto"/>
        <w:bottom w:val="none" w:sz="0" w:space="0" w:color="auto"/>
        <w:right w:val="none" w:sz="0" w:space="0" w:color="auto"/>
      </w:divBdr>
    </w:div>
    <w:div w:id="872377810">
      <w:bodyDiv w:val="1"/>
      <w:marLeft w:val="0"/>
      <w:marRight w:val="0"/>
      <w:marTop w:val="0"/>
      <w:marBottom w:val="0"/>
      <w:divBdr>
        <w:top w:val="none" w:sz="0" w:space="0" w:color="auto"/>
        <w:left w:val="none" w:sz="0" w:space="0" w:color="auto"/>
        <w:bottom w:val="none" w:sz="0" w:space="0" w:color="auto"/>
        <w:right w:val="none" w:sz="0" w:space="0" w:color="auto"/>
      </w:divBdr>
    </w:div>
    <w:div w:id="973874137">
      <w:bodyDiv w:val="1"/>
      <w:marLeft w:val="0"/>
      <w:marRight w:val="0"/>
      <w:marTop w:val="0"/>
      <w:marBottom w:val="0"/>
      <w:divBdr>
        <w:top w:val="none" w:sz="0" w:space="0" w:color="auto"/>
        <w:left w:val="none" w:sz="0" w:space="0" w:color="auto"/>
        <w:bottom w:val="none" w:sz="0" w:space="0" w:color="auto"/>
        <w:right w:val="none" w:sz="0" w:space="0" w:color="auto"/>
      </w:divBdr>
    </w:div>
    <w:div w:id="1025180747">
      <w:bodyDiv w:val="1"/>
      <w:marLeft w:val="0"/>
      <w:marRight w:val="0"/>
      <w:marTop w:val="0"/>
      <w:marBottom w:val="0"/>
      <w:divBdr>
        <w:top w:val="none" w:sz="0" w:space="0" w:color="auto"/>
        <w:left w:val="none" w:sz="0" w:space="0" w:color="auto"/>
        <w:bottom w:val="none" w:sz="0" w:space="0" w:color="auto"/>
        <w:right w:val="none" w:sz="0" w:space="0" w:color="auto"/>
      </w:divBdr>
    </w:div>
    <w:div w:id="1031147977">
      <w:bodyDiv w:val="1"/>
      <w:marLeft w:val="0"/>
      <w:marRight w:val="0"/>
      <w:marTop w:val="0"/>
      <w:marBottom w:val="0"/>
      <w:divBdr>
        <w:top w:val="none" w:sz="0" w:space="0" w:color="auto"/>
        <w:left w:val="none" w:sz="0" w:space="0" w:color="auto"/>
        <w:bottom w:val="none" w:sz="0" w:space="0" w:color="auto"/>
        <w:right w:val="none" w:sz="0" w:space="0" w:color="auto"/>
      </w:divBdr>
    </w:div>
    <w:div w:id="1134328427">
      <w:bodyDiv w:val="1"/>
      <w:marLeft w:val="0"/>
      <w:marRight w:val="0"/>
      <w:marTop w:val="0"/>
      <w:marBottom w:val="0"/>
      <w:divBdr>
        <w:top w:val="none" w:sz="0" w:space="0" w:color="auto"/>
        <w:left w:val="none" w:sz="0" w:space="0" w:color="auto"/>
        <w:bottom w:val="none" w:sz="0" w:space="0" w:color="auto"/>
        <w:right w:val="none" w:sz="0" w:space="0" w:color="auto"/>
      </w:divBdr>
    </w:div>
    <w:div w:id="1143425550">
      <w:bodyDiv w:val="1"/>
      <w:marLeft w:val="0"/>
      <w:marRight w:val="0"/>
      <w:marTop w:val="0"/>
      <w:marBottom w:val="0"/>
      <w:divBdr>
        <w:top w:val="none" w:sz="0" w:space="0" w:color="auto"/>
        <w:left w:val="none" w:sz="0" w:space="0" w:color="auto"/>
        <w:bottom w:val="none" w:sz="0" w:space="0" w:color="auto"/>
        <w:right w:val="none" w:sz="0" w:space="0" w:color="auto"/>
      </w:divBdr>
    </w:div>
    <w:div w:id="1147668015">
      <w:bodyDiv w:val="1"/>
      <w:marLeft w:val="0"/>
      <w:marRight w:val="0"/>
      <w:marTop w:val="0"/>
      <w:marBottom w:val="0"/>
      <w:divBdr>
        <w:top w:val="none" w:sz="0" w:space="0" w:color="auto"/>
        <w:left w:val="none" w:sz="0" w:space="0" w:color="auto"/>
        <w:bottom w:val="none" w:sz="0" w:space="0" w:color="auto"/>
        <w:right w:val="none" w:sz="0" w:space="0" w:color="auto"/>
      </w:divBdr>
    </w:div>
    <w:div w:id="1148981623">
      <w:bodyDiv w:val="1"/>
      <w:marLeft w:val="0"/>
      <w:marRight w:val="0"/>
      <w:marTop w:val="0"/>
      <w:marBottom w:val="0"/>
      <w:divBdr>
        <w:top w:val="none" w:sz="0" w:space="0" w:color="auto"/>
        <w:left w:val="none" w:sz="0" w:space="0" w:color="auto"/>
        <w:bottom w:val="none" w:sz="0" w:space="0" w:color="auto"/>
        <w:right w:val="none" w:sz="0" w:space="0" w:color="auto"/>
      </w:divBdr>
    </w:div>
    <w:div w:id="1247226469">
      <w:bodyDiv w:val="1"/>
      <w:marLeft w:val="0"/>
      <w:marRight w:val="0"/>
      <w:marTop w:val="0"/>
      <w:marBottom w:val="0"/>
      <w:divBdr>
        <w:top w:val="none" w:sz="0" w:space="0" w:color="auto"/>
        <w:left w:val="none" w:sz="0" w:space="0" w:color="auto"/>
        <w:bottom w:val="none" w:sz="0" w:space="0" w:color="auto"/>
        <w:right w:val="none" w:sz="0" w:space="0" w:color="auto"/>
      </w:divBdr>
    </w:div>
    <w:div w:id="1271158051">
      <w:bodyDiv w:val="1"/>
      <w:marLeft w:val="0"/>
      <w:marRight w:val="0"/>
      <w:marTop w:val="0"/>
      <w:marBottom w:val="0"/>
      <w:divBdr>
        <w:top w:val="none" w:sz="0" w:space="0" w:color="auto"/>
        <w:left w:val="none" w:sz="0" w:space="0" w:color="auto"/>
        <w:bottom w:val="none" w:sz="0" w:space="0" w:color="auto"/>
        <w:right w:val="none" w:sz="0" w:space="0" w:color="auto"/>
      </w:divBdr>
    </w:div>
    <w:div w:id="1346253510">
      <w:bodyDiv w:val="1"/>
      <w:marLeft w:val="0"/>
      <w:marRight w:val="0"/>
      <w:marTop w:val="0"/>
      <w:marBottom w:val="0"/>
      <w:divBdr>
        <w:top w:val="none" w:sz="0" w:space="0" w:color="auto"/>
        <w:left w:val="none" w:sz="0" w:space="0" w:color="auto"/>
        <w:bottom w:val="none" w:sz="0" w:space="0" w:color="auto"/>
        <w:right w:val="none" w:sz="0" w:space="0" w:color="auto"/>
      </w:divBdr>
    </w:div>
    <w:div w:id="1354110834">
      <w:bodyDiv w:val="1"/>
      <w:marLeft w:val="0"/>
      <w:marRight w:val="0"/>
      <w:marTop w:val="0"/>
      <w:marBottom w:val="0"/>
      <w:divBdr>
        <w:top w:val="none" w:sz="0" w:space="0" w:color="auto"/>
        <w:left w:val="none" w:sz="0" w:space="0" w:color="auto"/>
        <w:bottom w:val="none" w:sz="0" w:space="0" w:color="auto"/>
        <w:right w:val="none" w:sz="0" w:space="0" w:color="auto"/>
      </w:divBdr>
    </w:div>
    <w:div w:id="1393230833">
      <w:bodyDiv w:val="1"/>
      <w:marLeft w:val="0"/>
      <w:marRight w:val="0"/>
      <w:marTop w:val="0"/>
      <w:marBottom w:val="0"/>
      <w:divBdr>
        <w:top w:val="none" w:sz="0" w:space="0" w:color="auto"/>
        <w:left w:val="none" w:sz="0" w:space="0" w:color="auto"/>
        <w:bottom w:val="none" w:sz="0" w:space="0" w:color="auto"/>
        <w:right w:val="none" w:sz="0" w:space="0" w:color="auto"/>
      </w:divBdr>
    </w:div>
    <w:div w:id="1500383300">
      <w:bodyDiv w:val="1"/>
      <w:marLeft w:val="0"/>
      <w:marRight w:val="0"/>
      <w:marTop w:val="0"/>
      <w:marBottom w:val="0"/>
      <w:divBdr>
        <w:top w:val="none" w:sz="0" w:space="0" w:color="auto"/>
        <w:left w:val="none" w:sz="0" w:space="0" w:color="auto"/>
        <w:bottom w:val="none" w:sz="0" w:space="0" w:color="auto"/>
        <w:right w:val="none" w:sz="0" w:space="0" w:color="auto"/>
      </w:divBdr>
    </w:div>
    <w:div w:id="1527674755">
      <w:bodyDiv w:val="1"/>
      <w:marLeft w:val="0"/>
      <w:marRight w:val="0"/>
      <w:marTop w:val="0"/>
      <w:marBottom w:val="0"/>
      <w:divBdr>
        <w:top w:val="none" w:sz="0" w:space="0" w:color="auto"/>
        <w:left w:val="none" w:sz="0" w:space="0" w:color="auto"/>
        <w:bottom w:val="none" w:sz="0" w:space="0" w:color="auto"/>
        <w:right w:val="none" w:sz="0" w:space="0" w:color="auto"/>
      </w:divBdr>
    </w:div>
    <w:div w:id="1608541165">
      <w:bodyDiv w:val="1"/>
      <w:marLeft w:val="0"/>
      <w:marRight w:val="0"/>
      <w:marTop w:val="0"/>
      <w:marBottom w:val="0"/>
      <w:divBdr>
        <w:top w:val="none" w:sz="0" w:space="0" w:color="auto"/>
        <w:left w:val="none" w:sz="0" w:space="0" w:color="auto"/>
        <w:bottom w:val="none" w:sz="0" w:space="0" w:color="auto"/>
        <w:right w:val="none" w:sz="0" w:space="0" w:color="auto"/>
      </w:divBdr>
    </w:div>
    <w:div w:id="1631743054">
      <w:bodyDiv w:val="1"/>
      <w:marLeft w:val="0"/>
      <w:marRight w:val="0"/>
      <w:marTop w:val="0"/>
      <w:marBottom w:val="0"/>
      <w:divBdr>
        <w:top w:val="none" w:sz="0" w:space="0" w:color="auto"/>
        <w:left w:val="none" w:sz="0" w:space="0" w:color="auto"/>
        <w:bottom w:val="none" w:sz="0" w:space="0" w:color="auto"/>
        <w:right w:val="none" w:sz="0" w:space="0" w:color="auto"/>
      </w:divBdr>
    </w:div>
    <w:div w:id="1638871275">
      <w:bodyDiv w:val="1"/>
      <w:marLeft w:val="0"/>
      <w:marRight w:val="0"/>
      <w:marTop w:val="0"/>
      <w:marBottom w:val="0"/>
      <w:divBdr>
        <w:top w:val="none" w:sz="0" w:space="0" w:color="auto"/>
        <w:left w:val="none" w:sz="0" w:space="0" w:color="auto"/>
        <w:bottom w:val="none" w:sz="0" w:space="0" w:color="auto"/>
        <w:right w:val="none" w:sz="0" w:space="0" w:color="auto"/>
      </w:divBdr>
    </w:div>
    <w:div w:id="1654212066">
      <w:bodyDiv w:val="1"/>
      <w:marLeft w:val="0"/>
      <w:marRight w:val="0"/>
      <w:marTop w:val="0"/>
      <w:marBottom w:val="0"/>
      <w:divBdr>
        <w:top w:val="none" w:sz="0" w:space="0" w:color="auto"/>
        <w:left w:val="none" w:sz="0" w:space="0" w:color="auto"/>
        <w:bottom w:val="none" w:sz="0" w:space="0" w:color="auto"/>
        <w:right w:val="none" w:sz="0" w:space="0" w:color="auto"/>
      </w:divBdr>
    </w:div>
    <w:div w:id="1684089433">
      <w:bodyDiv w:val="1"/>
      <w:marLeft w:val="0"/>
      <w:marRight w:val="0"/>
      <w:marTop w:val="0"/>
      <w:marBottom w:val="0"/>
      <w:divBdr>
        <w:top w:val="none" w:sz="0" w:space="0" w:color="auto"/>
        <w:left w:val="none" w:sz="0" w:space="0" w:color="auto"/>
        <w:bottom w:val="none" w:sz="0" w:space="0" w:color="auto"/>
        <w:right w:val="none" w:sz="0" w:space="0" w:color="auto"/>
      </w:divBdr>
    </w:div>
    <w:div w:id="1719744308">
      <w:bodyDiv w:val="1"/>
      <w:marLeft w:val="0"/>
      <w:marRight w:val="0"/>
      <w:marTop w:val="0"/>
      <w:marBottom w:val="0"/>
      <w:divBdr>
        <w:top w:val="none" w:sz="0" w:space="0" w:color="auto"/>
        <w:left w:val="none" w:sz="0" w:space="0" w:color="auto"/>
        <w:bottom w:val="none" w:sz="0" w:space="0" w:color="auto"/>
        <w:right w:val="none" w:sz="0" w:space="0" w:color="auto"/>
      </w:divBdr>
    </w:div>
    <w:div w:id="1737973159">
      <w:bodyDiv w:val="1"/>
      <w:marLeft w:val="0"/>
      <w:marRight w:val="0"/>
      <w:marTop w:val="0"/>
      <w:marBottom w:val="0"/>
      <w:divBdr>
        <w:top w:val="none" w:sz="0" w:space="0" w:color="auto"/>
        <w:left w:val="none" w:sz="0" w:space="0" w:color="auto"/>
        <w:bottom w:val="none" w:sz="0" w:space="0" w:color="auto"/>
        <w:right w:val="none" w:sz="0" w:space="0" w:color="auto"/>
      </w:divBdr>
    </w:div>
    <w:div w:id="1799255689">
      <w:bodyDiv w:val="1"/>
      <w:marLeft w:val="0"/>
      <w:marRight w:val="0"/>
      <w:marTop w:val="0"/>
      <w:marBottom w:val="0"/>
      <w:divBdr>
        <w:top w:val="none" w:sz="0" w:space="0" w:color="auto"/>
        <w:left w:val="none" w:sz="0" w:space="0" w:color="auto"/>
        <w:bottom w:val="none" w:sz="0" w:space="0" w:color="auto"/>
        <w:right w:val="none" w:sz="0" w:space="0" w:color="auto"/>
      </w:divBdr>
    </w:div>
    <w:div w:id="1801530756">
      <w:bodyDiv w:val="1"/>
      <w:marLeft w:val="0"/>
      <w:marRight w:val="0"/>
      <w:marTop w:val="0"/>
      <w:marBottom w:val="0"/>
      <w:divBdr>
        <w:top w:val="none" w:sz="0" w:space="0" w:color="auto"/>
        <w:left w:val="none" w:sz="0" w:space="0" w:color="auto"/>
        <w:bottom w:val="none" w:sz="0" w:space="0" w:color="auto"/>
        <w:right w:val="none" w:sz="0" w:space="0" w:color="auto"/>
      </w:divBdr>
    </w:div>
    <w:div w:id="1864591302">
      <w:bodyDiv w:val="1"/>
      <w:marLeft w:val="0"/>
      <w:marRight w:val="0"/>
      <w:marTop w:val="0"/>
      <w:marBottom w:val="0"/>
      <w:divBdr>
        <w:top w:val="none" w:sz="0" w:space="0" w:color="auto"/>
        <w:left w:val="none" w:sz="0" w:space="0" w:color="auto"/>
        <w:bottom w:val="none" w:sz="0" w:space="0" w:color="auto"/>
        <w:right w:val="none" w:sz="0" w:space="0" w:color="auto"/>
      </w:divBdr>
    </w:div>
    <w:div w:id="1867329643">
      <w:bodyDiv w:val="1"/>
      <w:marLeft w:val="0"/>
      <w:marRight w:val="0"/>
      <w:marTop w:val="0"/>
      <w:marBottom w:val="0"/>
      <w:divBdr>
        <w:top w:val="none" w:sz="0" w:space="0" w:color="auto"/>
        <w:left w:val="none" w:sz="0" w:space="0" w:color="auto"/>
        <w:bottom w:val="none" w:sz="0" w:space="0" w:color="auto"/>
        <w:right w:val="none" w:sz="0" w:space="0" w:color="auto"/>
      </w:divBdr>
    </w:div>
    <w:div w:id="1870486847">
      <w:bodyDiv w:val="1"/>
      <w:marLeft w:val="0"/>
      <w:marRight w:val="0"/>
      <w:marTop w:val="0"/>
      <w:marBottom w:val="0"/>
      <w:divBdr>
        <w:top w:val="none" w:sz="0" w:space="0" w:color="auto"/>
        <w:left w:val="none" w:sz="0" w:space="0" w:color="auto"/>
        <w:bottom w:val="none" w:sz="0" w:space="0" w:color="auto"/>
        <w:right w:val="none" w:sz="0" w:space="0" w:color="auto"/>
      </w:divBdr>
    </w:div>
    <w:div w:id="1897006660">
      <w:bodyDiv w:val="1"/>
      <w:marLeft w:val="0"/>
      <w:marRight w:val="0"/>
      <w:marTop w:val="0"/>
      <w:marBottom w:val="0"/>
      <w:divBdr>
        <w:top w:val="none" w:sz="0" w:space="0" w:color="auto"/>
        <w:left w:val="none" w:sz="0" w:space="0" w:color="auto"/>
        <w:bottom w:val="none" w:sz="0" w:space="0" w:color="auto"/>
        <w:right w:val="none" w:sz="0" w:space="0" w:color="auto"/>
      </w:divBdr>
    </w:div>
    <w:div w:id="1961375667">
      <w:bodyDiv w:val="1"/>
      <w:marLeft w:val="0"/>
      <w:marRight w:val="0"/>
      <w:marTop w:val="0"/>
      <w:marBottom w:val="0"/>
      <w:divBdr>
        <w:top w:val="none" w:sz="0" w:space="0" w:color="auto"/>
        <w:left w:val="none" w:sz="0" w:space="0" w:color="auto"/>
        <w:bottom w:val="none" w:sz="0" w:space="0" w:color="auto"/>
        <w:right w:val="none" w:sz="0" w:space="0" w:color="auto"/>
      </w:divBdr>
    </w:div>
    <w:div w:id="1983922709">
      <w:bodyDiv w:val="1"/>
      <w:marLeft w:val="0"/>
      <w:marRight w:val="0"/>
      <w:marTop w:val="0"/>
      <w:marBottom w:val="0"/>
      <w:divBdr>
        <w:top w:val="none" w:sz="0" w:space="0" w:color="auto"/>
        <w:left w:val="none" w:sz="0" w:space="0" w:color="auto"/>
        <w:bottom w:val="none" w:sz="0" w:space="0" w:color="auto"/>
        <w:right w:val="none" w:sz="0" w:space="0" w:color="auto"/>
      </w:divBdr>
    </w:div>
    <w:div w:id="1986276016">
      <w:bodyDiv w:val="1"/>
      <w:marLeft w:val="0"/>
      <w:marRight w:val="0"/>
      <w:marTop w:val="0"/>
      <w:marBottom w:val="0"/>
      <w:divBdr>
        <w:top w:val="none" w:sz="0" w:space="0" w:color="auto"/>
        <w:left w:val="none" w:sz="0" w:space="0" w:color="auto"/>
        <w:bottom w:val="none" w:sz="0" w:space="0" w:color="auto"/>
        <w:right w:val="none" w:sz="0" w:space="0" w:color="auto"/>
      </w:divBdr>
    </w:div>
    <w:div w:id="2040162906">
      <w:bodyDiv w:val="1"/>
      <w:marLeft w:val="0"/>
      <w:marRight w:val="0"/>
      <w:marTop w:val="0"/>
      <w:marBottom w:val="0"/>
      <w:divBdr>
        <w:top w:val="none" w:sz="0" w:space="0" w:color="auto"/>
        <w:left w:val="none" w:sz="0" w:space="0" w:color="auto"/>
        <w:bottom w:val="none" w:sz="0" w:space="0" w:color="auto"/>
        <w:right w:val="none" w:sz="0" w:space="0" w:color="auto"/>
      </w:divBdr>
    </w:div>
    <w:div w:id="2078551609">
      <w:bodyDiv w:val="1"/>
      <w:marLeft w:val="0"/>
      <w:marRight w:val="0"/>
      <w:marTop w:val="0"/>
      <w:marBottom w:val="0"/>
      <w:divBdr>
        <w:top w:val="none" w:sz="0" w:space="0" w:color="auto"/>
        <w:left w:val="none" w:sz="0" w:space="0" w:color="auto"/>
        <w:bottom w:val="none" w:sz="0" w:space="0" w:color="auto"/>
        <w:right w:val="none" w:sz="0" w:space="0" w:color="auto"/>
      </w:divBdr>
    </w:div>
    <w:div w:id="2085906060">
      <w:bodyDiv w:val="1"/>
      <w:marLeft w:val="0"/>
      <w:marRight w:val="0"/>
      <w:marTop w:val="0"/>
      <w:marBottom w:val="0"/>
      <w:divBdr>
        <w:top w:val="none" w:sz="0" w:space="0" w:color="auto"/>
        <w:left w:val="none" w:sz="0" w:space="0" w:color="auto"/>
        <w:bottom w:val="none" w:sz="0" w:space="0" w:color="auto"/>
        <w:right w:val="none" w:sz="0" w:space="0" w:color="auto"/>
      </w:divBdr>
    </w:div>
    <w:div w:id="212749928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&#65279;<?xml version="1.0" encoding="utf-8"?><Relationships xmlns="http://schemas.openxmlformats.org/package/2006/relationships"><Relationship Type="http://schemas.openxmlformats.org/officeDocument/2006/relationships/footer" Target="footer1.xml" Id="rId11" /><Relationship Type="http://schemas.openxmlformats.org/officeDocument/2006/relationships/footer" Target="footer2.xml" Id="rId12" /><Relationship Type="http://schemas.openxmlformats.org/officeDocument/2006/relationships/fontTable" Target="fontTable.xml" Id="rId13" /><Relationship Type="http://schemas.openxmlformats.org/officeDocument/2006/relationships/theme" Target="theme/theme1.xml" Id="rId14" /><Relationship Type="http://schemas.openxmlformats.org/officeDocument/2006/relationships/customXml" Target="../customXml/item1.xml" Id="rId1" /><Relationship Type="http://schemas.openxmlformats.org/officeDocument/2006/relationships/numbering" Target="numbering.xml" Id="rId2" /><Relationship Type="http://schemas.openxmlformats.org/officeDocument/2006/relationships/styles" Target="styles.xml" Id="rId3" /><Relationship Type="http://schemas.microsoft.com/office/2007/relationships/stylesWithEffects" Target="stylesWithEffects.xml" Id="rId4" /><Relationship Type="http://schemas.openxmlformats.org/officeDocument/2006/relationships/settings" Target="settings.xml" Id="rId5" /><Relationship Type="http://schemas.openxmlformats.org/officeDocument/2006/relationships/webSettings" Target="webSettings.xml" Id="rId6" /><Relationship Type="http://schemas.openxmlformats.org/officeDocument/2006/relationships/footnotes" Target="footnotes.xml" Id="rId7" /><Relationship Type="http://schemas.openxmlformats.org/officeDocument/2006/relationships/endnotes" Target="endnotes.xml" Id="rId8" /><Relationship Type="http://schemas.openxmlformats.org/officeDocument/2006/relationships/image" Target="media/image1.jpeg" Id="rId9" /><Relationship Type="http://schemas.openxmlformats.org/officeDocument/2006/relationships/header" Target="header1.xml" Id="rId1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36BB4D-C69F-EC44-9A1B-051984EA947D}">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Sam</dc:creator>
  <keywords/>
  <dc:description/>
  <lastModifiedBy>Utilisateur invité</lastModifiedBy>
  <revision>31</revision>
  <dcterms:created xsi:type="dcterms:W3CDTF">2022-01-24T13:30:00.0000000Z</dcterms:created>
  <dcterms:modified xsi:type="dcterms:W3CDTF">2024-04-25T13:40:21.4188128Z</dcterms:modified>
</coreProperties>
</file>