
<file path=[Content_Types].xml><?xml version="1.0" encoding="utf-8"?>
<Types xmlns="http://schemas.openxmlformats.org/package/2006/content-types">
  <Default Extension="xml" ContentType="application/vnd.openxmlformats-officedocument.wordprocessingml.comments+xml"/>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a="http://schemas.openxmlformats.org/drawingml/2006/main" xmlns:pic="http://schemas.openxmlformats.org/drawingml/2006/picture" mc:Ignorable="w14 wp14">
  <w:body>
    <w:p xmlns:wp14="http://schemas.microsoft.com/office/word/2010/wordml" w14:paraId="50A4F446" wp14:textId="77777777">
      <w:pPr>
        <w:pStyle w:val="Normal"/>
        <w:pBdr>
          <w:top w:val="single" w:color="00000A" w:sz="4" w:space="1"/>
          <w:left w:val="single" w:color="00000A" w:sz="4" w:space="4"/>
          <w:bottom w:val="single" w:color="00000A" w:sz="4" w:space="1"/>
          <w:right w:val="single" w:color="00000A" w:sz="4" w:space="4"/>
        </w:pBdr>
        <w:shd w:val="clear" w:color="auto" w:fill="D9D9D9"/>
        <w:jc w:val="center"/>
        <w:rPr>
          <w:b/>
          <w:b/>
          <w:sz w:val="36"/>
        </w:rPr>
      </w:pPr>
      <w:r>
        <w:rPr>
          <w:b/>
          <w:sz w:val="36"/>
        </w:rPr>
        <w:t>B. Une socialisation socialement située qui explique les différences de comportements, de préférences et d’aspiration</w:t>
      </w:r>
    </w:p>
    <w:p xmlns:wp14="http://schemas.microsoft.com/office/word/2010/wordml" w14:paraId="26D36BE5" wp14:textId="77777777">
      <w:pPr>
        <w:pStyle w:val="Normal"/>
        <w:spacing w:before="0" w:after="0"/>
        <w:rPr>
          <w:b/>
          <w:b/>
          <w:i/>
          <w:i/>
          <w:color w:val="8064A2"/>
          <w:sz w:val="18"/>
          <w:u w:val="single"/>
        </w:rPr>
      </w:pPr>
      <w:r>
        <w:rPr>
          <w:b/>
          <w:i/>
          <w:color w:val="8064A2"/>
          <w:sz w:val="18"/>
          <w:u w:val="single"/>
        </w:rPr>
        <w:t>Objectifs d’apprentissage :</w:t>
      </w:r>
    </w:p>
    <w:p xmlns:wp14="http://schemas.microsoft.com/office/word/2010/wordml" w14:paraId="61F3BEDD" wp14:textId="77777777">
      <w:pPr>
        <w:pStyle w:val="Normal"/>
        <w:spacing w:before="0" w:after="0"/>
        <w:rPr/>
      </w:pPr>
      <w:r>
        <w:rPr>
          <w:bCs/>
          <w:iCs/>
          <w:szCs w:val="28"/>
        </w:rPr>
        <w:t>Co</w:t>
      </w:r>
      <w:r>
        <w:rPr/>
        <w:t>mprendre que la socialisation primaire est socialement située et que cela est à l’origine de différences de comportements, de préférences et d’aspirations.</w:t>
      </w:r>
    </w:p>
    <w:p xmlns:wp14="http://schemas.microsoft.com/office/word/2010/wordml" w14:paraId="672A6659" wp14:textId="77777777">
      <w:pPr>
        <w:pStyle w:val="Normal"/>
        <w:spacing w:before="0" w:after="0"/>
        <w:rPr/>
      </w:pPr>
      <w:r>
        <w:rPr/>
      </w:r>
    </w:p>
    <w:p xmlns:wp14="http://schemas.microsoft.com/office/word/2010/wordml" w14:paraId="73D1A182" wp14:textId="77777777">
      <w:pPr>
        <w:pStyle w:val="Normal"/>
        <w:shd w:val="clear" w:color="auto" w:fill="D9D9D9"/>
        <w:rPr>
          <w:b/>
          <w:b/>
          <w:i/>
          <w:i/>
          <w:iCs/>
          <w:u w:val="single"/>
        </w:rPr>
      </w:pPr>
      <w:r>
        <w:rPr>
          <w:b/>
          <w:i/>
          <w:iCs/>
          <w:u w:val="single"/>
        </w:rPr>
        <w:t>Conseils de travail :</w:t>
      </w:r>
    </w:p>
    <w:p xmlns:wp14="http://schemas.microsoft.com/office/word/2010/wordml" w14:paraId="762E0A5B" wp14:textId="77777777">
      <w:pPr>
        <w:pStyle w:val="ListParagraph"/>
        <w:numPr>
          <w:ilvl w:val="0"/>
          <w:numId w:val="2"/>
        </w:numPr>
        <w:shd w:val="clear" w:color="auto" w:fill="D9D9D9"/>
        <w:rPr>
          <w:i/>
          <w:i/>
          <w:iCs/>
        </w:rPr>
      </w:pPr>
      <w:r>
        <w:rPr>
          <w:i/>
          <w:iCs/>
        </w:rPr>
        <w:t>Avant de commencer, lisez toutes les questions</w:t>
      </w:r>
    </w:p>
    <w:p xmlns:wp14="http://schemas.microsoft.com/office/word/2010/wordml" w14:paraId="7CB9538C" wp14:textId="77777777">
      <w:pPr>
        <w:pStyle w:val="ListParagraph"/>
        <w:numPr>
          <w:ilvl w:val="0"/>
          <w:numId w:val="2"/>
        </w:numPr>
        <w:shd w:val="clear" w:color="auto" w:fill="D9D9D9"/>
        <w:rPr>
          <w:i/>
          <w:i/>
          <w:iCs/>
        </w:rPr>
      </w:pPr>
      <w:r>
        <w:rPr>
          <w:i/>
          <w:iCs/>
        </w:rPr>
        <w:t>Essayez d’y répondre au fur et à mesure du visionnage du film/du documentaire</w:t>
      </w:r>
    </w:p>
    <w:p xmlns:wp14="http://schemas.microsoft.com/office/word/2010/wordml" w14:paraId="14F536EA" wp14:textId="77777777">
      <w:pPr>
        <w:pStyle w:val="ListParagraph"/>
        <w:numPr>
          <w:ilvl w:val="0"/>
          <w:numId w:val="2"/>
        </w:numPr>
        <w:shd w:val="clear" w:color="auto" w:fill="D9D9D9"/>
        <w:rPr>
          <w:i/>
          <w:i/>
          <w:iCs/>
        </w:rPr>
      </w:pPr>
      <w:r>
        <w:rPr>
          <w:i/>
          <w:iCs/>
        </w:rPr>
        <w:t>A la fin du film/du documentaire, relisez-vous et prenez le temps nécessaire afin de rédiger correctement les réponses aux questions.</w:t>
      </w:r>
    </w:p>
    <w:p xmlns:wp14="http://schemas.microsoft.com/office/word/2010/wordml" w14:paraId="0A37501D" wp14:textId="77777777">
      <w:pPr>
        <w:pStyle w:val="Normal"/>
        <w:spacing w:before="0" w:after="0"/>
        <w:rPr/>
      </w:pPr>
      <w:r>
        <w:rPr/>
      </w:r>
    </w:p>
    <w:p xmlns:wp14="http://schemas.microsoft.com/office/word/2010/wordml" w14:paraId="48197580" wp14:textId="77777777">
      <w:pPr>
        <w:pStyle w:val="ListParagraph"/>
        <w:pBdr>
          <w:top w:val="single" w:color="00000A" w:sz="4" w:space="1"/>
          <w:left w:val="single" w:color="00000A" w:sz="4" w:space="31"/>
          <w:bottom w:val="single" w:color="00000A" w:sz="4" w:space="1"/>
          <w:right w:val="single" w:color="00000A" w:sz="4" w:space="4"/>
        </w:pBdr>
        <w:spacing w:before="0" w:after="0"/>
        <w:jc w:val="center"/>
        <w:rPr>
          <w:b/>
          <w:b/>
          <w:sz w:val="36"/>
        </w:rPr>
      </w:pPr>
      <w:r>
        <w:rPr>
          <w:b/>
          <w:sz w:val="36"/>
        </w:rPr>
        <w:t>« </w:t>
      </w:r>
      <w:r>
        <w:rPr>
          <w:b/>
          <w:i/>
          <w:sz w:val="36"/>
        </w:rPr>
        <w:t>La vie est un long fleuve tranquille</w:t>
      </w:r>
      <w:r>
        <w:rPr>
          <w:b/>
          <w:sz w:val="36"/>
        </w:rPr>
        <w:t> »</w:t>
      </w:r>
    </w:p>
    <w:p xmlns:wp14="http://schemas.microsoft.com/office/word/2010/wordml" w14:paraId="654B5A23" wp14:textId="77777777">
      <w:pPr>
        <w:pStyle w:val="ListParagraph"/>
        <w:pBdr>
          <w:top w:val="single" w:color="00000A" w:sz="4" w:space="1"/>
          <w:left w:val="single" w:color="00000A" w:sz="4" w:space="31"/>
          <w:bottom w:val="single" w:color="00000A" w:sz="4" w:space="1"/>
          <w:right w:val="single" w:color="00000A" w:sz="4" w:space="4"/>
        </w:pBdr>
        <w:spacing w:before="0" w:after="0"/>
        <w:jc w:val="center"/>
        <w:rPr>
          <w:sz w:val="16"/>
          <w:szCs w:val="16"/>
        </w:rPr>
      </w:pPr>
      <w:r>
        <w:rPr>
          <w:b/>
          <w:sz w:val="24"/>
          <w:szCs w:val="16"/>
        </w:rPr>
        <w:t>d’Etienne Chatiliez, 1988</w:t>
      </w:r>
    </w:p>
    <w:tbl>
      <w:tblPr>
        <w:tblStyle w:val="Grilledutableau"/>
        <w:tblW w:w="10466" w:type="dxa"/>
        <w:jc w:val="left"/>
        <w:tblInd w:w="0" w:type="dxa"/>
        <w:tblCellMar>
          <w:top w:w="0" w:type="dxa"/>
          <w:left w:w="108" w:type="dxa"/>
          <w:bottom w:w="0" w:type="dxa"/>
          <w:right w:w="108" w:type="dxa"/>
        </w:tblCellMar>
        <w:tblLook w:val="06a0" w:firstRow="1" w:lastRow="0" w:firstColumn="1" w:lastColumn="0" w:noHBand="1" w:noVBand="1"/>
      </w:tblPr>
      <w:tblGrid>
        <w:gridCol w:w="2586"/>
        <w:gridCol w:w="7879"/>
      </w:tblGrid>
      <w:tr xmlns:wp14="http://schemas.microsoft.com/office/word/2010/wordml" w:rsidTr="1F2585E2" w14:paraId="576AA0E5" wp14:textId="77777777">
        <w:trPr/>
        <w:tc>
          <w:tcPr>
            <w:tcW w:w="2586" w:type="dxa"/>
            <w:tcBorders>
              <w:top w:val="nil"/>
              <w:left w:val="nil"/>
              <w:bottom w:val="nil"/>
              <w:right w:val="nil"/>
              <w:insideH w:val="nil"/>
              <w:insideV w:val="nil"/>
            </w:tcBorders>
            <w:shd w:val="clear" w:color="auto" w:fill="auto"/>
            <w:tcMar/>
          </w:tcPr>
          <w:p w14:paraId="5DAB6C7B" wp14:textId="77777777">
            <w:pPr>
              <w:pStyle w:val="Normal"/>
              <w:spacing w:before="0" w:after="0" w:line="360" w:lineRule="atLeast"/>
              <w:jc w:val="both"/>
              <w:rPr>
                <w:b/>
                <w:b/>
              </w:rPr>
            </w:pPr>
            <w:r>
              <w:rPr>
                <w14:ligatures w14:val="none"/>
              </w:rPr>
              <w:drawing>
                <wp:inline xmlns:wp14="http://schemas.microsoft.com/office/word/2010/wordprocessingDrawing" distT="0" distB="0" distL="0" distR="0" wp14:anchorId="74ADB22A" wp14:editId="7777777">
                  <wp:extent cx="1259205" cy="1800225"/>
                  <wp:effectExtent l="0" t="0" r="0" b="0"/>
                  <wp:docPr id="1" name="Image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2" descr=""/>
                          <pic:cNvPicPr>
                            <a:picLocks noChangeAspect="1" noChangeArrowheads="1"/>
                          </pic:cNvPicPr>
                        </pic:nvPicPr>
                        <pic:blipFill>
                          <a:blip r:embed="rId2"/>
                          <a:stretch>
                            <a:fillRect/>
                          </a:stretch>
                        </pic:blipFill>
                        <pic:spPr bwMode="auto">
                          <a:xfrm>
                            <a:off x="0" y="0"/>
                            <a:ext cx="1259205" cy="1800225"/>
                          </a:xfrm>
                          <a:prstGeom prst="rect">
                            <a:avLst/>
                          </a:prstGeom>
                        </pic:spPr>
                      </pic:pic>
                    </a:graphicData>
                  </a:graphic>
                </wp:inline>
              </w:drawing>
            </w:r>
          </w:p>
        </w:tc>
        <w:tc>
          <w:tcPr>
            <w:tcW w:w="7879" w:type="dxa"/>
            <w:tcBorders>
              <w:top w:val="nil"/>
              <w:left w:val="nil"/>
              <w:bottom w:val="nil"/>
              <w:right w:val="nil"/>
              <w:insideH w:val="nil"/>
              <w:insideV w:val="nil"/>
            </w:tcBorders>
            <w:shd w:val="clear" w:color="auto" w:fill="auto"/>
            <w:tcMar/>
          </w:tcPr>
          <w:p w14:paraId="1FD8AB85" wp14:textId="3E83E3D3">
            <w:pPr>
              <w:pStyle w:val="Normal"/>
              <w:spacing w:before="0" w:after="0" w:line="360" w:lineRule="atLeast"/>
              <w:jc w:val="both"/>
            </w:pPr>
            <w:r w:rsidRPr="1F2585E2">
              <w:rPr>
                <w:b w:val="1"/>
                <w:bCs w:val="1"/>
                <w14:ligatures w14:val="none"/>
              </w:rPr>
              <w:t xml:space="preserve">Synopsis du film : </w:t>
            </w:r>
            <w:r>
              <w:rPr>
                <w14:ligatures w14:val="none"/>
              </w:rPr>
              <w:t xml:space="preserve">Dans une petite ville du nord de la France, deux familles nombreuses, les Le Quesnoy et les Groseille, d'origines bien différentes, n'auraient jamais dû se rencontrer. Mais c'était sans compter sur Josette, l'infirmière dévouée du docteur </w:t>
            </w:r>
            <w:r>
              <w:rPr>
                <w14:ligatures w14:val="none"/>
              </w:rPr>
              <w:t>Mavial</w:t>
            </w:r>
            <w:r>
              <w:rPr>
                <w14:ligatures w14:val="none"/>
              </w:rPr>
              <w:t xml:space="preserve">, amoureuse et lasse d'attendre qu'il quitte sa femme. Dans un moment d'égarement la douce infirmière a échangé deux nouveau-nés, un Groseille (les pauvres) contre un Le Quesnoy (les riches), pour se venger de la vie et du docteur. Comprenant que </w:t>
            </w:r>
            <w:r>
              <w:rPr>
                <w14:ligatures w14:val="none"/>
              </w:rPr>
              <w:t>Mavial</w:t>
            </w:r>
            <w:r>
              <w:rPr>
                <w14:ligatures w14:val="none"/>
              </w:rPr>
              <w:t xml:space="preserve"> ne l'épousera jamais, elle révèle le pot-aux-roses aux deux familles...</w:t>
            </w:r>
          </w:p>
          <w:p w14:paraId="02EB378F" wp14:textId="77777777">
            <w:pPr>
              <w:pStyle w:val="Normal"/>
              <w:spacing w:before="0" w:after="0" w:line="360" w:lineRule="atLeast"/>
              <w:jc w:val="both"/>
              <w:rPr>
                <w:b/>
                <w:b/>
                <w14:ligatures w14:val="none"/>
              </w:rPr>
            </w:pPr>
            <w:r>
              <w:rPr>
                <w:b/>
                <w14:ligatures w14:val="none"/>
              </w:rPr>
            </w:r>
          </w:p>
        </w:tc>
      </w:tr>
    </w:tbl>
    <w:p xmlns:wp14="http://schemas.microsoft.com/office/word/2010/wordml" w14:paraId="05032ECF" wp14:textId="77777777">
      <w:pPr>
        <w:pStyle w:val="Normal"/>
        <w:rPr>
          <w:b/>
          <w:b/>
          <w:i/>
          <w:i/>
          <w:sz w:val="24"/>
          <w:u w:val="single"/>
        </w:rPr>
      </w:pPr>
      <w:r>
        <w:rPr>
          <w:b/>
          <w:i/>
          <w:sz w:val="24"/>
          <w:u w:val="single"/>
        </w:rPr>
        <w:t xml:space="preserve">Pour commencer, je réponds aux questions : </w:t>
      </w:r>
    </w:p>
    <w:p xmlns:wp14="http://schemas.microsoft.com/office/word/2010/wordml" w14:paraId="1BC164A6" wp14:textId="77777777">
      <w:pPr>
        <w:pStyle w:val="ListParagraph"/>
        <w:numPr>
          <w:ilvl w:val="0"/>
          <w:numId w:val="1"/>
        </w:numPr>
        <w:rPr>
          <w:b/>
          <w:b/>
          <w:i/>
          <w:i/>
        </w:rPr>
      </w:pPr>
      <w:r>
        <w:rPr>
          <w:b/>
          <w:i/>
        </w:rPr>
        <w:t>Comment qualifieriez-vous le milieu social de la famille Groseille, de la famille Le Quesnoy ?</w:t>
      </w:r>
    </w:p>
    <w:p xmlns:wp14="http://schemas.microsoft.com/office/word/2010/wordml" w14:paraId="6A05A809" wp14:textId="77777777">
      <w:pPr>
        <w:pStyle w:val="ListParagraph"/>
        <w:rPr/>
      </w:pPr>
      <w:r>
        <w:rPr/>
      </w:r>
    </w:p>
    <w:tbl>
      <w:tblPr>
        <w:tblW w:w="6674" w:type="dxa"/>
        <w:jc w:val="center"/>
        <w:tblInd w:w="0" w:type="dxa"/>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CellMar>
          <w:top w:w="0" w:type="dxa"/>
          <w:left w:w="108" w:type="dxa"/>
          <w:bottom w:w="0" w:type="dxa"/>
          <w:right w:w="108" w:type="dxa"/>
        </w:tblCellMar>
        <w:tblLook w:val="04a0" w:firstRow="1" w:lastRow="0" w:firstColumn="1" w:lastColumn="0" w:noHBand="0" w:noVBand="1"/>
      </w:tblPr>
      <w:tblGrid>
        <w:gridCol w:w="3345"/>
        <w:gridCol w:w="3328"/>
      </w:tblGrid>
      <w:tr xmlns:wp14="http://schemas.microsoft.com/office/word/2010/wordml" w14:paraId="0453EC38" wp14:textId="77777777">
        <w:trPr/>
        <w:tc>
          <w:tcPr>
            <w:tcW w:w="3345"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D9D9D9"/>
            <w:tcMar>
              <w:left w:w="108" w:type="dxa"/>
            </w:tcMar>
          </w:tcPr>
          <w:p w14:paraId="18FF5DD8" wp14:textId="77777777">
            <w:pPr>
              <w:pStyle w:val="ListParagraph"/>
              <w:spacing w:before="0" w:after="0" w:line="240" w:lineRule="auto"/>
              <w:ind w:left="0" w:hanging="0"/>
              <w:jc w:val="center"/>
              <w:rPr/>
            </w:pPr>
            <w:r>
              <w:rPr/>
              <w:t>Famille</w:t>
            </w:r>
          </w:p>
        </w:tc>
        <w:tc>
          <w:tcPr>
            <w:tcW w:w="3328"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D9D9D9"/>
            <w:tcMar>
              <w:left w:w="108" w:type="dxa"/>
            </w:tcMar>
          </w:tcPr>
          <w:p w14:paraId="2467DB11" wp14:textId="77777777">
            <w:pPr>
              <w:pStyle w:val="ListParagraph"/>
              <w:spacing w:before="0" w:after="0" w:line="240" w:lineRule="auto"/>
              <w:ind w:left="0" w:hanging="0"/>
              <w:jc w:val="center"/>
              <w:rPr/>
            </w:pPr>
            <w:r>
              <w:rPr/>
              <w:t>Milieu social</w:t>
            </w:r>
          </w:p>
        </w:tc>
      </w:tr>
      <w:tr xmlns:wp14="http://schemas.microsoft.com/office/word/2010/wordml" w14:paraId="41303D0B" wp14:textId="77777777">
        <w:trPr/>
        <w:tc>
          <w:tcPr>
            <w:tcW w:w="3345"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fill="auto"/>
            <w:tcMar>
              <w:left w:w="108" w:type="dxa"/>
            </w:tcMar>
          </w:tcPr>
          <w:p w14:paraId="5A39BBE3" wp14:textId="77777777">
            <w:pPr>
              <w:pStyle w:val="ListParagraph"/>
              <w:spacing w:before="0" w:after="0" w:line="240" w:lineRule="auto"/>
              <w:ind w:left="0" w:hanging="0"/>
              <w:rPr/>
            </w:pPr>
            <w:r>
              <w:rPr/>
            </w:r>
          </w:p>
          <w:p w14:paraId="75246C07" wp14:textId="77777777">
            <w:pPr>
              <w:pStyle w:val="ListParagraph"/>
              <w:spacing w:before="0" w:after="0" w:line="240" w:lineRule="auto"/>
              <w:ind w:left="0" w:hanging="0"/>
              <w:rPr/>
            </w:pPr>
            <w:r>
              <w:rPr/>
              <w:t>Groseille</w:t>
            </w:r>
          </w:p>
        </w:tc>
        <w:tc>
          <w:tcPr>
            <w:tcW w:w="3328"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fill="auto"/>
            <w:tcMar>
              <w:left w:w="108" w:type="dxa"/>
            </w:tcMar>
          </w:tcPr>
          <w:p w14:paraId="41C8F396" wp14:textId="77777777">
            <w:pPr>
              <w:pStyle w:val="ListParagraph"/>
              <w:spacing w:before="0" w:after="0" w:line="240" w:lineRule="auto"/>
              <w:ind w:left="0" w:hanging="0"/>
              <w:rPr/>
            </w:pPr>
            <w:r>
              <w:rPr/>
            </w:r>
          </w:p>
        </w:tc>
      </w:tr>
      <w:tr xmlns:wp14="http://schemas.microsoft.com/office/word/2010/wordml" w14:paraId="1939016F" wp14:textId="77777777">
        <w:trPr/>
        <w:tc>
          <w:tcPr>
            <w:tcW w:w="3345"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fill="auto"/>
            <w:tcMar>
              <w:left w:w="108" w:type="dxa"/>
            </w:tcMar>
          </w:tcPr>
          <w:p w14:paraId="72A3D3EC" wp14:textId="77777777">
            <w:pPr>
              <w:pStyle w:val="ListParagraph"/>
              <w:spacing w:before="0" w:after="0" w:line="240" w:lineRule="auto"/>
              <w:ind w:left="0" w:hanging="0"/>
              <w:rPr/>
            </w:pPr>
            <w:r>
              <w:rPr/>
            </w:r>
          </w:p>
          <w:p w14:paraId="03ADD5CC" wp14:textId="77777777">
            <w:pPr>
              <w:pStyle w:val="ListParagraph"/>
              <w:spacing w:before="0" w:after="0" w:line="240" w:lineRule="auto"/>
              <w:ind w:left="0" w:hanging="0"/>
              <w:rPr/>
            </w:pPr>
            <w:r>
              <w:rPr/>
              <w:t>Le Quesnoy</w:t>
            </w:r>
          </w:p>
        </w:tc>
        <w:tc>
          <w:tcPr>
            <w:tcW w:w="3328"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fill="auto"/>
            <w:tcMar>
              <w:left w:w="108" w:type="dxa"/>
            </w:tcMar>
          </w:tcPr>
          <w:p w14:paraId="0D0B940D" wp14:textId="77777777">
            <w:pPr>
              <w:pStyle w:val="ListParagraph"/>
              <w:spacing w:before="0" w:after="0" w:line="240" w:lineRule="auto"/>
              <w:ind w:left="0" w:hanging="0"/>
              <w:rPr/>
            </w:pPr>
            <w:r>
              <w:rPr/>
            </w:r>
          </w:p>
        </w:tc>
      </w:tr>
    </w:tbl>
    <w:p xmlns:wp14="http://schemas.microsoft.com/office/word/2010/wordml" w14:paraId="0E27B00A" wp14:textId="77777777">
      <w:pPr>
        <w:pStyle w:val="ListParagraph"/>
        <w:rPr/>
      </w:pPr>
      <w:r>
        <w:rPr/>
      </w:r>
    </w:p>
    <w:p xmlns:wp14="http://schemas.microsoft.com/office/word/2010/wordml" w14:paraId="3A2DA981" wp14:textId="77777777">
      <w:pPr>
        <w:pStyle w:val="ListParagraph"/>
        <w:numPr>
          <w:ilvl w:val="0"/>
          <w:numId w:val="1"/>
        </w:numPr>
        <w:rPr>
          <w:b/>
          <w:b/>
          <w:i/>
          <w:i/>
        </w:rPr>
      </w:pPr>
      <w:r>
        <w:rPr>
          <w:b/>
          <w:i/>
        </w:rPr>
        <w:t>Relevez dans le tableau ci-dessous des exemples de valeurs et de normes transmises par ces deux familles à leurs enfants ?</w:t>
      </w:r>
    </w:p>
    <w:tbl>
      <w:tblPr>
        <w:tblW w:w="10682" w:type="dxa"/>
        <w:jc w:val="left"/>
        <w:tblInd w:w="0" w:type="dxa"/>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CellMar>
          <w:top w:w="0" w:type="dxa"/>
          <w:left w:w="108" w:type="dxa"/>
          <w:bottom w:w="0" w:type="dxa"/>
          <w:right w:w="108" w:type="dxa"/>
        </w:tblCellMar>
        <w:tblLook w:val="01e0" w:firstRow="1" w:lastRow="1" w:firstColumn="1" w:lastColumn="1" w:noHBand="0" w:noVBand="0"/>
      </w:tblPr>
      <w:tblGrid>
        <w:gridCol w:w="3560"/>
        <w:gridCol w:w="3561"/>
        <w:gridCol w:w="3561"/>
      </w:tblGrid>
      <w:tr xmlns:wp14="http://schemas.microsoft.com/office/word/2010/wordml" w14:paraId="44200878" wp14:textId="77777777">
        <w:trPr/>
        <w:tc>
          <w:tcPr>
            <w:tcW w:w="3560"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60061E4C" wp14:textId="77777777">
            <w:pPr>
              <w:pStyle w:val="Normal"/>
              <w:spacing w:before="0" w:after="200"/>
              <w:jc w:val="center"/>
              <w:rPr/>
            </w:pPr>
            <w:r>
              <w:rPr/>
            </w:r>
          </w:p>
        </w:tc>
        <w:tc>
          <w:tcPr>
            <w:tcW w:w="3561"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E0E0E0"/>
            <w:tcMar>
              <w:left w:w="108" w:type="dxa"/>
            </w:tcMar>
          </w:tcPr>
          <w:p w14:paraId="6468C2E0" wp14:textId="77777777">
            <w:pPr>
              <w:pStyle w:val="Normal"/>
              <w:spacing w:before="0" w:after="200"/>
              <w:jc w:val="center"/>
              <w:rPr>
                <w:b/>
                <w:b/>
              </w:rPr>
            </w:pPr>
            <w:r>
              <w:rPr>
                <w:b/>
              </w:rPr>
              <w:t>Chez les Le Quesnoy</w:t>
            </w:r>
          </w:p>
        </w:tc>
        <w:tc>
          <w:tcPr>
            <w:tcW w:w="3561"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E0E0E0"/>
            <w:tcMar>
              <w:left w:w="108" w:type="dxa"/>
            </w:tcMar>
          </w:tcPr>
          <w:p w14:paraId="1E3495AB" wp14:textId="77777777">
            <w:pPr>
              <w:pStyle w:val="Normal"/>
              <w:spacing w:before="0" w:after="200"/>
              <w:jc w:val="center"/>
              <w:rPr>
                <w:b/>
                <w:b/>
              </w:rPr>
            </w:pPr>
            <w:r>
              <w:rPr>
                <w:b/>
              </w:rPr>
              <w:t>Chez les Groseille</w:t>
            </w:r>
          </w:p>
        </w:tc>
      </w:tr>
      <w:tr xmlns:wp14="http://schemas.microsoft.com/office/word/2010/wordml" w14:paraId="55A702B4" wp14:textId="77777777">
        <w:trPr/>
        <w:tc>
          <w:tcPr>
            <w:tcW w:w="3560"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FFFFFF" w:themeFill="background1"/>
            <w:tcMar>
              <w:left w:w="108" w:type="dxa"/>
            </w:tcMar>
          </w:tcPr>
          <w:p w14:paraId="1930CBC1" wp14:textId="77777777">
            <w:pPr>
              <w:pStyle w:val="Normal"/>
              <w:widowControl/>
              <w:bidi w:val="0"/>
              <w:spacing w:before="0" w:after="200" w:line="276" w:lineRule="auto"/>
              <w:jc w:val="left"/>
              <w:rPr/>
            </w:pPr>
            <w:r>
              <w:rPr/>
              <w:t>Valeurs</w:t>
            </w:r>
          </w:p>
        </w:tc>
        <w:tc>
          <w:tcPr>
            <w:tcW w:w="3561"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44EAFD9C" wp14:textId="77777777">
            <w:pPr>
              <w:pStyle w:val="Normal"/>
              <w:spacing w:before="0" w:after="0" w:line="360" w:lineRule="auto"/>
              <w:rPr>
                <w:highlight w:val="yellow"/>
              </w:rPr>
            </w:pPr>
            <w:r>
              <w:rPr>
                <w:highlight w:val="yellow"/>
              </w:rPr>
            </w:r>
          </w:p>
          <w:p w14:paraId="4B94D5A5" wp14:textId="77777777">
            <w:pPr>
              <w:pStyle w:val="Normal"/>
              <w:spacing w:before="0" w:after="200" w:line="360" w:lineRule="auto"/>
              <w:rPr>
                <w:highlight w:val="yellow"/>
              </w:rPr>
            </w:pPr>
            <w:r>
              <w:rPr>
                <w:highlight w:val="yellow"/>
              </w:rPr>
            </w:r>
          </w:p>
        </w:tc>
        <w:tc>
          <w:tcPr>
            <w:tcW w:w="3561"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3DEEC669" wp14:textId="77777777">
            <w:pPr>
              <w:pStyle w:val="Normal"/>
              <w:spacing w:before="0" w:after="200" w:line="360" w:lineRule="auto"/>
              <w:rPr>
                <w:highlight w:val="yellow"/>
              </w:rPr>
            </w:pPr>
            <w:r>
              <w:rPr>
                <w:highlight w:val="yellow"/>
              </w:rPr>
            </w:r>
          </w:p>
        </w:tc>
      </w:tr>
      <w:tr xmlns:wp14="http://schemas.microsoft.com/office/word/2010/wordml" w14:paraId="0AE2B89F" wp14:textId="77777777">
        <w:trPr/>
        <w:tc>
          <w:tcPr>
            <w:tcW w:w="3560"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FFFFFF" w:themeFill="background1"/>
            <w:tcMar>
              <w:left w:w="108" w:type="dxa"/>
            </w:tcMar>
          </w:tcPr>
          <w:p w14:paraId="03FF8A7F" wp14:textId="77777777">
            <w:pPr>
              <w:pStyle w:val="Normal"/>
              <w:widowControl/>
              <w:bidi w:val="0"/>
              <w:spacing w:before="0" w:after="200" w:line="276" w:lineRule="auto"/>
              <w:jc w:val="left"/>
              <w:rPr/>
            </w:pPr>
            <w:r>
              <w:rPr/>
              <w:t>Normes</w:t>
            </w:r>
          </w:p>
        </w:tc>
        <w:tc>
          <w:tcPr>
            <w:tcW w:w="3561"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3656B9AB" wp14:textId="77777777">
            <w:pPr>
              <w:pStyle w:val="Normal"/>
              <w:spacing w:before="0" w:after="0" w:line="360" w:lineRule="auto"/>
              <w:rPr>
                <w:highlight w:val="yellow"/>
              </w:rPr>
            </w:pPr>
            <w:r>
              <w:rPr>
                <w:highlight w:val="yellow"/>
              </w:rPr>
            </w:r>
          </w:p>
          <w:p w14:paraId="45FB0818" wp14:textId="77777777">
            <w:pPr>
              <w:pStyle w:val="Normal"/>
              <w:spacing w:before="0" w:after="200" w:line="360" w:lineRule="auto"/>
              <w:rPr>
                <w:highlight w:val="yellow"/>
              </w:rPr>
            </w:pPr>
            <w:r>
              <w:rPr>
                <w:highlight w:val="yellow"/>
              </w:rPr>
            </w:r>
          </w:p>
        </w:tc>
        <w:tc>
          <w:tcPr>
            <w:tcW w:w="3561"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049F31CB" wp14:textId="77777777">
            <w:pPr>
              <w:pStyle w:val="Normal"/>
              <w:spacing w:before="0" w:after="200" w:line="360" w:lineRule="auto"/>
              <w:rPr/>
            </w:pPr>
            <w:r>
              <w:rPr/>
            </w:r>
          </w:p>
        </w:tc>
      </w:tr>
    </w:tbl>
    <w:p xmlns:wp14="http://schemas.microsoft.com/office/word/2010/wordml" w14:paraId="26FB23A7" wp14:textId="77777777">
      <w:pPr>
        <w:pStyle w:val="ListParagraph"/>
        <w:numPr>
          <w:ilvl w:val="0"/>
          <w:numId w:val="1"/>
        </w:numPr>
        <w:rPr>
          <w:b/>
          <w:b/>
          <w:i/>
          <w:i/>
        </w:rPr>
      </w:pPr>
      <w:r>
        <w:rPr>
          <w:b/>
          <w:i/>
        </w:rPr>
        <w:t>A part la famille, quels sont les autres instances de socialisation présentes pour les enfants Le Quesnoy ? pour les enfants Groseille ? Complétez le tableau.</w:t>
      </w:r>
    </w:p>
    <w:p xmlns:wp14="http://schemas.microsoft.com/office/word/2010/wordml" w14:paraId="53128261" wp14:textId="77777777">
      <w:pPr>
        <w:pStyle w:val="ListParagraph"/>
        <w:rPr>
          <w:b/>
          <w:b/>
          <w:i/>
          <w:i/>
        </w:rPr>
      </w:pPr>
      <w:r>
        <w:rPr>
          <w:b/>
          <w:i/>
        </w:rPr>
      </w:r>
    </w:p>
    <w:tbl>
      <w:tblPr>
        <w:tblW w:w="10530" w:type="dxa"/>
        <w:jc w:val="left"/>
        <w:tblInd w:w="720" w:type="dxa"/>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CellMar>
          <w:top w:w="0" w:type="dxa"/>
          <w:left w:w="108" w:type="dxa"/>
          <w:bottom w:w="0" w:type="dxa"/>
          <w:right w:w="108" w:type="dxa"/>
        </w:tblCellMar>
        <w:tblLook w:val="04A0" w:firstRow="1" w:lastRow="0" w:firstColumn="1" w:lastColumn="0" w:noHBand="0" w:noVBand="1"/>
      </w:tblPr>
      <w:tblGrid>
        <w:gridCol w:w="3345"/>
        <w:gridCol w:w="7185"/>
      </w:tblGrid>
      <w:tr xmlns:wp14="http://schemas.microsoft.com/office/word/2010/wordml" w:rsidTr="1F2585E2" w14:paraId="6CD6089C" wp14:textId="77777777">
        <w:trPr/>
        <w:tc>
          <w:tcPr>
            <w:tcW w:w="3345"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D9D9D9" w:themeFill="background1" w:themeFillShade="D9"/>
            <w:tcMar>
              <w:left w:w="108" w:type="dxa"/>
            </w:tcMar>
          </w:tcPr>
          <w:p w14:paraId="21CCDAEF" wp14:textId="77777777">
            <w:pPr>
              <w:pStyle w:val="ListParagraph"/>
              <w:spacing w:before="0" w:after="0" w:line="240" w:lineRule="auto"/>
              <w:ind w:left="0" w:hanging="0"/>
              <w:jc w:val="center"/>
              <w:rPr/>
            </w:pPr>
            <w:r>
              <w:rPr/>
              <w:t>Famille</w:t>
            </w:r>
          </w:p>
        </w:tc>
        <w:tc>
          <w:tcPr>
            <w:tcW w:w="7185"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D9D9D9" w:themeFill="background1" w:themeFillShade="D9"/>
            <w:tcMar>
              <w:left w:w="108" w:type="dxa"/>
            </w:tcMar>
          </w:tcPr>
          <w:p w14:paraId="736863B1" wp14:textId="77777777">
            <w:pPr>
              <w:pStyle w:val="ListParagraph"/>
              <w:spacing w:before="0" w:after="0" w:line="240" w:lineRule="auto"/>
              <w:ind w:left="0" w:hanging="0"/>
              <w:jc w:val="center"/>
              <w:rPr/>
            </w:pPr>
            <w:r>
              <w:rPr/>
              <w:t>Instances de socialisation</w:t>
            </w:r>
          </w:p>
        </w:tc>
      </w:tr>
      <w:tr xmlns:wp14="http://schemas.microsoft.com/office/word/2010/wordml" w:rsidTr="1F2585E2" w14:paraId="63A66E2B" wp14:textId="77777777">
        <w:trPr/>
        <w:tc>
          <w:tcPr>
            <w:tcW w:w="3345"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62486C05" wp14:textId="77777777">
            <w:pPr>
              <w:pStyle w:val="ListParagraph"/>
              <w:spacing w:before="0" w:after="0" w:line="240" w:lineRule="auto"/>
              <w:ind w:left="0" w:hanging="0"/>
              <w:rPr/>
            </w:pPr>
            <w:r>
              <w:rPr/>
            </w:r>
          </w:p>
          <w:p w14:paraId="4101652C" wp14:textId="77777777">
            <w:pPr>
              <w:pStyle w:val="ListParagraph"/>
              <w:spacing w:before="0" w:after="0" w:line="240" w:lineRule="auto"/>
              <w:ind w:left="0" w:hanging="0"/>
              <w:rPr/>
            </w:pPr>
            <w:r>
              <w:rPr/>
            </w:r>
          </w:p>
          <w:p w14:paraId="687F8D27" wp14:textId="77777777">
            <w:pPr>
              <w:pStyle w:val="ListParagraph"/>
              <w:spacing w:before="0" w:after="0" w:line="240" w:lineRule="auto"/>
              <w:ind w:left="0" w:hanging="0"/>
              <w:rPr/>
            </w:pPr>
            <w:r>
              <w:rPr/>
              <w:t>Groseille</w:t>
            </w:r>
          </w:p>
          <w:p w14:paraId="4B99056E" wp14:textId="77777777">
            <w:pPr>
              <w:pStyle w:val="ListParagraph"/>
              <w:spacing w:before="0" w:after="0" w:line="240" w:lineRule="auto"/>
              <w:ind w:left="0" w:hanging="0"/>
              <w:rPr/>
            </w:pPr>
            <w:r>
              <w:rPr/>
            </w:r>
          </w:p>
        </w:tc>
        <w:tc>
          <w:tcPr>
            <w:tcW w:w="7185"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1299C43A" wp14:textId="77777777">
            <w:pPr>
              <w:pStyle w:val="ListParagraph"/>
              <w:spacing w:before="0" w:after="0" w:line="240" w:lineRule="auto"/>
              <w:ind w:left="0" w:hanging="0"/>
              <w:rPr/>
            </w:pPr>
            <w:r>
              <w:rPr/>
            </w:r>
          </w:p>
        </w:tc>
      </w:tr>
      <w:tr xmlns:wp14="http://schemas.microsoft.com/office/word/2010/wordml" w:rsidTr="1F2585E2" w14:paraId="4D3D895E" wp14:textId="77777777">
        <w:trPr/>
        <w:tc>
          <w:tcPr>
            <w:tcW w:w="3345"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4DDBEF00" wp14:textId="77777777">
            <w:pPr>
              <w:pStyle w:val="ListParagraph"/>
              <w:spacing w:before="0" w:after="0" w:line="240" w:lineRule="auto"/>
              <w:ind w:left="0" w:hanging="0"/>
              <w:rPr/>
            </w:pPr>
            <w:r>
              <w:rPr/>
            </w:r>
          </w:p>
          <w:p w14:paraId="3461D779" wp14:textId="77777777">
            <w:pPr>
              <w:pStyle w:val="ListParagraph"/>
              <w:spacing w:before="0" w:after="0" w:line="240" w:lineRule="auto"/>
              <w:ind w:left="0" w:hanging="0"/>
              <w:rPr/>
            </w:pPr>
            <w:r>
              <w:rPr/>
            </w:r>
          </w:p>
          <w:p w14:paraId="02F9BCC3" wp14:textId="77777777">
            <w:pPr>
              <w:pStyle w:val="ListParagraph"/>
              <w:spacing w:before="0" w:after="0" w:line="240" w:lineRule="auto"/>
              <w:ind w:left="0" w:hanging="0"/>
              <w:rPr/>
            </w:pPr>
            <w:r>
              <w:rPr/>
              <w:t>Le Quesnoy</w:t>
            </w:r>
          </w:p>
          <w:p w14:paraId="3CF2D8B6" wp14:textId="77777777">
            <w:pPr>
              <w:pStyle w:val="ListParagraph"/>
              <w:spacing w:before="0" w:after="0" w:line="240" w:lineRule="auto"/>
              <w:ind w:left="0" w:hanging="0"/>
              <w:rPr/>
            </w:pPr>
            <w:r>
              <w:rPr/>
            </w:r>
          </w:p>
        </w:tc>
        <w:tc>
          <w:tcPr>
            <w:tcW w:w="7185"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0FB78278" wp14:textId="77777777">
            <w:pPr>
              <w:pStyle w:val="ListParagraph"/>
              <w:spacing w:before="0" w:after="0" w:line="240" w:lineRule="auto"/>
              <w:ind w:left="0" w:hanging="0"/>
              <w:rPr/>
            </w:pPr>
            <w:r>
              <w:rPr/>
            </w:r>
          </w:p>
        </w:tc>
      </w:tr>
    </w:tbl>
    <w:p xmlns:wp14="http://schemas.microsoft.com/office/word/2010/wordml" w14:paraId="1FC39945" wp14:textId="77777777">
      <w:pPr>
        <w:pStyle w:val="ListParagraph"/>
        <w:rPr/>
      </w:pPr>
      <w:r>
        <w:rPr/>
      </w:r>
    </w:p>
    <w:p xmlns:wp14="http://schemas.microsoft.com/office/word/2010/wordml" w14:paraId="237EDDD9" wp14:textId="77777777">
      <w:pPr>
        <w:pStyle w:val="ListParagraph"/>
        <w:numPr>
          <w:ilvl w:val="0"/>
          <w:numId w:val="1"/>
        </w:numPr>
        <w:rPr>
          <w:b/>
          <w:b/>
          <w:bCs/>
          <w:i/>
          <w:i/>
          <w:iCs/>
        </w:rPr>
      </w:pPr>
      <w:r>
        <w:rPr>
          <w:b/>
          <w:bCs/>
          <w:i/>
          <w:iCs/>
        </w:rPr>
        <w:t>Identifiez les différences de comportements et de préférences chez les enfants le Quesnoy et Groseille, en particulier pour Maurice ou « Momo ».</w:t>
      </w:r>
    </w:p>
    <w:p xmlns:wp14="http://schemas.microsoft.com/office/word/2010/wordml" w14:paraId="0562CB0E" wp14:textId="77777777">
      <w:pPr>
        <w:pStyle w:val="ListParagraph"/>
        <w:rPr/>
      </w:pPr>
      <w:r>
        <w:rPr/>
      </w:r>
    </w:p>
    <w:tbl>
      <w:tblPr>
        <w:tblW w:w="10445" w:type="dxa"/>
        <w:jc w:val="left"/>
        <w:tblInd w:w="720" w:type="dxa"/>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CellMar>
          <w:top w:w="0" w:type="dxa"/>
          <w:left w:w="108" w:type="dxa"/>
          <w:bottom w:w="0" w:type="dxa"/>
          <w:right w:w="108" w:type="dxa"/>
        </w:tblCellMar>
        <w:tblLook w:val="04A0" w:firstRow="1" w:lastRow="0" w:firstColumn="1" w:lastColumn="0" w:noHBand="0" w:noVBand="1"/>
      </w:tblPr>
      <w:tblGrid>
        <w:gridCol w:w="2604"/>
        <w:gridCol w:w="3566"/>
        <w:gridCol w:w="4275"/>
      </w:tblGrid>
      <w:tr xmlns:wp14="http://schemas.microsoft.com/office/word/2010/wordml" w:rsidTr="1F2585E2" w14:paraId="503C643C" wp14:textId="77777777">
        <w:trPr/>
        <w:tc>
          <w:tcPr>
            <w:tcW w:w="2604"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D9D9D9" w:themeFill="background1" w:themeFillShade="D9"/>
            <w:tcMar>
              <w:left w:w="108" w:type="dxa"/>
            </w:tcMar>
          </w:tcPr>
          <w:p w14:paraId="505D6002" wp14:textId="77777777">
            <w:pPr>
              <w:pStyle w:val="ListParagraph"/>
              <w:spacing w:before="0" w:after="0" w:line="240" w:lineRule="auto"/>
              <w:ind w:left="0" w:hanging="0"/>
              <w:jc w:val="center"/>
              <w:rPr/>
            </w:pPr>
            <w:r>
              <w:rPr/>
              <w:t>Famille</w:t>
            </w:r>
          </w:p>
        </w:tc>
        <w:tc>
          <w:tcPr>
            <w:tcW w:w="3566"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D9D9D9" w:themeFill="background1" w:themeFillShade="D9"/>
            <w:tcMar>
              <w:left w:w="108" w:type="dxa"/>
            </w:tcMar>
          </w:tcPr>
          <w:p w14:paraId="4A16BE5F" wp14:textId="77777777">
            <w:pPr>
              <w:pStyle w:val="ListParagraph"/>
              <w:spacing w:before="0" w:after="0" w:line="240" w:lineRule="auto"/>
              <w:ind w:left="0" w:hanging="0"/>
              <w:jc w:val="center"/>
              <w:rPr/>
            </w:pPr>
            <w:r>
              <w:rPr/>
              <w:t>Comportements des enfants</w:t>
            </w:r>
          </w:p>
        </w:tc>
        <w:tc>
          <w:tcPr>
            <w:tcW w:w="4275"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D9D9D9" w:themeFill="background1" w:themeFillShade="D9"/>
            <w:tcMar>
              <w:left w:w="108" w:type="dxa"/>
            </w:tcMar>
          </w:tcPr>
          <w:p w14:paraId="6035D4D4" wp14:textId="77777777">
            <w:pPr>
              <w:pStyle w:val="ListParagraph"/>
              <w:spacing w:before="0" w:after="0" w:line="240" w:lineRule="auto"/>
              <w:ind w:left="0" w:hanging="0"/>
              <w:jc w:val="center"/>
              <w:rPr/>
            </w:pPr>
            <w:r>
              <w:rPr/>
              <w:t>Préférences des enfants</w:t>
            </w:r>
          </w:p>
        </w:tc>
      </w:tr>
      <w:tr xmlns:wp14="http://schemas.microsoft.com/office/word/2010/wordml" w:rsidTr="1F2585E2" w14:paraId="6B80FBE7" wp14:textId="77777777">
        <w:trPr/>
        <w:tc>
          <w:tcPr>
            <w:tcW w:w="2604"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34CE0A41" wp14:textId="77777777">
            <w:pPr>
              <w:pStyle w:val="ListParagraph"/>
              <w:spacing w:before="0" w:after="0" w:line="240" w:lineRule="auto"/>
              <w:ind w:left="0" w:hanging="0"/>
              <w:rPr/>
            </w:pPr>
            <w:r>
              <w:rPr/>
            </w:r>
          </w:p>
          <w:p w14:paraId="62EBF3C5" wp14:textId="77777777">
            <w:pPr>
              <w:pStyle w:val="ListParagraph"/>
              <w:spacing w:before="0" w:after="0" w:line="240" w:lineRule="auto"/>
              <w:ind w:left="0" w:hanging="0"/>
              <w:rPr/>
            </w:pPr>
            <w:r>
              <w:rPr/>
            </w:r>
          </w:p>
          <w:p w14:paraId="1D24CB7E" wp14:textId="77777777">
            <w:pPr>
              <w:pStyle w:val="ListParagraph"/>
              <w:spacing w:before="0" w:after="0" w:line="240" w:lineRule="auto"/>
              <w:ind w:left="0" w:hanging="0"/>
              <w:rPr/>
            </w:pPr>
            <w:r>
              <w:rPr/>
              <w:t>Groseille</w:t>
            </w:r>
          </w:p>
          <w:p w14:paraId="6D98A12B" wp14:textId="77777777">
            <w:pPr>
              <w:pStyle w:val="ListParagraph"/>
              <w:spacing w:before="0" w:after="0" w:line="240" w:lineRule="auto"/>
              <w:ind w:left="0" w:hanging="0"/>
              <w:rPr/>
            </w:pPr>
            <w:r>
              <w:rPr/>
            </w:r>
          </w:p>
        </w:tc>
        <w:tc>
          <w:tcPr>
            <w:tcW w:w="3566"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2946DB82" wp14:textId="77777777">
            <w:pPr>
              <w:pStyle w:val="ListParagraph"/>
              <w:spacing w:before="0" w:after="0" w:line="240" w:lineRule="auto"/>
              <w:ind w:left="0" w:hanging="0"/>
              <w:rPr/>
            </w:pPr>
            <w:r>
              <w:rPr/>
            </w:r>
          </w:p>
          <w:p w14:paraId="5997CC1D" wp14:textId="77777777">
            <w:pPr>
              <w:pStyle w:val="ListParagraph"/>
              <w:spacing w:before="0" w:after="0" w:line="240" w:lineRule="auto"/>
              <w:ind w:left="0" w:hanging="0"/>
              <w:rPr/>
            </w:pPr>
            <w:r>
              <w:rPr/>
            </w:r>
          </w:p>
          <w:p w14:paraId="110FFD37" wp14:textId="77777777">
            <w:pPr>
              <w:pStyle w:val="ListParagraph"/>
              <w:spacing w:before="0" w:after="0" w:line="240" w:lineRule="auto"/>
              <w:ind w:left="0" w:hanging="0"/>
              <w:rPr/>
            </w:pPr>
            <w:r>
              <w:rPr/>
            </w:r>
          </w:p>
          <w:p w14:paraId="6B699379" wp14:textId="77777777">
            <w:pPr>
              <w:pStyle w:val="ListParagraph"/>
              <w:spacing w:before="0" w:after="0" w:line="240" w:lineRule="auto"/>
              <w:ind w:left="0" w:hanging="0"/>
              <w:rPr/>
            </w:pPr>
            <w:r>
              <w:rPr/>
            </w:r>
          </w:p>
          <w:p w14:paraId="3FE9F23F" wp14:textId="77777777">
            <w:pPr>
              <w:pStyle w:val="ListParagraph"/>
              <w:spacing w:before="0" w:after="0" w:line="240" w:lineRule="auto"/>
              <w:ind w:left="0" w:hanging="0"/>
              <w:rPr/>
            </w:pPr>
            <w:r>
              <w:rPr/>
            </w:r>
          </w:p>
          <w:p w14:paraId="1F72F646" wp14:textId="77777777">
            <w:pPr>
              <w:pStyle w:val="ListParagraph"/>
              <w:spacing w:before="0" w:after="0" w:line="240" w:lineRule="auto"/>
              <w:ind w:left="0" w:hanging="0"/>
              <w:rPr/>
            </w:pPr>
            <w:r>
              <w:rPr/>
            </w:r>
          </w:p>
        </w:tc>
        <w:tc>
          <w:tcPr>
            <w:tcW w:w="4275"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08CE6F91" wp14:textId="77777777">
            <w:pPr>
              <w:pStyle w:val="ListParagraph"/>
              <w:spacing w:before="0" w:after="0" w:line="240" w:lineRule="auto"/>
              <w:ind w:left="0" w:hanging="0"/>
              <w:rPr>
                <w:sz w:val="36"/>
                <w:szCs w:val="36"/>
              </w:rPr>
            </w:pPr>
            <w:r>
              <w:rPr>
                <w:sz w:val="36"/>
                <w:szCs w:val="36"/>
              </w:rPr>
            </w:r>
          </w:p>
        </w:tc>
      </w:tr>
      <w:tr xmlns:wp14="http://schemas.microsoft.com/office/word/2010/wordml" w:rsidTr="1F2585E2" w14:paraId="14B1DA2B" wp14:textId="77777777">
        <w:trPr/>
        <w:tc>
          <w:tcPr>
            <w:tcW w:w="2604"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61CDCEAD" wp14:textId="77777777">
            <w:pPr>
              <w:pStyle w:val="ListParagraph"/>
              <w:spacing w:before="0" w:after="0" w:line="240" w:lineRule="auto"/>
              <w:ind w:left="0" w:hanging="0"/>
              <w:rPr/>
            </w:pPr>
            <w:r>
              <w:rPr/>
            </w:r>
          </w:p>
          <w:p w14:paraId="6BB9E253" wp14:textId="77777777">
            <w:pPr>
              <w:pStyle w:val="ListParagraph"/>
              <w:spacing w:before="0" w:after="0" w:line="240" w:lineRule="auto"/>
              <w:ind w:left="0" w:hanging="0"/>
              <w:rPr/>
            </w:pPr>
            <w:r>
              <w:rPr/>
            </w:r>
          </w:p>
          <w:p w14:paraId="0A9E4DFD" wp14:textId="77777777">
            <w:pPr>
              <w:pStyle w:val="ListParagraph"/>
              <w:spacing w:before="0" w:after="0" w:line="240" w:lineRule="auto"/>
              <w:ind w:left="0" w:hanging="0"/>
              <w:rPr/>
            </w:pPr>
            <w:r>
              <w:rPr/>
              <w:t>Le Quesnoy</w:t>
            </w:r>
          </w:p>
          <w:p w14:paraId="23DE523C" wp14:textId="77777777">
            <w:pPr>
              <w:pStyle w:val="ListParagraph"/>
              <w:spacing w:before="0" w:after="0" w:line="240" w:lineRule="auto"/>
              <w:ind w:left="0" w:hanging="0"/>
              <w:rPr/>
            </w:pPr>
            <w:r>
              <w:rPr/>
            </w:r>
          </w:p>
        </w:tc>
        <w:tc>
          <w:tcPr>
            <w:tcW w:w="3566"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52E56223" wp14:textId="77777777">
            <w:pPr>
              <w:pStyle w:val="ListParagraph"/>
              <w:spacing w:before="0" w:after="0" w:line="240" w:lineRule="auto"/>
              <w:ind w:left="0" w:hanging="0"/>
              <w:rPr/>
            </w:pPr>
            <w:r>
              <w:rPr/>
            </w:r>
          </w:p>
          <w:p w14:paraId="07547A01" wp14:textId="77777777">
            <w:pPr>
              <w:pStyle w:val="ListParagraph"/>
              <w:spacing w:before="0" w:after="0" w:line="240" w:lineRule="auto"/>
              <w:ind w:left="0" w:hanging="0"/>
              <w:rPr/>
            </w:pPr>
            <w:r>
              <w:rPr/>
            </w:r>
          </w:p>
          <w:p w14:paraId="5043CB0F" wp14:textId="77777777">
            <w:pPr>
              <w:pStyle w:val="ListParagraph"/>
              <w:spacing w:before="0" w:after="0" w:line="240" w:lineRule="auto"/>
              <w:ind w:left="0" w:hanging="0"/>
              <w:rPr/>
            </w:pPr>
            <w:r>
              <w:rPr/>
            </w:r>
          </w:p>
          <w:p w14:paraId="07459315" wp14:textId="77777777">
            <w:pPr>
              <w:pStyle w:val="ListParagraph"/>
              <w:spacing w:before="0" w:after="0" w:line="240" w:lineRule="auto"/>
              <w:ind w:left="0" w:hanging="0"/>
              <w:rPr/>
            </w:pPr>
            <w:r>
              <w:rPr/>
            </w:r>
          </w:p>
          <w:p w14:paraId="6537F28F" wp14:textId="77777777">
            <w:pPr>
              <w:pStyle w:val="ListParagraph"/>
              <w:spacing w:before="0" w:after="0" w:line="240" w:lineRule="auto"/>
              <w:ind w:left="0" w:hanging="0"/>
              <w:rPr/>
            </w:pPr>
            <w:r>
              <w:rPr/>
            </w:r>
          </w:p>
          <w:p w14:paraId="6DFB9E20" wp14:textId="77777777">
            <w:pPr>
              <w:pStyle w:val="ListParagraph"/>
              <w:spacing w:before="0" w:after="0" w:line="240" w:lineRule="auto"/>
              <w:ind w:left="0" w:hanging="0"/>
              <w:rPr/>
            </w:pPr>
            <w:r>
              <w:rPr/>
            </w:r>
          </w:p>
          <w:p w14:paraId="70DF9E56" wp14:textId="77777777">
            <w:pPr>
              <w:pStyle w:val="ListParagraph"/>
              <w:spacing w:before="0" w:after="0" w:line="240" w:lineRule="auto"/>
              <w:ind w:left="0" w:hanging="0"/>
              <w:rPr/>
            </w:pPr>
            <w:r>
              <w:rPr/>
            </w:r>
          </w:p>
        </w:tc>
        <w:tc>
          <w:tcPr>
            <w:tcW w:w="4275" w:type="dxa"/>
            <w:tcBorders>
              <w:top w:val="single" w:color="00000A" w:sz="4" w:space="0"/>
              <w:left w:val="single" w:color="00000A" w:sz="4" w:space="0"/>
              <w:bottom w:val="single" w:color="00000A" w:sz="4" w:space="0"/>
              <w:right w:val="single" w:color="00000A" w:sz="4" w:space="0"/>
              <w:insideH w:val="single" w:color="00000A" w:sz="4" w:space="0"/>
              <w:insideV w:val="single" w:color="00000A" w:sz="4" w:space="0"/>
            </w:tcBorders>
            <w:shd w:val="clear" w:color="auto" w:fill="auto"/>
            <w:tcMar>
              <w:left w:w="108" w:type="dxa"/>
            </w:tcMar>
          </w:tcPr>
          <w:p w14:paraId="44E871BC" wp14:textId="77777777">
            <w:pPr>
              <w:pStyle w:val="ListParagraph"/>
              <w:spacing w:before="0" w:after="0" w:line="240" w:lineRule="auto"/>
              <w:ind w:left="0" w:hanging="0"/>
              <w:rPr>
                <w:sz w:val="36"/>
                <w:szCs w:val="36"/>
              </w:rPr>
            </w:pPr>
            <w:r>
              <w:rPr>
                <w:sz w:val="36"/>
                <w:szCs w:val="36"/>
              </w:rPr>
            </w:r>
          </w:p>
        </w:tc>
      </w:tr>
    </w:tbl>
    <w:p xmlns:wp14="http://schemas.microsoft.com/office/word/2010/wordml" w14:paraId="144A5D23" wp14:textId="77777777">
      <w:pPr>
        <w:pStyle w:val="ListParagraph"/>
        <w:ind w:left="773" w:hanging="0"/>
        <w:rPr/>
      </w:pPr>
      <w:r>
        <w:rPr/>
      </w:r>
    </w:p>
    <w:p xmlns:wp14="http://schemas.microsoft.com/office/word/2010/wordml" w14:paraId="7D0584C5" wp14:textId="77777777">
      <w:pPr>
        <w:pStyle w:val="Normal"/>
        <w:rPr>
          <w:b/>
          <w:b/>
          <w:i/>
          <w:i/>
          <w:u w:val="single"/>
        </w:rPr>
      </w:pPr>
      <w:r>
        <w:rPr>
          <w:b/>
          <w:i/>
          <w:u w:val="single"/>
        </w:rPr>
        <w:t>Je rédige une synthèse :</w:t>
      </w:r>
    </w:p>
    <w:p xmlns:wp14="http://schemas.microsoft.com/office/word/2010/wordml" w14:paraId="738610EB" wp14:textId="77777777">
      <w:pPr>
        <w:pStyle w:val="ListParagraph"/>
        <w:ind w:left="773" w:hanging="0"/>
        <w:rPr>
          <w:b/>
          <w:b/>
          <w:u w:val="single"/>
        </w:rPr>
      </w:pPr>
      <w:r>
        <w:rPr>
          <w:b/>
          <w:u w:val="single"/>
        </w:rPr>
      </w:r>
    </w:p>
    <w:p xmlns:wp14="http://schemas.microsoft.com/office/word/2010/wordml" w14:paraId="0F5F3234" wp14:textId="77777777">
      <w:pPr>
        <w:pStyle w:val="ListParagraph"/>
        <w:spacing w:line="360" w:lineRule="auto"/>
        <w:ind w:left="0" w:hanging="0"/>
        <w:rPr>
          <w:b/>
          <w:b/>
          <w:i/>
          <w:i/>
        </w:rPr>
      </w:pPr>
      <w:r>
        <w:rPr>
          <w:b/>
          <w:i/>
        </w:rPr>
        <w:t>A l’aide du film et des réponses aux questions précédentes :</w:t>
      </w:r>
    </w:p>
    <w:p xmlns:wp14="http://schemas.microsoft.com/office/word/2010/wordml" w14:paraId="637805D2" wp14:textId="77777777">
      <w:pPr>
        <w:pStyle w:val="ListParagraph"/>
        <w:spacing w:line="360" w:lineRule="auto"/>
        <w:ind w:left="0" w:hanging="0"/>
        <w:rPr>
          <w:b/>
          <w:b/>
          <w:i/>
          <w:i/>
        </w:rPr>
      </w:pPr>
      <w:r>
        <w:rPr>
          <w:b/>
          <w:i/>
        </w:rPr>
      </w:r>
    </w:p>
    <w:p xmlns:wp14="http://schemas.microsoft.com/office/word/2010/wordml" w14:paraId="7F7BC353" wp14:textId="77777777">
      <w:pPr>
        <w:pStyle w:val="ListParagraph"/>
        <w:numPr>
          <w:ilvl w:val="0"/>
          <w:numId w:val="3"/>
        </w:numPr>
        <w:spacing w:line="360" w:lineRule="auto"/>
        <w:rPr>
          <w:b/>
          <w:b/>
          <w:i/>
          <w:i/>
        </w:rPr>
      </w:pPr>
      <w:r>
        <w:rPr>
          <w:b/>
          <w:i/>
        </w:rPr>
        <w:t>Montrez que la socialisation primaire est socialement située (c’est-à-dire qu’elle varie selon le milieu social d’origine de l’enfant).</w:t>
      </w:r>
    </w:p>
    <w:p xmlns:wp14="http://schemas.microsoft.com/office/word/2010/wordml" w14:paraId="4B2D1D5A" wp14:textId="77777777">
      <w:pPr>
        <w:pStyle w:val="Normal"/>
        <w:spacing w:line="360" w:lineRule="auto"/>
        <w:rPr>
          <w:b/>
          <w:b/>
          <w:i/>
          <w:i/>
          <w:sz w:val="28"/>
          <w:szCs w:val="28"/>
        </w:rPr>
      </w:pPr>
      <w:r>
        <w:rPr>
          <w:b/>
          <w:i/>
          <w:sz w:val="28"/>
          <w:szCs w:val="28"/>
        </w:rPr>
        <w:t>…………………………………………………………………………………………………………………………………………………</w:t>
      </w:r>
      <w:r>
        <w:rPr>
          <w:b/>
          <w:i/>
          <w:sz w:val="28"/>
          <w:szCs w:val="28"/>
        </w:rPr>
        <w:t>..………………………………………………………………………………………………………………………………………………………………………………………………………………………………………………………………………………………………………………………………………………………………………………………………………………………………………………………………………………………………………………………………………………………………………………………………………………………………………………………………………………………………………..</w:t>
      </w:r>
    </w:p>
    <w:p xmlns:wp14="http://schemas.microsoft.com/office/word/2010/wordml" w14:paraId="463F29E8" wp14:textId="77777777">
      <w:pPr>
        <w:pStyle w:val="ListParagraph"/>
        <w:spacing w:line="360" w:lineRule="auto"/>
        <w:rPr>
          <w:b/>
          <w:b/>
          <w:i/>
          <w:i/>
          <w:sz w:val="28"/>
          <w:szCs w:val="28"/>
        </w:rPr>
      </w:pPr>
      <w:r>
        <w:rPr>
          <w:b/>
          <w:i/>
          <w:sz w:val="28"/>
          <w:szCs w:val="28"/>
        </w:rPr>
      </w:r>
    </w:p>
    <w:p xmlns:wp14="http://schemas.microsoft.com/office/word/2010/wordml" w14:paraId="2F5A9C92" wp14:textId="77777777">
      <w:pPr>
        <w:pStyle w:val="ListParagraph"/>
        <w:pBdr>
          <w:top w:val="single" w:color="00000A" w:sz="4" w:space="1"/>
          <w:left w:val="single" w:color="00000A" w:sz="4" w:space="31"/>
          <w:bottom w:val="single" w:color="00000A" w:sz="4" w:space="1"/>
          <w:right w:val="single" w:color="00000A" w:sz="4" w:space="4"/>
        </w:pBdr>
        <w:spacing w:line="360" w:lineRule="auto"/>
        <w:jc w:val="center"/>
        <w:rPr>
          <w:rFonts w:ascii="Calibri" w:hAnsi="Calibri" w:cs="Calibri" w:asciiTheme="minorHAnsi" w:hAnsiTheme="minorHAnsi" w:cstheme="minorHAnsi"/>
          <w:b/>
          <w:b/>
          <w:i/>
          <w:i/>
          <w:sz w:val="28"/>
          <w:szCs w:val="28"/>
        </w:rPr>
      </w:pPr>
      <w:r>
        <w:rPr>
          <w:rFonts w:cs="Calibri" w:cstheme="minorHAnsi"/>
          <w:b/>
          <w:i/>
          <w:sz w:val="28"/>
          <w:szCs w:val="28"/>
        </w:rPr>
        <w:t>« LES BONNES CONDITIONS »</w:t>
      </w:r>
    </w:p>
    <w:p xmlns:wp14="http://schemas.microsoft.com/office/word/2010/wordml" w14:paraId="22925E83" wp14:textId="77777777">
      <w:pPr>
        <w:pStyle w:val="ListParagraph"/>
        <w:pBdr>
          <w:top w:val="single" w:color="00000A" w:sz="4" w:space="1"/>
          <w:left w:val="single" w:color="00000A" w:sz="4" w:space="31"/>
          <w:bottom w:val="single" w:color="00000A" w:sz="4" w:space="1"/>
          <w:right w:val="single" w:color="00000A" w:sz="4" w:space="4"/>
        </w:pBdr>
        <w:spacing w:line="360" w:lineRule="auto"/>
        <w:jc w:val="center"/>
        <w:rPr>
          <w:rFonts w:ascii="Calibri" w:hAnsi="Calibri" w:cs="Calibri" w:asciiTheme="minorHAnsi" w:hAnsiTheme="minorHAnsi" w:cstheme="minorHAnsi"/>
          <w:b/>
          <w:b/>
          <w:i/>
          <w:i/>
          <w:sz w:val="28"/>
          <w:szCs w:val="28"/>
        </w:rPr>
      </w:pPr>
      <w:r>
        <w:rPr>
          <w:rFonts w:cs="Calibri" w:cstheme="minorHAnsi"/>
          <w:b/>
          <w:i/>
          <w:sz w:val="28"/>
          <w:szCs w:val="28"/>
        </w:rPr>
        <w:t>De Julie Gavras</w:t>
      </w:r>
    </w:p>
    <w:tbl>
      <w:tblPr>
        <w:tblStyle w:val="Grilledutableau"/>
        <w:tblW w:w="10466" w:type="dxa"/>
        <w:jc w:val="left"/>
        <w:tblInd w:w="0" w:type="dxa"/>
        <w:tblCellMar>
          <w:top w:w="0" w:type="dxa"/>
          <w:left w:w="108" w:type="dxa"/>
          <w:bottom w:w="0" w:type="dxa"/>
          <w:right w:w="108" w:type="dxa"/>
        </w:tblCellMar>
        <w:tblLook w:val="04a0" w:firstRow="1" w:lastRow="0" w:firstColumn="1" w:lastColumn="0" w:noHBand="0" w:noVBand="1"/>
      </w:tblPr>
      <w:tblGrid>
        <w:gridCol w:w="8015"/>
        <w:gridCol w:w="2450"/>
      </w:tblGrid>
      <w:tr xmlns:wp14="http://schemas.microsoft.com/office/word/2010/wordml" w14:paraId="72FA0CAC" wp14:textId="77777777">
        <w:trPr/>
        <w:tc>
          <w:tcPr>
            <w:tcW w:w="8015" w:type="dxa"/>
            <w:tcBorders>
              <w:top w:val="nil"/>
              <w:left w:val="nil"/>
              <w:bottom w:val="nil"/>
              <w:right w:val="nil"/>
              <w:insideH w:val="nil"/>
              <w:insideV w:val="nil"/>
            </w:tcBorders>
            <w:shd w:val="clear" w:fill="auto"/>
          </w:tcPr>
          <w:p w14:paraId="3B7B4B86" wp14:textId="77777777">
            <w:pPr>
              <w:pStyle w:val="Normal"/>
              <w:spacing w:before="0" w:after="0" w:line="360" w:lineRule="auto"/>
              <w:rPr>
                <w:rFonts w:ascii="Calibri" w:hAnsi="Calibri" w:cs="Calibri" w:asciiTheme="minorHAnsi" w:hAnsiTheme="minorHAnsi" w:cstheme="minorHAnsi"/>
                <w:i/>
                <w:i/>
                <w:iCs/>
                <w:color w:val="2A303B"/>
                <w:spacing w:val="1"/>
                <w:highlight w:val="white"/>
              </w:rPr>
            </w:pPr>
            <w:r>
              <w:rPr>
                <w14:ligatures w14:val="none"/>
              </w:rPr>
              <w:drawing>
                <wp:inline xmlns:wp14="http://schemas.microsoft.com/office/word/2010/wordprocessingDrawing" distT="0" distB="7620" distL="0" distR="6350" wp14:anchorId="19AF3383" wp14:editId="7777777">
                  <wp:extent cx="4947285" cy="1840230"/>
                  <wp:effectExtent l="0" t="0" r="0" b="0"/>
                  <wp:docPr id="2" name="Imag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1" descr=""/>
                          <pic:cNvPicPr>
                            <a:picLocks noChangeAspect="1" noChangeArrowheads="1"/>
                          </pic:cNvPicPr>
                        </pic:nvPicPr>
                        <pic:blipFill>
                          <a:blip r:embed="rId3"/>
                          <a:stretch>
                            <a:fillRect/>
                          </a:stretch>
                        </pic:blipFill>
                        <pic:spPr bwMode="auto">
                          <a:xfrm>
                            <a:off x="0" y="0"/>
                            <a:ext cx="4947285" cy="1840230"/>
                          </a:xfrm>
                          <a:prstGeom prst="rect">
                            <a:avLst/>
                          </a:prstGeom>
                        </pic:spPr>
                      </pic:pic>
                    </a:graphicData>
                  </a:graphic>
                </wp:inline>
              </w:drawing>
            </w:r>
          </w:p>
        </w:tc>
        <w:tc>
          <w:tcPr>
            <w:tcW w:w="2450" w:type="dxa"/>
            <w:tcBorders>
              <w:top w:val="nil"/>
              <w:left w:val="nil"/>
              <w:bottom w:val="nil"/>
              <w:right w:val="nil"/>
              <w:insideH w:val="nil"/>
              <w:insideV w:val="nil"/>
            </w:tcBorders>
            <w:shd w:val="clear" w:fill="auto"/>
          </w:tcPr>
          <w:p w14:paraId="548A45E2" wp14:textId="77777777">
            <w:pPr>
              <w:pStyle w:val="Normal"/>
              <w:spacing w:before="0" w:after="0" w:line="360" w:lineRule="auto"/>
              <w:rPr>
                <w:rFonts w:ascii="Calibri" w:hAnsi="Calibri" w:cs="Calibri" w:asciiTheme="minorHAnsi" w:hAnsiTheme="minorHAnsi" w:cstheme="minorHAnsi"/>
                <w:i/>
                <w:i/>
                <w:iCs/>
                <w:color w:val="2A303B"/>
                <w:spacing w:val="1"/>
                <w:highlight w:val="white"/>
              </w:rPr>
            </w:pPr>
            <w:r>
              <w:rPr>
                <w:rFonts w:cs="Calibri" w:cstheme="minorHAnsi"/>
                <w:i/>
                <w:iCs/>
                <w:color w:val="2A303B"/>
                <w:spacing w:val="1"/>
                <w:shd w:val="clear" w:fill="FFFFFF"/>
              </w:rPr>
              <w:t>De 2003 à 2016, Julie Gavras a suivi l’entrée dans l’âge adulte de huit adolescents issus des beaux quartiers (Documentaire Arte).</w:t>
            </w:r>
          </w:p>
          <w:p w14:paraId="3A0FF5F2" wp14:textId="77777777">
            <w:pPr>
              <w:pStyle w:val="Normal"/>
              <w:spacing w:before="0" w:after="0" w:line="360" w:lineRule="auto"/>
              <w:rPr>
                <w:rFonts w:ascii="Calibri" w:hAnsi="Calibri" w:cs="Calibri" w:asciiTheme="minorHAnsi" w:hAnsiTheme="minorHAnsi" w:cstheme="minorHAnsi"/>
                <w:i/>
                <w:i/>
                <w:iCs/>
                <w:color w:val="2A303B"/>
                <w:spacing w:val="1"/>
                <w:shd w:val="clear" w:fill="FFFFFF"/>
              </w:rPr>
            </w:pPr>
            <w:r>
              <w:rPr>
                <w:rFonts w:cs="Calibri" w:cstheme="minorHAnsi"/>
                <w:i/>
                <w:iCs/>
                <w:color w:val="2A303B"/>
                <w:spacing w:val="1"/>
                <w:shd w:val="clear" w:fill="FFFFFF"/>
              </w:rPr>
            </w:r>
          </w:p>
        </w:tc>
      </w:tr>
    </w:tbl>
    <w:p xmlns:wp14="http://schemas.microsoft.com/office/word/2010/wordml" w14:paraId="7A5114AB" wp14:textId="77777777">
      <w:pPr>
        <w:pStyle w:val="Normal"/>
        <w:spacing w:line="360" w:lineRule="auto"/>
        <w:rPr>
          <w:rFonts w:ascii="Calibri" w:hAnsi="Calibri" w:cs="Calibri" w:asciiTheme="minorHAnsi" w:hAnsiTheme="minorHAnsi" w:cstheme="minorHAnsi"/>
          <w:b/>
          <w:b/>
          <w:bCs/>
          <w:color w:val="2A303B"/>
          <w:spacing w:val="1"/>
          <w:sz w:val="27"/>
          <w:szCs w:val="27"/>
          <w:highlight w:val="white"/>
          <w:u w:val="single"/>
        </w:rPr>
      </w:pPr>
      <w:r>
        <w:rPr>
          <w:rFonts w:cs="Calibri" w:cstheme="minorHAnsi"/>
          <w:b/>
          <w:bCs/>
          <w:color w:val="2A303B"/>
          <w:spacing w:val="1"/>
          <w:sz w:val="27"/>
          <w:szCs w:val="27"/>
          <w:u w:val="single"/>
          <w:shd w:val="clear" w:fill="FFFFFF"/>
        </w:rPr>
        <w:t>Pour commencer, je réponds aux questions :</w:t>
      </w:r>
    </w:p>
    <w:p xmlns:wp14="http://schemas.microsoft.com/office/word/2010/wordml" w14:paraId="0A0693FC" wp14:textId="77777777">
      <w:pPr>
        <w:pStyle w:val="ListParagraph"/>
        <w:numPr>
          <w:ilvl w:val="0"/>
          <w:numId w:val="4"/>
        </w:numPr>
        <w:spacing w:line="360" w:lineRule="auto"/>
        <w:rPr>
          <w:rFonts w:ascii="Calibri" w:hAnsi="Calibri" w:cs="Calibri" w:asciiTheme="minorHAnsi" w:hAnsiTheme="minorHAnsi" w:cstheme="minorHAnsi"/>
          <w:b/>
          <w:b/>
          <w:bCs/>
          <w:i/>
          <w:i/>
          <w:iCs/>
          <w:sz w:val="28"/>
          <w:szCs w:val="18"/>
        </w:rPr>
      </w:pPr>
      <w:r>
        <w:rPr>
          <w:rFonts w:cs="Calibri" w:cstheme="minorHAnsi"/>
          <w:b/>
          <w:bCs/>
          <w:i/>
          <w:iCs/>
          <w:color w:val="2A303B"/>
          <w:spacing w:val="1"/>
          <w:shd w:val="clear" w:fill="FFFFFF"/>
        </w:rPr>
        <w:t xml:space="preserve">Identifiez le milieu social d’origine de ces huit adolescents et quelques normes et valeurs propres à celui-ci : </w:t>
      </w:r>
    </w:p>
    <w:p xmlns:wp14="http://schemas.microsoft.com/office/word/2010/wordml" w14:paraId="583D1406" wp14:textId="77777777">
      <w:pPr>
        <w:pStyle w:val="Normal"/>
        <w:spacing w:line="360" w:lineRule="auto"/>
        <w:rPr>
          <w:rFonts w:ascii="Calibri" w:hAnsi="Calibri" w:cs="Calibri" w:asciiTheme="minorHAnsi" w:hAnsiTheme="minorHAnsi" w:cstheme="minorHAnsi"/>
          <w:b/>
          <w:b/>
          <w:bCs/>
          <w:i/>
          <w:i/>
          <w:iCs/>
          <w:sz w:val="28"/>
          <w:szCs w:val="18"/>
        </w:rPr>
      </w:pPr>
      <w:r>
        <w:rPr>
          <w:rFonts w:cs="Calibri" w:cstheme="minorHAnsi"/>
          <w:b/>
          <w:bCs/>
          <w:i/>
          <w:iCs/>
          <w:sz w:val="28"/>
          <w:szCs w:val="18"/>
        </w:rPr>
        <w:t>………………………………………………………………………………………………………………………………………………………………………………………………………………………………………………………………………………………………………………………………………………………………………………………………………………………………………………………………………</w:t>
      </w:r>
      <w:r>
        <w:rPr>
          <w:rFonts w:cs="Calibri" w:cstheme="minorHAnsi"/>
          <w:b/>
          <w:bCs/>
          <w:i/>
          <w:iCs/>
          <w:sz w:val="28"/>
          <w:szCs w:val="18"/>
        </w:rPr>
        <w:t>..…………………………………………………………………………………………..</w:t>
      </w:r>
    </w:p>
    <w:p xmlns:wp14="http://schemas.microsoft.com/office/word/2010/wordml" w14:paraId="110C3D26" wp14:textId="77777777">
      <w:pPr>
        <w:pStyle w:val="ListParagraph"/>
        <w:numPr>
          <w:ilvl w:val="0"/>
          <w:numId w:val="4"/>
        </w:numPr>
        <w:spacing w:line="360" w:lineRule="auto"/>
        <w:rPr>
          <w:rFonts w:ascii="Calibri" w:hAnsi="Calibri" w:cs="Calibri" w:asciiTheme="minorHAnsi" w:hAnsiTheme="minorHAnsi" w:cstheme="minorHAnsi"/>
          <w:b/>
          <w:b/>
          <w:bCs/>
          <w:i/>
          <w:i/>
          <w:iCs/>
          <w:sz w:val="28"/>
          <w:szCs w:val="18"/>
        </w:rPr>
      </w:pPr>
      <w:r>
        <w:rPr>
          <w:rFonts w:cs="Calibri" w:cstheme="minorHAnsi"/>
          <w:b/>
          <w:bCs/>
          <w:i/>
          <w:iCs/>
          <w:color w:val="2A303B"/>
          <w:spacing w:val="1"/>
          <w:shd w:val="clear" w:fill="FFFFFF"/>
        </w:rPr>
        <w:t>Quelles sont les aspirations communes de ces adolescents vis-à-vis de l’école et de leur future vie active ?</w:t>
      </w:r>
    </w:p>
    <w:p xmlns:wp14="http://schemas.microsoft.com/office/word/2010/wordml" w14:paraId="3A1BA91E" wp14:textId="77777777">
      <w:pPr>
        <w:pStyle w:val="Normal"/>
        <w:spacing w:line="360" w:lineRule="auto"/>
        <w:rPr>
          <w:rFonts w:ascii="Calibri" w:hAnsi="Calibri" w:cs="Calibri" w:asciiTheme="minorHAnsi" w:hAnsiTheme="minorHAnsi" w:cstheme="minorHAnsi"/>
          <w:b/>
          <w:b/>
          <w:bCs/>
          <w:i/>
          <w:i/>
          <w:iCs/>
          <w:sz w:val="28"/>
          <w:szCs w:val="18"/>
        </w:rPr>
      </w:pPr>
      <w:r>
        <w:rPr>
          <w:rFonts w:cs="Calibri" w:cstheme="minorHAnsi"/>
          <w:b/>
          <w:bCs/>
          <w:i/>
          <w:iCs/>
          <w:sz w:val="28"/>
          <w:szCs w:val="18"/>
        </w:rPr>
        <w:t>…………………………………………………………………………………………………………………………………………………………………………………………………………………………………………………………………………………</w:t>
      </w:r>
      <w:r>
        <w:rPr>
          <w:rFonts w:cs="Calibri" w:cstheme="minorHAnsi"/>
          <w:b/>
          <w:bCs/>
          <w:i/>
          <w:iCs/>
          <w:sz w:val="28"/>
          <w:szCs w:val="18"/>
        </w:rPr>
        <w:t>..……………………………………………………………………………………………………………………………………………………………………………………………………………………………………………………………………………………</w:t>
      </w:r>
    </w:p>
    <w:p xmlns:wp14="http://schemas.microsoft.com/office/word/2010/wordml" w:rsidP="1F2585E2" w14:paraId="071CC68B" wp14:textId="77777777">
      <w:pPr>
        <w:pStyle w:val="ListParagraph"/>
        <w:numPr>
          <w:ilvl w:val="0"/>
          <w:numId w:val="4"/>
        </w:numPr>
        <w:spacing w:line="360" w:lineRule="auto"/>
        <w:rPr>
          <w:rFonts w:ascii="Calibri" w:hAnsi="Calibri" w:cs="Calibri" w:asciiTheme="minorAscii" w:hAnsiTheme="minorAscii" w:cstheme="minorAscii"/>
          <w:b w:val="1"/>
          <w:b/>
          <w:bCs w:val="1"/>
          <w:i w:val="1"/>
          <w:i/>
          <w:iCs w:val="1"/>
          <w:sz w:val="28"/>
          <w:szCs w:val="28"/>
        </w:rPr>
      </w:pPr>
      <w:r w:rsidRPr="1F2585E2">
        <w:rPr>
          <w:rFonts w:cs="Calibri" w:cstheme="minorAscii"/>
          <w:b w:val="1"/>
          <w:bCs w:val="1"/>
          <w:i w:val="1"/>
          <w:iCs w:val="1"/>
          <w:color w:val="2A303B"/>
          <w:spacing w:val="1"/>
          <w:shd w:val="clear" w:fill="FFFFFF"/>
        </w:rPr>
        <w:t xml:space="preserve">Peut-on dire que ces aspirations sont partagées par tous les adolescents ? Justifiez votre réponse. </w:t>
      </w:r>
    </w:p>
    <w:p xmlns:wp14="http://schemas.microsoft.com/office/word/2010/wordml" w14:paraId="47C3246C" wp14:textId="77777777">
      <w:pPr>
        <w:pStyle w:val="Normal"/>
        <w:spacing w:line="360" w:lineRule="auto"/>
        <w:rPr>
          <w:rFonts w:ascii="Calibri" w:hAnsi="Calibri" w:cs="Calibri" w:asciiTheme="minorHAnsi" w:hAnsiTheme="minorHAnsi" w:cstheme="minorHAnsi"/>
          <w:b/>
          <w:b/>
          <w:bCs/>
          <w:i/>
          <w:i/>
          <w:iCs/>
          <w:sz w:val="28"/>
          <w:szCs w:val="18"/>
        </w:rPr>
      </w:pPr>
      <w:r>
        <w:rPr>
          <w:rFonts w:cs="Calibri" w:cstheme="minorHAnsi"/>
          <w:b/>
          <w:bCs/>
          <w:i/>
          <w:iCs/>
          <w:sz w:val="28"/>
          <w:szCs w:val="18"/>
        </w:rPr>
        <w:t>…………………………………………………………………………………………………………………………………………………………………………………………………………………………………………………………………………………</w:t>
      </w:r>
      <w:r>
        <w:rPr>
          <w:rFonts w:cs="Calibri" w:cstheme="minorHAnsi"/>
          <w:b/>
          <w:bCs/>
          <w:i/>
          <w:iCs/>
          <w:sz w:val="28"/>
          <w:szCs w:val="18"/>
        </w:rPr>
        <w:t>..……………………………………………………………………………………………………………………………………………………………………………………………………………………………………………………………………………………</w:t>
      </w:r>
    </w:p>
    <w:p xmlns:wp14="http://schemas.microsoft.com/office/word/2010/wordml" w14:paraId="5630AD66" wp14:textId="77777777">
      <w:pPr>
        <w:pStyle w:val="ListParagraph"/>
        <w:numPr>
          <w:ilvl w:val="0"/>
          <w:numId w:val="0"/>
        </w:numPr>
        <w:spacing w:before="0" w:after="160" w:line="259" w:lineRule="auto"/>
        <w:ind w:left="2160" w:hanging="0"/>
        <w:rPr>
          <w:rFonts w:ascii="Calibri" w:hAnsi="Calibri" w:cs="Calibri" w:asciiTheme="minorHAnsi" w:hAnsiTheme="minorHAnsi" w:cstheme="minorHAnsi"/>
          <w:b/>
          <w:b/>
          <w:i/>
          <w:i/>
          <w:sz w:val="28"/>
          <w:szCs w:val="28"/>
        </w:rPr>
      </w:pPr>
      <w:r>
        <w:rPr/>
      </w:r>
    </w:p>
    <w:p xmlns:wp14="http://schemas.microsoft.com/office/word/2010/wordml" w14:paraId="63AB8F87" wp14:textId="77777777">
      <w:pPr>
        <w:pStyle w:val="ListParagraph"/>
        <w:numPr>
          <w:ilvl w:val="0"/>
          <w:numId w:val="0"/>
        </w:numPr>
        <w:spacing w:before="0" w:after="160" w:line="259" w:lineRule="auto"/>
        <w:ind w:left="2160" w:hanging="0"/>
        <w:rPr>
          <w:rFonts w:ascii="Calibri" w:hAnsi="Calibri" w:cs="Calibri" w:asciiTheme="minorHAnsi" w:hAnsiTheme="minorHAnsi" w:cstheme="minorHAnsi"/>
          <w:b/>
          <w:b/>
          <w:i/>
          <w:i/>
          <w:sz w:val="28"/>
          <w:szCs w:val="28"/>
        </w:rPr>
      </w:pPr>
      <w:r>
        <w:rPr>
          <w:rFonts w:cs="Calibri" w:cstheme="minorHAnsi"/>
          <w:b/>
          <w:i/>
          <w:sz w:val="28"/>
          <w:szCs w:val="28"/>
        </w:rPr>
        <w:t xml:space="preserve">Je rédige une synthèse : </w:t>
      </w:r>
    </w:p>
    <w:p xmlns:wp14="http://schemas.microsoft.com/office/word/2010/wordml" w:rsidP="1F2585E2" w14:paraId="51241A27" wp14:textId="78C43FB0">
      <w:pPr>
        <w:pStyle w:val="Normal"/>
        <w:spacing w:line="360" w:lineRule="auto"/>
        <w:rPr>
          <w:rFonts w:ascii="Calibri" w:hAnsi="Calibri" w:cs="Calibri" w:asciiTheme="minorAscii" w:hAnsiTheme="minorAscii" w:cstheme="minorAscii"/>
          <w:b w:val="1"/>
          <w:b/>
          <w:bCs w:val="1"/>
          <w:i w:val="1"/>
          <w:i/>
          <w:iCs w:val="1"/>
        </w:rPr>
      </w:pPr>
      <w:r w:rsidRPr="1F2585E2" w:rsidR="1F2585E2">
        <w:rPr>
          <w:rFonts w:cs="Calibri" w:cstheme="minorAscii"/>
          <w:b w:val="1"/>
          <w:bCs w:val="1"/>
          <w:i w:val="1"/>
          <w:iCs w:val="1"/>
        </w:rPr>
        <w:t xml:space="preserve">A l’aide du film « La vie est un long fleuve tranquille » et du documentaire « Les bonnes conditions », montrez que la socialisation différenciée selon le milieu social est à l’origine de différences de comportement, de préférences et d’aspirations.  </w:t>
      </w:r>
    </w:p>
    <w:p xmlns:wp14="http://schemas.microsoft.com/office/word/2010/wordml" w14:paraId="61829076" wp14:textId="77777777">
      <w:pPr>
        <w:pStyle w:val="ListParagraph"/>
        <w:spacing w:line="360" w:lineRule="auto"/>
        <w:ind w:left="0" w:hanging="0"/>
        <w:rPr>
          <w:rFonts w:ascii="Calibri" w:hAnsi="Calibri" w:cs="Calibri" w:asciiTheme="minorHAnsi" w:hAnsiTheme="minorHAnsi" w:cstheme="minorHAnsi"/>
          <w:b/>
          <w:b/>
          <w:i/>
          <w:i/>
        </w:rPr>
      </w:pPr>
      <w:r>
        <w:rPr>
          <w:rFonts w:cs="Calibri" w:cstheme="minorHAnsi"/>
          <w:b/>
          <w:i/>
        </w:rPr>
      </w:r>
    </w:p>
    <w:p xmlns:wp14="http://schemas.microsoft.com/office/word/2010/wordml" w14:paraId="5A143E39" wp14:textId="77777777">
      <w:pPr>
        <w:pStyle w:val="Normal"/>
        <w:spacing w:line="360" w:lineRule="auto"/>
        <w:rPr>
          <w:rFonts w:ascii="Calibri" w:hAnsi="Calibri" w:cs="Calibri" w:asciiTheme="minorHAnsi" w:hAnsiTheme="minorHAnsi" w:cstheme="minorHAnsi"/>
          <w:b/>
          <w:b/>
          <w:bCs/>
          <w:i/>
          <w:i/>
          <w:iCs/>
          <w:sz w:val="28"/>
          <w:szCs w:val="18"/>
        </w:rPr>
      </w:pPr>
      <w:r>
        <w:rPr>
          <w:rFonts w:cs="Calibri" w:cstheme="minorHAnsi"/>
          <w:b/>
          <w:bCs/>
          <w:i/>
          <w:iCs/>
          <w:sz w:val="28"/>
          <w:szCs w:val="18"/>
        </w:rPr>
        <w:t>…………………………………………………………………………………………………………………………………………………………………………………………………………………………………………………………………………………</w:t>
      </w:r>
      <w:r>
        <w:rPr>
          <w:rFonts w:cs="Calibri" w:cstheme="minorHAnsi"/>
          <w:b/>
          <w:bCs/>
          <w:i/>
          <w:iCs/>
          <w:sz w:val="28"/>
          <w:szCs w:val="18"/>
        </w:rPr>
        <w:t>..……………………………………………………………………………………………………………………………………………………………………………………………………………………………………………………………………………………</w:t>
      </w:r>
    </w:p>
    <w:p xmlns:wp14="http://schemas.microsoft.com/office/word/2010/wordml" w14:paraId="3067B481" wp14:textId="77777777">
      <w:pPr>
        <w:pStyle w:val="Normal"/>
        <w:spacing w:line="360" w:lineRule="auto"/>
        <w:rPr>
          <w:rFonts w:ascii="Calibri" w:hAnsi="Calibri" w:cs="Calibri" w:asciiTheme="minorHAnsi" w:hAnsiTheme="minorHAnsi" w:cstheme="minorHAnsi"/>
          <w:b/>
          <w:b/>
          <w:bCs/>
          <w:i/>
          <w:i/>
          <w:iCs/>
          <w:sz w:val="28"/>
          <w:szCs w:val="18"/>
        </w:rPr>
      </w:pPr>
      <w:r>
        <w:rPr>
          <w:rFonts w:cs="Calibri" w:cstheme="minorHAnsi"/>
          <w:b/>
          <w:bCs/>
          <w:i/>
          <w:iCs/>
          <w:sz w:val="28"/>
          <w:szCs w:val="18"/>
        </w:rPr>
        <w:t>…………………………………………………………………………………………………………………………………………………………………………………………………………………………………………………………………………………</w:t>
      </w:r>
      <w:r>
        <w:rPr>
          <w:rFonts w:cs="Calibri" w:cstheme="minorHAnsi"/>
          <w:b/>
          <w:bCs/>
          <w:i/>
          <w:iCs/>
          <w:sz w:val="28"/>
          <w:szCs w:val="18"/>
        </w:rPr>
        <w:t>..……………………………………………………………………………………………………………………………………………………………………………………………………………………………………………………………………………………</w:t>
      </w:r>
    </w:p>
    <w:p xmlns:wp14="http://schemas.microsoft.com/office/word/2010/wordml" w14:paraId="60247DFA" wp14:textId="77777777">
      <w:pPr>
        <w:pStyle w:val="Normal"/>
        <w:spacing w:line="360" w:lineRule="auto"/>
        <w:rPr>
          <w:rFonts w:ascii="Calibri" w:hAnsi="Calibri" w:cs="Calibri" w:asciiTheme="minorHAnsi" w:hAnsiTheme="minorHAnsi" w:cstheme="minorHAnsi"/>
          <w:b/>
          <w:b/>
          <w:bCs/>
          <w:i/>
          <w:i/>
          <w:iCs/>
          <w:sz w:val="28"/>
          <w:szCs w:val="18"/>
        </w:rPr>
      </w:pPr>
      <w:r>
        <w:rPr>
          <w:rFonts w:cs="Calibri" w:cstheme="minorHAnsi"/>
          <w:b/>
          <w:bCs/>
          <w:i/>
          <w:iCs/>
          <w:sz w:val="28"/>
          <w:szCs w:val="18"/>
        </w:rPr>
        <w:t>…………………………………………………………………………………………………………………………………………………………………………………………………………………………………………………………………………………</w:t>
      </w:r>
      <w:r>
        <w:rPr>
          <w:rFonts w:cs="Calibri" w:cstheme="minorHAnsi"/>
          <w:b/>
          <w:bCs/>
          <w:i/>
          <w:iCs/>
          <w:sz w:val="28"/>
          <w:szCs w:val="18"/>
        </w:rPr>
        <w:t>..……………………………………………………………………………………………………………………………………………………………………………………………………………………………………………………………………………………</w:t>
      </w:r>
    </w:p>
    <w:p xmlns:wp14="http://schemas.microsoft.com/office/word/2010/wordml" w14:paraId="2BA226A1" wp14:textId="77777777">
      <w:pPr>
        <w:pStyle w:val="ListParagraph"/>
        <w:spacing w:line="360" w:lineRule="auto"/>
        <w:ind w:left="0" w:hanging="0"/>
        <w:rPr>
          <w:b/>
          <w:b/>
          <w:i/>
          <w:i/>
        </w:rPr>
      </w:pPr>
      <w:r>
        <w:rPr>
          <w:b/>
          <w:i/>
        </w:rPr>
      </w:r>
    </w:p>
    <w:p xmlns:wp14="http://schemas.microsoft.com/office/word/2010/wordml" w14:paraId="17AD93B2" wp14:textId="77777777">
      <w:pPr>
        <w:pStyle w:val="ListParagraph"/>
        <w:ind w:left="0" w:hanging="0"/>
        <w:rPr>
          <w:b/>
          <w:b/>
          <w:i/>
          <w:i/>
        </w:rPr>
      </w:pPr>
      <w:r>
        <w:rPr>
          <w:b/>
          <w:i/>
        </w:rPr>
      </w:r>
    </w:p>
    <w:p xmlns:wp14="http://schemas.microsoft.com/office/word/2010/wordml" w14:paraId="0DE4B5B7" wp14:textId="77777777">
      <w:pPr>
        <w:pStyle w:val="Normal"/>
        <w:rPr/>
      </w:pPr>
      <w:r>
        <w:rPr/>
      </w:r>
    </w:p>
    <w:p xmlns:wp14="http://schemas.microsoft.com/office/word/2010/wordml" w14:paraId="66204FF1" wp14:textId="77777777">
      <w:pPr>
        <w:pStyle w:val="Normal"/>
        <w:widowControl/>
        <w:bidi w:val="0"/>
        <w:spacing w:before="0" w:after="200" w:line="276" w:lineRule="auto"/>
        <w:jc w:val="left"/>
        <w:rPr/>
      </w:pPr>
      <w:r>
        <w:rPr/>
      </w:r>
    </w:p>
    <w:sectPr>
      <w:type w:val="nextPage"/>
      <w:pgSz w:w="11906" w:h="16838" w:orient="portrait"/>
      <w:pgMar w:top="720" w:right="720" w:bottom="720" w:left="720" w:header="0" w:footer="0" w:gutter="0"/>
      <w:pgNumType w:fmt="decimal"/>
      <w:formProt w:val="false"/>
      <w:textDirection w:val="lrTb"/>
      <w:docGrid w:type="default" w:linePitch="360" w:charSpace="4294965247"/>
      <w:cols w:num="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nsid w:val="6983be5c"/>
  </w:abstractNum>
  <w:abstractNum w:abstractNumId="2">
    <w:lvl w:ilvl="0">
      <w:start w:val="1"/>
      <w:numFmt w:val="decimal"/>
      <w:lvlText w:val="%1."/>
      <w:lvlJc w:val="left"/>
      <w:pPr>
        <w:ind w:left="720" w:hanging="360"/>
      </w:pPr>
      <w:rPr>
        <w:u w:val="single"/>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nsid w:val="57cf8ec2"/>
  </w:abstractNum>
  <w:abstractNum w:abstractNumId="3">
    <w:lvl w:ilvl="0">
      <w:start w:val="1"/>
      <w:numFmt w:val="decimal"/>
      <w:lvlText w:val="%1."/>
      <w:lvlJc w:val="left"/>
      <w:pPr>
        <w:ind w:left="720" w:hanging="360"/>
      </w:pPr>
      <w:rPr>
        <w:sz w:val="22"/>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nsid w:val="56358d6d"/>
  </w:abstractNum>
  <w:abstractNum w:abstractNumId="4">
    <w:lvl w:ilvl="0">
      <w:start w:val="1"/>
      <w:numFmt w:val="decimal"/>
      <w:lvlText w:val="%1."/>
      <w:lvlJc w:val="left"/>
      <w:pPr>
        <w:ind w:left="1080" w:hanging="360"/>
      </w:pPr>
      <w:rPr>
        <w:sz w:val="28"/>
        <w:i w:val="false"/>
        <w:b/>
        <w:rFonts w:cs="Helvetica"/>
        <w:color w:val="2A303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nsid w:val="6b1e3612"/>
  </w:abstractNum>
  <w:abstractNum w:abstractNumId="5">
    <w:lvl w:ilvl="0">
      <w:start w:val="1"/>
      <w:numFmt w:val="upperRoman"/>
      <w:lvlText w:val="%1."/>
      <w:lvlJc w:val="left"/>
      <w:pPr>
        <w:ind w:left="1440" w:hanging="72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nsid w:val="45018a8"/>
  </w:abstractNum>
  <w:abstractNum w:abstractNumId="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nsid w:val="1711bc0f"/>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14="http://schemas.microsoft.com/office/word/2010/wordml" xmlns:wp14="http://schemas.microsoft.com/office/word/2010/wordprocessingDrawing" xmlns:w="http://schemas.openxmlformats.org/wordprocessingml/2006/main" xmlns:mc="http://schemas.openxmlformats.org/markup-compatibility/2006" xmlns:w15="http://schemas.microsoft.com/office/word/2012/wordml" mc:Ignorable="w14 wp14 w15">
  <w:zoom w:percent="100"/>
  <w:trackRevisions w:val="false"/>
  <w:defaultTabStop w:val="708"/>
  <w:compat>
    <w:compatSetting w:name="compatibilityMode" w:uri="http://schemas.microsoft.com/office/word" w:val="12"/>
    <w:compatSetting w:name="useWord2013TrackBottomHyphenation" w:uri="http://schemas.microsoft.com/office/word" w:val="1"/>
  </w:compat>
  <w:themeFontLang w:val="fr-FR" w:eastAsia="" w:bidi=""/>
  <w14:docId w14:val="0DA98270"/>
  <w15:docId w15:val="{1C669F41-BE0A-4EE2-A7B7-A550BA61FBCC}"/>
  <w:rsids>
    <w:rsidRoot w:val="1F2585E2"/>
    <w:rsid w:val="1F2585E2"/>
  </w:rsids>
</w:settings>
</file>

<file path=word/styles.xml><?xml version="1.0" encoding="utf-8"?>
<w:styles xmlns:wp14="http://schemas.microsoft.com/office/word/2010/wordprocessingDrawing" xmlns:w="http://schemas.openxmlformats.org/wordprocessingml/2006/main" xmlns:w14="http://schemas.microsoft.com/office/word/2010/wordml" xmlns:mc="http://schemas.openxmlformats.org/markup-compatibility/2006" mc:Ignorable="w14 wp14">
  <w:docDefaults>
    <w:rPrDefault>
      <w:rPr>
        <w:rFonts w:ascii="Calibri" w:hAnsi="Calibri" w:eastAsia="Calibri" w:cs="" w:asciiTheme="minorHAnsi" w:hAnsiTheme="minorHAnsi" w:eastAsiaTheme="minorHAnsi" w:cstheme="minorBidi"/>
        <w:sz w:val="22"/>
        <w:szCs w:val="22"/>
        <w:lang w:val="fr-FR" w:eastAsia="en-US" w:bidi="ar-SA"/>
        <w14:ligatures w14:val="standardContextual"/>
      </w:rPr>
    </w:rPrDefault>
    <w:pPrDefaul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0795f"/>
    <w:pPr>
      <w:widowControl/>
      <w:bidi w:val="0"/>
      <w:spacing w:before="0" w:after="200" w:line="276" w:lineRule="auto"/>
      <w:jc w:val="left"/>
    </w:pPr>
    <w:rPr>
      <w:rFonts w:ascii="Calibri" w:hAnsi="Calibri" w:eastAsia="Calibri" w:cs="Times New Roman"/>
      <w:color w:val="auto"/>
      <w:sz w:val="22"/>
      <w:szCs w:val="22"/>
      <w:lang w:val="fr-FR" w:eastAsia="en-US" w:bidi="ar-SA"/>
      <w14:ligatures w14:val="none"/>
    </w:rPr>
  </w:style>
  <w:style w:type="character" w:styleId="DefaultParagraphFont" w:default="1">
    <w:name w:val="Default Paragraph Font"/>
    <w:uiPriority w:val="1"/>
    <w:semiHidden/>
    <w:unhideWhenUsed/>
    <w:qFormat/>
    <w:rPr/>
  </w:style>
  <w:style w:type="character" w:styleId="ListLabel1">
    <w:name w:val="ListLabel 1"/>
    <w:qFormat/>
    <w:rPr>
      <w:b/>
      <w:u w:val="single"/>
    </w:rPr>
  </w:style>
  <w:style w:type="character" w:styleId="ListLabel2">
    <w:name w:val="ListLabel 2"/>
    <w:qFormat/>
    <w:rPr>
      <w:b/>
      <w:sz w:val="22"/>
    </w:rPr>
  </w:style>
  <w:style w:type="character" w:styleId="ListLabel3">
    <w:name w:val="ListLabel 3"/>
    <w:qFormat/>
    <w:rPr>
      <w:rFonts w:cs="Helvetica"/>
      <w:b/>
      <w:i w:val="false"/>
      <w:color w:val="2A303B"/>
      <w:sz w:val="28"/>
    </w:rPr>
  </w:style>
  <w:style w:type="paragraph" w:styleId="Titre">
    <w:name w:val="Titre"/>
    <w:basedOn w:val="Normal"/>
    <w:next w:val="Corpsdetexte"/>
    <w:qFormat/>
    <w:pPr>
      <w:keepNext/>
      <w:spacing w:before="240" w:after="120"/>
    </w:pPr>
    <w:rPr>
      <w:rFonts w:ascii="Liberation Sans" w:hAnsi="Liberation Sans" w:eastAsia="Microsoft YaHei" w:cs="Mangal"/>
      <w:sz w:val="28"/>
      <w:szCs w:val="28"/>
    </w:rPr>
  </w:style>
  <w:style w:type="paragraph" w:styleId="Corpsdetexte">
    <w:name w:val="Body Text"/>
    <w:basedOn w:val="Normal"/>
    <w:pPr>
      <w:spacing w:before="0" w:after="140" w:line="288" w:lineRule="auto"/>
    </w:pPr>
    <w:rPr/>
  </w:style>
  <w:style w:type="paragraph" w:styleId="Liste">
    <w:name w:val="List"/>
    <w:basedOn w:val="Corpsdetexte"/>
    <w:pPr/>
    <w:rPr>
      <w:rFonts w:cs="Mangal"/>
    </w:rPr>
  </w:style>
  <w:style w:type="paragraph" w:styleId="Lgende">
    <w:name w:val="Caption"/>
    <w:basedOn w:val="Normal"/>
    <w:qFormat/>
    <w:pPr>
      <w:suppressLineNumbers/>
      <w:spacing w:before="120" w:after="120"/>
    </w:pPr>
    <w:rPr>
      <w:rFonts w:cs="Mangal"/>
      <w:i/>
      <w:iCs/>
      <w:sz w:val="24"/>
      <w:szCs w:val="24"/>
    </w:rPr>
  </w:style>
  <w:style w:type="paragraph" w:styleId="Index">
    <w:name w:val="Index"/>
    <w:basedOn w:val="Normal"/>
    <w:qFormat/>
    <w:pPr>
      <w:suppressLineNumbers/>
    </w:pPr>
    <w:rPr>
      <w:rFonts w:cs="Mangal"/>
    </w:rPr>
  </w:style>
  <w:style w:type="paragraph" w:styleId="ListParagraph">
    <w:name w:val="List Paragraph"/>
    <w:basedOn w:val="Normal"/>
    <w:uiPriority w:val="34"/>
    <w:qFormat/>
    <w:rsid w:val="0010795f"/>
    <w:pPr>
      <w:spacing w:before="0" w:after="200"/>
      <w:ind w:left="720" w:hanging="0"/>
      <w:contextualSpacing/>
    </w:pPr>
    <w:rPr/>
  </w:style>
  <w:style w:type="numbering" w:styleId="NoList" w:default="1">
    <w:name w:val="No List"/>
    <w:uiPriority w:val="99"/>
    <w:semiHidden/>
    <w:unhideWhenUsed/>
    <w:qFormat/>
  </w:style>
  <w:style w:type="table" w:styleId="TableauNormal" w:default="1">
    <w:name w:val="Normal Table"/>
    <w:uiPriority w:val="99"/>
    <w:semiHidden/>
    <w:unhideWhenUsed/>
    <w:tblPr>
      <w:tblInd w:w="0" w:type="dxa"/>
      <w:tblCellMar>
        <w:top w:w="0" w:type="dxa"/>
        <w:left w:w="108" w:type="dxa"/>
        <w:bottom w:w="0" w:type="dxa"/>
        <w:right w:w="108" w:type="dxa"/>
      </w:tblCellMar>
    </w:tblPr>
  </w:style>
  <w:style w:type="table" w:styleId="Grilledutableau">
    <w:name w:val="Table Grid"/>
    <w:basedOn w:val="TableauNormal"/>
    <w:uiPriority w:val="39"/>
    <w:rsid w:val="0010795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&#65279;<?xml version="1.0" encoding="utf-8"?><Relationships xmlns="http://schemas.openxmlformats.org/package/2006/relationships"><Relationship Type="http://schemas.openxmlformats.org/officeDocument/2006/relationships/styles" Target="styles.xml" Id="rId1" /><Relationship Type="http://schemas.openxmlformats.org/officeDocument/2006/relationships/image" Target="media/image1.png" Id="rId2" /><Relationship Type="http://schemas.openxmlformats.org/officeDocument/2006/relationships/image" Target="media/image2.png" Id="rId3" /><Relationship Type="http://schemas.openxmlformats.org/officeDocument/2006/relationships/numbering" Target="numbering.xml" Id="rId4" /><Relationship Type="http://schemas.openxmlformats.org/officeDocument/2006/relationships/fontTable" Target="fontTable.xml" Id="rId5" /><Relationship Type="http://schemas.openxmlformats.org/officeDocument/2006/relationships/settings" Target="settings.xml" Id="rId6" /><Relationship Type="http://schemas.openxmlformats.org/officeDocument/2006/relationships/theme" Target="theme/theme1.xml" Id="rId7"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erms:created xsi:type="dcterms:W3CDTF">2024-11-03T14:16:00.0000000Z</dcterms:created>
  <dc:creator>Marlène</dc:creator>
  <dc:description/>
  <dc:language>fr-FR</dc:language>
  <lastModifiedBy>Utilisateur invité</lastModifiedBy>
  <dcterms:modified xsi:type="dcterms:W3CDTF">2024-11-22T14:23:22.8855313Z</dcterms:modified>
  <revision>4</revision>
  <dc:subject/>
  <dc:title/>
</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