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918" w:rsidRPr="007E08F2" w:rsidRDefault="0055280B" w:rsidP="00BE564B">
      <w:pPr>
        <w:jc w:val="center"/>
        <w:rPr>
          <w:rFonts w:ascii="Arial" w:hAnsi="Arial" w:cs="Arial"/>
          <w:b/>
          <w:kern w:val="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 </w:t>
      </w:r>
      <w:r w:rsidR="00BE564B" w:rsidRPr="007E08F2">
        <w:rPr>
          <w:rFonts w:ascii="Arial" w:hAnsi="Arial" w:cs="Arial"/>
          <w:b/>
          <w:sz w:val="28"/>
          <w:szCs w:val="28"/>
        </w:rPr>
        <w:t xml:space="preserve">Fiche technique </w:t>
      </w:r>
      <w:r w:rsidR="00BE564B" w:rsidRPr="007E08F2">
        <w:rPr>
          <w:rFonts w:ascii="Arial" w:hAnsi="Arial" w:cs="Arial"/>
          <w:b/>
          <w:kern w:val="1"/>
          <w:sz w:val="28"/>
          <w:szCs w:val="28"/>
        </w:rPr>
        <w:t>réalisation d’une immunodiffusion de Mancini</w:t>
      </w:r>
      <w:r>
        <w:rPr>
          <w:rFonts w:ascii="Arial" w:hAnsi="Arial" w:cs="Arial"/>
          <w:b/>
          <w:kern w:val="1"/>
          <w:sz w:val="28"/>
          <w:szCs w:val="28"/>
        </w:rPr>
        <w:t> »</w:t>
      </w:r>
    </w:p>
    <w:p w:rsidR="00BE564B" w:rsidRDefault="00BE564B" w:rsidP="00BE564B">
      <w:pPr>
        <w:jc w:val="center"/>
        <w:rPr>
          <w:rFonts w:ascii="Arial" w:hAnsi="Arial" w:cs="Arial"/>
          <w:kern w:val="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E08F2" w:rsidTr="00BE564B">
        <w:tc>
          <w:tcPr>
            <w:tcW w:w="6997" w:type="dxa"/>
          </w:tcPr>
          <w:p w:rsidR="007E08F2" w:rsidRDefault="007E08F2" w:rsidP="00BE564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t>Gabarit de perçage des puits dans la gélose</w:t>
            </w:r>
          </w:p>
        </w:tc>
        <w:tc>
          <w:tcPr>
            <w:tcW w:w="6997" w:type="dxa"/>
            <w:vMerge w:val="restart"/>
          </w:tcPr>
          <w:p w:rsidR="007E08F2" w:rsidRDefault="007E08F2" w:rsidP="007E08F2">
            <w:pPr>
              <w:pStyle w:val="Paragraphedeliste"/>
              <w:numPr>
                <w:ilvl w:val="0"/>
                <w:numId w:val="2"/>
              </w:numPr>
              <w:ind w:left="40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A59">
              <w:rPr>
                <w:rFonts w:ascii="Arial" w:hAnsi="Arial" w:cs="Arial"/>
                <w:b/>
                <w:sz w:val="28"/>
                <w:szCs w:val="28"/>
              </w:rPr>
              <w:t>Creuser</w:t>
            </w:r>
            <w:r w:rsidRPr="007E08F2">
              <w:rPr>
                <w:rFonts w:ascii="Arial" w:hAnsi="Arial" w:cs="Arial"/>
                <w:sz w:val="28"/>
                <w:szCs w:val="28"/>
              </w:rPr>
              <w:t xml:space="preserve"> à l’aide du tube emporte-pièce le nombre de puits nécessaires dans </w:t>
            </w:r>
            <w:r>
              <w:rPr>
                <w:rFonts w:ascii="Arial" w:hAnsi="Arial" w:cs="Arial"/>
                <w:sz w:val="28"/>
                <w:szCs w:val="28"/>
              </w:rPr>
              <w:t>la gélose</w:t>
            </w:r>
            <w:r w:rsidRPr="007E08F2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7E08F2" w:rsidRPr="007E08F2" w:rsidRDefault="007E08F2" w:rsidP="007E08F2">
            <w:pPr>
              <w:pStyle w:val="Paragraphedeliste"/>
              <w:ind w:left="40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E08F2" w:rsidRDefault="007E08F2" w:rsidP="007E08F2">
            <w:pPr>
              <w:pStyle w:val="Paragraphedeliste"/>
              <w:numPr>
                <w:ilvl w:val="0"/>
                <w:numId w:val="2"/>
              </w:numPr>
              <w:ind w:left="40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A59">
              <w:rPr>
                <w:rFonts w:ascii="Arial" w:hAnsi="Arial" w:cs="Arial"/>
                <w:b/>
                <w:sz w:val="28"/>
                <w:szCs w:val="28"/>
              </w:rPr>
              <w:t>Éliminer</w:t>
            </w:r>
            <w:r w:rsidRPr="007E08F2">
              <w:rPr>
                <w:rFonts w:ascii="Arial" w:hAnsi="Arial" w:cs="Arial"/>
                <w:sz w:val="28"/>
                <w:szCs w:val="28"/>
              </w:rPr>
              <w:t xml:space="preserve"> les disques de gélose avec le cure-dent si nécessaire. </w:t>
            </w:r>
          </w:p>
          <w:p w:rsidR="007E08F2" w:rsidRPr="007E08F2" w:rsidRDefault="007E08F2" w:rsidP="007E08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E08F2" w:rsidRDefault="007E08F2" w:rsidP="007E08F2">
            <w:pPr>
              <w:pStyle w:val="Paragraphedeliste"/>
              <w:numPr>
                <w:ilvl w:val="0"/>
                <w:numId w:val="2"/>
              </w:numPr>
              <w:ind w:left="40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A59">
              <w:rPr>
                <w:rFonts w:ascii="Arial" w:hAnsi="Arial" w:cs="Arial"/>
                <w:b/>
                <w:sz w:val="28"/>
                <w:szCs w:val="28"/>
              </w:rPr>
              <w:t>Remplir</w:t>
            </w:r>
            <w:r w:rsidRPr="007E08F2">
              <w:rPr>
                <w:rFonts w:ascii="Arial" w:hAnsi="Arial" w:cs="Arial"/>
                <w:sz w:val="28"/>
                <w:szCs w:val="28"/>
              </w:rPr>
              <w:t xml:space="preserve"> les différents puits avec </w:t>
            </w:r>
            <w:r w:rsidR="004C7DC7">
              <w:rPr>
                <w:rFonts w:ascii="Arial" w:hAnsi="Arial" w:cs="Arial"/>
                <w:sz w:val="28"/>
                <w:szCs w:val="28"/>
              </w:rPr>
              <w:t>20</w:t>
            </w:r>
            <w:r>
              <w:rPr>
                <w:rFonts w:ascii="Arial" w:hAnsi="Arial" w:cs="Arial"/>
                <w:sz w:val="28"/>
                <w:szCs w:val="28"/>
              </w:rPr>
              <w:t>µL (2gouttes) de solution à tester</w:t>
            </w:r>
            <w:r w:rsidR="0055280B">
              <w:rPr>
                <w:rFonts w:ascii="Arial" w:hAnsi="Arial" w:cs="Arial"/>
                <w:sz w:val="28"/>
                <w:szCs w:val="28"/>
              </w:rPr>
              <w:t> ; veiller à ne pas déborder des puits</w:t>
            </w:r>
          </w:p>
          <w:p w:rsidR="007E08F2" w:rsidRPr="007E08F2" w:rsidRDefault="007E08F2" w:rsidP="007E08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E08F2" w:rsidRDefault="007E08F2" w:rsidP="007E08F2">
            <w:pPr>
              <w:pStyle w:val="Paragraphedeliste"/>
              <w:numPr>
                <w:ilvl w:val="0"/>
                <w:numId w:val="2"/>
              </w:numPr>
              <w:ind w:left="40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A59">
              <w:rPr>
                <w:rFonts w:ascii="Arial" w:hAnsi="Arial" w:cs="Arial"/>
                <w:b/>
                <w:sz w:val="28"/>
                <w:szCs w:val="28"/>
              </w:rPr>
              <w:t>Fermer</w:t>
            </w:r>
            <w:r>
              <w:rPr>
                <w:rFonts w:ascii="Arial" w:hAnsi="Arial" w:cs="Arial"/>
                <w:sz w:val="28"/>
                <w:szCs w:val="28"/>
              </w:rPr>
              <w:t xml:space="preserve"> la boîte.</w:t>
            </w:r>
          </w:p>
          <w:p w:rsidR="007E08F2" w:rsidRPr="007E08F2" w:rsidRDefault="007E08F2" w:rsidP="007E08F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E08F2" w:rsidRDefault="007E08F2" w:rsidP="007E08F2">
            <w:pPr>
              <w:pStyle w:val="Paragraphedeliste"/>
              <w:numPr>
                <w:ilvl w:val="0"/>
                <w:numId w:val="2"/>
              </w:numPr>
              <w:ind w:left="403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4D5A59">
              <w:rPr>
                <w:rFonts w:ascii="Arial" w:hAnsi="Arial" w:cs="Arial"/>
                <w:b/>
                <w:sz w:val="28"/>
                <w:szCs w:val="28"/>
              </w:rPr>
              <w:t>Observer</w:t>
            </w:r>
            <w:r w:rsidRPr="007E08F2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End w:id="0"/>
            <w:r w:rsidRPr="007E08F2">
              <w:rPr>
                <w:rFonts w:ascii="Arial" w:hAnsi="Arial" w:cs="Arial"/>
                <w:sz w:val="28"/>
                <w:szCs w:val="28"/>
              </w:rPr>
              <w:t>les résultats au bout de 15 minutes environ sur fond noi</w:t>
            </w:r>
            <w:r>
              <w:rPr>
                <w:rFonts w:ascii="Arial" w:hAnsi="Arial" w:cs="Arial"/>
                <w:sz w:val="28"/>
                <w:szCs w:val="28"/>
              </w:rPr>
              <w:t>r.</w:t>
            </w:r>
          </w:p>
          <w:p w:rsidR="007E08F2" w:rsidRPr="00BE564B" w:rsidRDefault="007E08F2" w:rsidP="007E08F2">
            <w:pPr>
              <w:pStyle w:val="Paragraphedeliste"/>
              <w:ind w:left="40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08F2" w:rsidTr="00BE564B">
        <w:tc>
          <w:tcPr>
            <w:tcW w:w="6997" w:type="dxa"/>
          </w:tcPr>
          <w:p w:rsidR="007E08F2" w:rsidRDefault="006A008A" w:rsidP="00BE56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008A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7455" behindDoc="0" locked="0" layoutInCell="1" allowOverlap="1" wp14:anchorId="2BF04740" wp14:editId="1F44A740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316865</wp:posOffset>
                      </wp:positionV>
                      <wp:extent cx="1762125" cy="1762125"/>
                      <wp:effectExtent l="19050" t="19050" r="28575" b="28575"/>
                      <wp:wrapNone/>
                      <wp:docPr id="16" name="Groupe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2125" cy="1762125"/>
                                <a:chOff x="0" y="0"/>
                                <a:chExt cx="1762125" cy="1762125"/>
                              </a:xfrm>
                            </wpg:grpSpPr>
                            <wps:wsp>
                              <wps:cNvPr id="2" name="Ellipse 2"/>
                              <wps:cNvSpPr/>
                              <wps:spPr>
                                <a:xfrm>
                                  <a:off x="0" y="0"/>
                                  <a:ext cx="1762125" cy="17621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Ellipse 3"/>
                              <wps:cNvSpPr/>
                              <wps:spPr>
                                <a:xfrm>
                                  <a:off x="819150" y="361950"/>
                                  <a:ext cx="171450" cy="171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Ellipse 4"/>
                              <wps:cNvSpPr/>
                              <wps:spPr>
                                <a:xfrm>
                                  <a:off x="314274" y="733425"/>
                                  <a:ext cx="171450" cy="171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lipse 5"/>
                              <wps:cNvSpPr/>
                              <wps:spPr>
                                <a:xfrm>
                                  <a:off x="1295400" y="747078"/>
                                  <a:ext cx="171450" cy="171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Ellipse 6"/>
                              <wps:cNvSpPr/>
                              <wps:spPr>
                                <a:xfrm>
                                  <a:off x="819150" y="1317942"/>
                                  <a:ext cx="171450" cy="171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023C1F" id="Groupe 15" o:spid="_x0000_s1026" style="position:absolute;margin-left:103.25pt;margin-top:24.95pt;width:138.75pt;height:138.75pt;z-index:251667455" coordsize="17621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">
                      <v:oval id="Ellipse 2" o:spid="_x0000_s1027" style="position:absolute;width:17621;height:17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tQsIA&#10;AADaAAAADwAAAGRycy9kb3ducmV2LnhtbESPwW7CMBBE75X4B2uRuBUHDqhKMQgBRVyo1DQfsMRL&#10;YojXqW1C+vd1pUo9jmbmjWa5HmwrevLBOFYwm2YgiCunDdcKys+35xcQISJrbB2Tgm8KsF6NnpaY&#10;a/fgD+qLWIsE4ZCjgibGLpcyVA1ZDFPXESfv4rzFmKSvpfb4SHDbynmWLaRFw2mhwY62DVW34m4V&#10;3A6l9/LY709FeX6/2i/T705Gqcl42LyCiDTE//Bf+6gVzOH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+1CwgAAANoAAAAPAAAAAAAAAAAAAAAAAJgCAABkcnMvZG93&#10;bnJldi54bWxQSwUGAAAAAAQABAD1AAAAhwMAAAAA&#10;" filled="f" strokecolor="black [3213]" strokeweight="2.25pt">
                        <v:stroke joinstyle="miter"/>
                      </v:oval>
                      <v:oval id="Ellipse 3" o:spid="_x0000_s1028" style="position:absolute;left:8191;top:3619;width:1715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ke8IA&#10;AADaAAAADwAAAGRycy9kb3ducmV2LnhtbESPQWsCMRSE7wX/Q3hCbzVrF0S2xkXEQkE8VL14e928&#10;bkI3L0uS1W1/vSkUehxm5htmVY+uE1cK0XpWMJ8VIIgbry23Cs6n16cliJiQNXaeScE3RajXk4cV&#10;Vtrf+J2ux9SKDOFYoQKTUl9JGRtDDuPM98TZ+/TBYcoytFIHvGW46+RzUSykQ8t5wWBPW0PN13Fw&#10;Cn4O5RjsmS773cfC4CDLvZWlUo/TcfMCItGY/sN/7TetoITfK/k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2R7wgAAANoAAAAPAAAAAAAAAAAAAAAAAJgCAABkcnMvZG93&#10;bnJldi54bWxQSwUGAAAAAAQABAD1AAAAhwMAAAAA&#10;" fillcolor="white [3212]" strokecolor="black [3213]" strokeweight="1.5pt">
                        <v:stroke joinstyle="miter"/>
                      </v:oval>
                      <v:oval id="Ellipse 4" o:spid="_x0000_s1029" style="position:absolute;left:3142;top:7334;width:171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8D8IA&#10;AADaAAAADwAAAGRycy9kb3ducmV2LnhtbESPQWsCMRSE7wX/Q3iCt5q1W6SsRhFpoSA91Hrx9tw8&#10;N8HNy5JEXf31plDocZiZb5j5snetuFCI1rOCybgAQVx7bblRsPv5eH4DEROyxtYzKbhRhOVi8DTH&#10;Svsrf9NlmxqRIRwrVGBS6iopY23IYRz7jjh7Rx8cpixDI3XAa4a7Vr4UxVQ6tJwXDHa0NlSftmen&#10;4P5V9sHuaL95P0wNnmW5sbJUajTsVzMQifr0H/5rf2oFr/B7Jd8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vwPwgAAANoAAAAPAAAAAAAAAAAAAAAAAJgCAABkcnMvZG93&#10;bnJldi54bWxQSwUGAAAAAAQABAD1AAAAhwMAAAAA&#10;" fillcolor="white [3212]" strokecolor="black [3213]" strokeweight="1.5pt">
                        <v:stroke joinstyle="miter"/>
                      </v:oval>
                      <v:oval id="Ellipse 5" o:spid="_x0000_s1030" style="position:absolute;left:12954;top:7470;width:171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ZlMIA&#10;AADaAAAADwAAAGRycy9kb3ducmV2LnhtbESPQWsCMRSE7wX/Q3iCt5q1S6WsRhFpoSA91Hrx9tw8&#10;N8HNy5JEXf31plDocZiZb5j5snetuFCI1rOCybgAQVx7bblRsPv5eH4DEROyxtYzKbhRhOVi8DTH&#10;Svsrf9NlmxqRIRwrVGBS6iopY23IYRz7jjh7Rx8cpixDI3XAa4a7Vr4UxVQ6tJwXDHa0NlSftmen&#10;4P5V9sHuaL95P0wNnmW5sbJUajTsVzMQifr0H/5rf2oFr/B7Jd8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lmUwgAAANoAAAAPAAAAAAAAAAAAAAAAAJgCAABkcnMvZG93&#10;bnJldi54bWxQSwUGAAAAAAQABAD1AAAAhwMAAAAA&#10;" fillcolor="white [3212]" strokecolor="black [3213]" strokeweight="1.5pt">
                        <v:stroke joinstyle="miter"/>
                      </v:oval>
                      <v:oval id="Ellipse 6" o:spid="_x0000_s1031" style="position:absolute;left:8191;top:13179;width:171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H48IA&#10;AADaAAAADwAAAGRycy9kb3ducmV2LnhtbESPQWsCMRSE74X+h/AEbzVrFxZZjVJKC4J4qHrx9ty8&#10;bkI3L0sSddtfbwqCx2FmvmEWq8F14kIhWs8KppMCBHHjteVWwWH/+TIDEROyxs4zKfilCKvl89MC&#10;a+2v/EWXXWpFhnCsUYFJqa+ljI0hh3Hie+LsffvgMGUZWqkDXjPcdfK1KCrp0HJeMNjTu6HmZ3d2&#10;Cv625RDsgY6bj1Nl8CzLjZWlUuPR8DYHkWhIj/C9vdYKKvi/km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UMfjwgAAANoAAAAPAAAAAAAAAAAAAAAAAJgCAABkcnMvZG93&#10;bnJldi54bWxQSwUGAAAAAAQABAD1AAAAhwMAAAAA&#10;" fillcolor="white [3212]" strokecolor="black [3213]" strokeweight="1.5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6997" w:type="dxa"/>
            <w:vMerge/>
          </w:tcPr>
          <w:p w:rsidR="007E08F2" w:rsidRPr="007E08F2" w:rsidRDefault="007E08F2" w:rsidP="007E08F2">
            <w:pPr>
              <w:pStyle w:val="Paragraphedeliste"/>
              <w:ind w:left="40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E564B" w:rsidRPr="00BE564B" w:rsidRDefault="00BE564B" w:rsidP="00BE564B">
      <w:pPr>
        <w:jc w:val="center"/>
        <w:rPr>
          <w:rFonts w:ascii="Arial" w:hAnsi="Arial" w:cs="Arial"/>
          <w:sz w:val="28"/>
          <w:szCs w:val="28"/>
        </w:rPr>
      </w:pPr>
    </w:p>
    <w:sectPr w:rsidR="00BE564B" w:rsidRPr="00BE564B" w:rsidSect="00BE56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161A"/>
    <w:multiLevelType w:val="hybridMultilevel"/>
    <w:tmpl w:val="28465F40"/>
    <w:lvl w:ilvl="0" w:tplc="F6CEDCB0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6354696"/>
    <w:multiLevelType w:val="hybridMultilevel"/>
    <w:tmpl w:val="E7E61ED6"/>
    <w:lvl w:ilvl="0" w:tplc="F6CED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4B"/>
    <w:rsid w:val="000003C4"/>
    <w:rsid w:val="004C7DC7"/>
    <w:rsid w:val="004D5A59"/>
    <w:rsid w:val="004E5937"/>
    <w:rsid w:val="0055280B"/>
    <w:rsid w:val="006A008A"/>
    <w:rsid w:val="007E08F2"/>
    <w:rsid w:val="00BE564B"/>
    <w:rsid w:val="00CF0BBD"/>
    <w:rsid w:val="00F01918"/>
    <w:rsid w:val="00F5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B1D42-68E0-4D5B-8372-E3D1CA14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08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launay</dc:creator>
  <cp:keywords/>
  <dc:description/>
  <cp:lastModifiedBy>Sébastien Gazeau</cp:lastModifiedBy>
  <cp:revision>2</cp:revision>
  <cp:lastPrinted>2018-11-17T16:17:00Z</cp:lastPrinted>
  <dcterms:created xsi:type="dcterms:W3CDTF">2019-03-29T06:50:00Z</dcterms:created>
  <dcterms:modified xsi:type="dcterms:W3CDTF">2019-03-29T06:50:00Z</dcterms:modified>
</cp:coreProperties>
</file>