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8" w:after="0"/>
        <w:ind w:start="2"/>
        <w:rPr>
          <w:rFonts w:ascii="Marianne" w:hAnsi="Marianne"/>
        </w:rPr>
      </w:pPr>
      <w:bookmarkStart w:id="0" w:name="__DdeLink__321_3769634207"/>
      <w:r>
        <w:rPr>
          <w:rFonts w:ascii="Marianne" w:hAnsi="Marianne"/>
          <w:w w:val="90"/>
        </w:rPr>
        <w:t>Fiche</w:t>
      </w:r>
      <w:r>
        <w:rPr>
          <w:rFonts w:ascii="Marianne" w:hAnsi="Marianne"/>
          <w:spacing w:val="-5"/>
          <w:w w:val="90"/>
        </w:rPr>
        <w:t xml:space="preserve"> </w:t>
      </w:r>
      <w:r>
        <w:rPr>
          <w:rFonts w:ascii="Marianne" w:hAnsi="Marianne"/>
          <w:w w:val="90"/>
        </w:rPr>
        <w:t>pédagogique</w:t>
      </w:r>
      <w:r>
        <w:rPr>
          <w:rFonts w:ascii="Marianne" w:hAnsi="Marianne"/>
          <w:spacing w:val="-8"/>
          <w:w w:val="90"/>
        </w:rPr>
        <w:t xml:space="preserve"> </w:t>
      </w:r>
      <w:r>
        <w:rPr>
          <w:rFonts w:ascii="Marianne" w:hAnsi="Marianne"/>
          <w:w w:val="90"/>
        </w:rPr>
        <w:t>World</w:t>
      </w:r>
      <w:r>
        <w:rPr>
          <w:rFonts w:ascii="Marianne" w:hAnsi="Marianne"/>
          <w:spacing w:val="-5"/>
          <w:w w:val="90"/>
        </w:rPr>
        <w:t xml:space="preserve"> </w:t>
      </w:r>
      <w:r>
        <w:rPr>
          <w:rFonts w:ascii="Marianne" w:hAnsi="Marianne"/>
          <w:w w:val="90"/>
        </w:rPr>
        <w:t>café</w:t>
      </w:r>
      <w:r>
        <w:rPr>
          <w:rFonts w:ascii="Marianne" w:hAnsi="Marianne"/>
          <w:spacing w:val="-8"/>
          <w:w w:val="90"/>
        </w:rPr>
        <w:t xml:space="preserve"> </w:t>
      </w:r>
      <w:r>
        <w:rPr>
          <w:rFonts w:ascii="Marianne" w:hAnsi="Marianne"/>
          <w:w w:val="90"/>
        </w:rPr>
        <w:t>NAH</w:t>
      </w:r>
      <w:r>
        <w:rPr>
          <w:rFonts w:ascii="Marianne" w:hAnsi="Marianne"/>
          <w:spacing w:val="-5"/>
          <w:w w:val="90"/>
        </w:rPr>
        <w:t xml:space="preserve"> </w:t>
      </w:r>
      <w:r>
        <w:rPr>
          <w:rFonts w:ascii="Marianne" w:hAnsi="Marianne"/>
          <w:w w:val="90"/>
        </w:rPr>
        <w:t>1</w:t>
      </w:r>
      <w:r>
        <w:rPr>
          <w:rFonts w:ascii="Marianne" w:hAnsi="Marianne"/>
          <w:w w:val="90"/>
          <w:position w:val="8"/>
          <w:sz w:val="13"/>
        </w:rPr>
        <w:t>er</w:t>
      </w:r>
      <w:r>
        <w:rPr>
          <w:rFonts w:ascii="Marianne" w:hAnsi="Marianne"/>
          <w:spacing w:val="18"/>
          <w:position w:val="8"/>
          <w:sz w:val="13"/>
        </w:rPr>
        <w:t xml:space="preserve"> </w:t>
      </w:r>
      <w:r>
        <w:rPr>
          <w:rFonts w:ascii="Marianne" w:hAnsi="Marianne"/>
          <w:spacing w:val="-2"/>
          <w:w w:val="90"/>
        </w:rPr>
        <w:t>degré</w:t>
      </w:r>
      <w:bookmarkEnd w:id="0"/>
    </w:p>
    <w:p>
      <w:pPr>
        <w:pStyle w:val="BodyText"/>
        <w:spacing w:before="25" w:after="0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8" w:leader="none"/>
        </w:tabs>
        <w:spacing w:lineRule="auto" w:line="290"/>
        <w:ind w:hanging="0" w:start="2" w:end="145"/>
        <w:rPr>
          <w:rFonts w:ascii="Marianne" w:hAnsi="Marianne"/>
        </w:rPr>
      </w:pPr>
      <w:r>
        <w:rPr>
          <w:rFonts w:ascii="Marianne" w:hAnsi="Marianne"/>
          <w:w w:val="110"/>
        </w:rPr>
        <w:t>Une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activité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simple</w:t>
      </w:r>
      <w:r>
        <w:rPr>
          <w:rFonts w:ascii="Marianne" w:hAnsi="Marianne"/>
          <w:spacing w:val="-6"/>
          <w:w w:val="110"/>
        </w:rPr>
        <w:t xml:space="preserve"> </w:t>
      </w:r>
      <w:r>
        <w:rPr>
          <w:rFonts w:ascii="Marianne" w:hAnsi="Marianne"/>
          <w:w w:val="110"/>
        </w:rPr>
        <w:t>à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mettre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en</w:t>
      </w:r>
      <w:r>
        <w:rPr>
          <w:rFonts w:ascii="Marianne" w:hAnsi="Marianne"/>
          <w:spacing w:val="-6"/>
          <w:w w:val="110"/>
        </w:rPr>
        <w:t xml:space="preserve"> </w:t>
      </w:r>
      <w:r>
        <w:rPr>
          <w:rFonts w:ascii="Marianne" w:hAnsi="Marianne"/>
          <w:w w:val="110"/>
        </w:rPr>
        <w:t>place</w:t>
      </w:r>
      <w:r>
        <w:rPr>
          <w:rFonts w:ascii="Marianne" w:hAnsi="Marianne"/>
          <w:spacing w:val="-6"/>
          <w:w w:val="110"/>
        </w:rPr>
        <w:t xml:space="preserve"> </w:t>
      </w:r>
      <w:r>
        <w:rPr>
          <w:rFonts w:ascii="Marianne" w:hAnsi="Marianne"/>
          <w:w w:val="110"/>
        </w:rPr>
        <w:t>et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à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animer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qui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est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proposée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aux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ambassadeurs</w:t>
      </w:r>
      <w:r>
        <w:rPr>
          <w:rFonts w:ascii="Marianne" w:hAnsi="Marianne"/>
          <w:spacing w:val="-7"/>
          <w:w w:val="110"/>
        </w:rPr>
        <w:t xml:space="preserve"> </w:t>
      </w:r>
      <w:r>
        <w:rPr>
          <w:rFonts w:ascii="Marianne" w:hAnsi="Marianne"/>
          <w:w w:val="110"/>
        </w:rPr>
        <w:t>élèves des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collèges et lycées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lors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de</w:t>
      </w:r>
      <w:r>
        <w:rPr>
          <w:rFonts w:ascii="Marianne" w:hAnsi="Marianne"/>
          <w:spacing w:val="-2"/>
          <w:w w:val="110"/>
        </w:rPr>
        <w:t xml:space="preserve"> </w:t>
      </w:r>
      <w:r>
        <w:rPr>
          <w:rFonts w:ascii="Marianne" w:hAnsi="Marianne"/>
          <w:w w:val="110"/>
        </w:rPr>
        <w:t>leur</w:t>
      </w:r>
      <w:r>
        <w:rPr>
          <w:rFonts w:ascii="Marianne" w:hAnsi="Marianne"/>
          <w:spacing w:val="-2"/>
          <w:w w:val="110"/>
        </w:rPr>
        <w:t xml:space="preserve"> </w:t>
      </w:r>
      <w:r>
        <w:rPr>
          <w:rFonts w:ascii="Marianne" w:hAnsi="Marianne"/>
          <w:w w:val="110"/>
        </w:rPr>
        <w:t>formation.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Les questions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ont été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adaptées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à la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tranche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d’âge des écoliers.</w:t>
      </w:r>
    </w:p>
    <w:p>
      <w:pPr>
        <w:pStyle w:val="BodyText"/>
        <w:spacing w:before="48" w:after="0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spacing w:lineRule="auto" w:line="290" w:before="1" w:after="0"/>
        <w:ind w:start="2" w:end="1738"/>
        <w:rPr>
          <w:rFonts w:ascii="Marianne" w:hAnsi="Marianne"/>
        </w:rPr>
      </w:pPr>
      <w:r>
        <w:rPr>
          <w:rFonts w:ascii="Marianne" w:hAnsi="Marianne"/>
          <w:w w:val="110"/>
          <w:u w:val="single"/>
        </w:rPr>
        <w:t>Matériel</w:t>
      </w:r>
      <w:r>
        <w:rPr>
          <w:rFonts w:ascii="Marianne" w:hAnsi="Marianne"/>
          <w:spacing w:val="-11"/>
          <w:w w:val="110"/>
        </w:rPr>
        <w:t xml:space="preserve"> </w:t>
      </w:r>
      <w:r>
        <w:rPr>
          <w:rFonts w:ascii="Marianne" w:hAnsi="Marianne"/>
          <w:w w:val="110"/>
        </w:rPr>
        <w:t>:</w:t>
      </w:r>
      <w:r>
        <w:rPr>
          <w:rFonts w:ascii="Marianne" w:hAnsi="Marianne"/>
          <w:spacing w:val="31"/>
          <w:w w:val="110"/>
        </w:rPr>
        <w:t xml:space="preserve"> </w:t>
      </w:r>
      <w:r>
        <w:rPr>
          <w:rFonts w:ascii="Marianne" w:hAnsi="Marianne"/>
          <w:w w:val="110"/>
        </w:rPr>
        <w:t>plusieurs</w:t>
      </w:r>
      <w:r>
        <w:rPr>
          <w:rFonts w:ascii="Marianne" w:hAnsi="Marianne"/>
          <w:spacing w:val="30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feuilles</w:t>
      </w:r>
      <w:r>
        <w:rPr>
          <w:rFonts w:ascii="Marianne" w:hAnsi="Marianne"/>
          <w:color w:val="001D1D"/>
          <w:spacing w:val="31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A3</w:t>
      </w:r>
      <w:r>
        <w:rPr>
          <w:rFonts w:ascii="Marianne" w:hAnsi="Marianne"/>
          <w:color w:val="001D1D"/>
          <w:spacing w:val="32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/</w:t>
      </w:r>
      <w:r>
        <w:rPr>
          <w:rFonts w:ascii="Marianne" w:hAnsi="Marianne"/>
          <w:color w:val="001D1D"/>
          <w:spacing w:val="2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A4</w:t>
      </w:r>
      <w:r>
        <w:rPr>
          <w:rFonts w:ascii="Marianne" w:hAnsi="Marianne"/>
          <w:color w:val="001D1D"/>
          <w:spacing w:val="2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avec</w:t>
      </w:r>
      <w:r>
        <w:rPr>
          <w:rFonts w:ascii="Marianne" w:hAnsi="Marianne"/>
          <w:color w:val="001D1D"/>
          <w:spacing w:val="31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les</w:t>
      </w:r>
      <w:r>
        <w:rPr>
          <w:rFonts w:ascii="Marianne" w:hAnsi="Marianne"/>
          <w:color w:val="001D1D"/>
          <w:spacing w:val="31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lettres</w:t>
      </w:r>
      <w:r>
        <w:rPr>
          <w:rFonts w:ascii="Marianne" w:hAnsi="Marianne"/>
          <w:color w:val="001D1D"/>
          <w:spacing w:val="2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NAH.</w:t>
      </w:r>
      <w:r>
        <w:rPr>
          <w:rFonts w:ascii="Marianne" w:hAnsi="Marianne"/>
          <w:color w:val="001D1D"/>
          <w:spacing w:val="31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Des</w:t>
      </w:r>
      <w:r>
        <w:rPr>
          <w:rFonts w:ascii="Marianne" w:hAnsi="Marianne"/>
          <w:color w:val="001D1D"/>
          <w:spacing w:val="2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feutres</w:t>
      </w:r>
      <w:r>
        <w:rPr>
          <w:rFonts w:ascii="Marianne" w:hAnsi="Marianne"/>
          <w:color w:val="001D1D"/>
          <w:spacing w:val="2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 xml:space="preserve">de </w:t>
      </w:r>
      <w:r>
        <w:rPr>
          <w:rFonts w:ascii="Marianne" w:hAnsi="Marianne"/>
          <w:color w:val="001D1D"/>
          <w:spacing w:val="-2"/>
          <w:w w:val="110"/>
        </w:rPr>
        <w:t>couleur.</w:t>
      </w:r>
    </w:p>
    <w:p>
      <w:pPr>
        <w:pStyle w:val="BodyText"/>
        <w:spacing w:before="184" w:after="0"/>
        <w:ind w:start="2"/>
        <w:rPr>
          <w:rFonts w:ascii="Marianne" w:hAnsi="Marianne"/>
        </w:rPr>
      </w:pPr>
      <w:r>
        <w:rPr>
          <w:rFonts w:ascii="Marianne" w:hAnsi="Marianne"/>
          <w:color w:val="001D1D"/>
          <w:w w:val="90"/>
          <w:u w:val="single" w:color="001D1D"/>
        </w:rPr>
        <w:t>Objectif</w:t>
      </w:r>
      <w:r>
        <w:rPr>
          <w:rFonts w:ascii="Marianne" w:hAnsi="Marianne"/>
          <w:color w:val="001D1D"/>
          <w:spacing w:val="9"/>
        </w:rPr>
        <w:t xml:space="preserve"> </w:t>
      </w:r>
      <w:r>
        <w:rPr>
          <w:rFonts w:ascii="Marianne" w:hAnsi="Marianne"/>
          <w:color w:val="001D1D"/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9" w:leader="none"/>
        </w:tabs>
        <w:spacing w:before="31" w:after="0"/>
        <w:ind w:hanging="267" w:start="269"/>
        <w:rPr>
          <w:rFonts w:ascii="Marianne" w:hAnsi="Marianne"/>
        </w:rPr>
      </w:pPr>
      <w:r>
        <w:rPr>
          <w:rFonts w:ascii="Marianne" w:hAnsi="Marianne"/>
          <w:w w:val="110"/>
        </w:rPr>
        <w:t>Stimuler</w:t>
      </w:r>
      <w:r>
        <w:rPr>
          <w:rFonts w:ascii="Marianne" w:hAnsi="Marianne"/>
          <w:spacing w:val="-4"/>
          <w:w w:val="110"/>
        </w:rPr>
        <w:t xml:space="preserve"> </w:t>
      </w:r>
      <w:r>
        <w:rPr>
          <w:rFonts w:ascii="Marianne" w:hAnsi="Marianne"/>
          <w:w w:val="110"/>
        </w:rPr>
        <w:t>l’intelligence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collective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et</w:t>
      </w:r>
      <w:r>
        <w:rPr>
          <w:rFonts w:ascii="Marianne" w:hAnsi="Marianne"/>
          <w:spacing w:val="-5"/>
          <w:w w:val="110"/>
        </w:rPr>
        <w:t xml:space="preserve"> </w:t>
      </w:r>
      <w:r>
        <w:rPr>
          <w:rFonts w:ascii="Marianne" w:hAnsi="Marianne"/>
          <w:w w:val="110"/>
        </w:rPr>
        <w:t>favoriser</w:t>
      </w:r>
      <w:r>
        <w:rPr>
          <w:rFonts w:ascii="Marianne" w:hAnsi="Marianne"/>
          <w:spacing w:val="-1"/>
          <w:w w:val="110"/>
        </w:rPr>
        <w:t xml:space="preserve"> </w:t>
      </w:r>
      <w:r>
        <w:rPr>
          <w:rFonts w:ascii="Marianne" w:hAnsi="Marianne"/>
          <w:w w:val="110"/>
        </w:rPr>
        <w:t>le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w w:val="110"/>
        </w:rPr>
        <w:t>partage</w:t>
      </w:r>
      <w:r>
        <w:rPr>
          <w:rFonts w:ascii="Marianne" w:hAnsi="Marianne"/>
          <w:spacing w:val="-7"/>
          <w:w w:val="110"/>
        </w:rPr>
        <w:t xml:space="preserve"> </w:t>
      </w:r>
      <w:r>
        <w:rPr>
          <w:rFonts w:ascii="Marianne" w:hAnsi="Marianne"/>
          <w:w w:val="110"/>
        </w:rPr>
        <w:t>de</w:t>
      </w:r>
      <w:r>
        <w:rPr>
          <w:rFonts w:ascii="Marianne" w:hAnsi="Marianne"/>
          <w:spacing w:val="-3"/>
          <w:w w:val="110"/>
        </w:rPr>
        <w:t xml:space="preserve"> </w:t>
      </w:r>
      <w:r>
        <w:rPr>
          <w:rFonts w:ascii="Marianne" w:hAnsi="Marianne"/>
          <w:spacing w:val="-2"/>
          <w:w w:val="110"/>
        </w:rPr>
        <w:t>connaissances.</w:t>
      </w:r>
    </w:p>
    <w:p>
      <w:pPr>
        <w:pStyle w:val="BodyText"/>
        <w:spacing w:before="70" w:after="0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ind w:start="2"/>
        <w:rPr>
          <w:rFonts w:ascii="Marianne" w:hAnsi="Marianne"/>
        </w:rPr>
      </w:pPr>
      <w:r>
        <w:rPr>
          <w:rFonts w:ascii="Marianne" w:hAnsi="Marianne"/>
          <w:color w:val="001D1D"/>
          <w:w w:val="90"/>
          <w:u w:val="single" w:color="001D1D"/>
        </w:rPr>
        <w:t>Déroulement</w:t>
      </w:r>
      <w:r>
        <w:rPr>
          <w:rFonts w:ascii="Marianne" w:hAnsi="Marianne"/>
          <w:color w:val="001D1D"/>
          <w:spacing w:val="-8"/>
          <w:w w:val="90"/>
          <w:u w:val="single" w:color="001D1D"/>
        </w:rPr>
        <w:t xml:space="preserve"> </w:t>
      </w:r>
      <w:r>
        <w:rPr>
          <w:rFonts w:ascii="Marianne" w:hAnsi="Marianne"/>
          <w:color w:val="001D1D"/>
          <w:w w:val="90"/>
          <w:u w:val="single" w:color="001D1D"/>
        </w:rPr>
        <w:t>de</w:t>
      </w:r>
      <w:r>
        <w:rPr>
          <w:rFonts w:ascii="Marianne" w:hAnsi="Marianne"/>
          <w:color w:val="001D1D"/>
          <w:spacing w:val="-11"/>
          <w:w w:val="90"/>
          <w:u w:val="single" w:color="001D1D"/>
        </w:rPr>
        <w:t xml:space="preserve"> </w:t>
      </w:r>
      <w:r>
        <w:rPr>
          <w:rFonts w:ascii="Marianne" w:hAnsi="Marianne"/>
          <w:color w:val="001D1D"/>
          <w:w w:val="90"/>
          <w:u w:val="single" w:color="001D1D"/>
        </w:rPr>
        <w:t>l’activité</w:t>
      </w:r>
      <w:r>
        <w:rPr>
          <w:rFonts w:ascii="Marianne" w:hAnsi="Marianne"/>
          <w:color w:val="001D1D"/>
          <w:spacing w:val="-7"/>
          <w:w w:val="90"/>
        </w:rPr>
        <w:t xml:space="preserve"> </w:t>
      </w:r>
      <w:r>
        <w:rPr>
          <w:rFonts w:ascii="Marianne" w:hAnsi="Marianne"/>
          <w:color w:val="001D1D"/>
          <w:spacing w:val="-10"/>
          <w:w w:val="90"/>
        </w:rPr>
        <w:t>:</w:t>
      </w:r>
    </w:p>
    <w:p>
      <w:pPr>
        <w:pStyle w:val="BodyText"/>
        <w:spacing w:lineRule="auto" w:line="290" w:before="30" w:after="0"/>
        <w:ind w:start="2" w:end="134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>Trois lettres N A H (Non Au Harcèlement) – Trois questions</w:t>
      </w:r>
      <w:r>
        <w:rPr>
          <w:rFonts w:ascii="Marianne" w:hAnsi="Marianne"/>
          <w:color w:val="001D1D"/>
          <w:spacing w:val="-11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: Le harcèlement, c’est quoi</w:t>
      </w:r>
      <w:r>
        <w:rPr>
          <w:rFonts w:ascii="Marianne" w:hAnsi="Marianne"/>
          <w:color w:val="001D1D"/>
          <w:spacing w:val="-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? Que ressent la victime de harcèlement ? Si je suis spectateur, témoin d’une situation d’intimidation, de harcèlement, je fais quoi ?</w:t>
      </w:r>
    </w:p>
    <w:p>
      <w:pPr>
        <w:pStyle w:val="BodyText"/>
        <w:spacing w:lineRule="exact" w:line="250"/>
        <w:ind w:start="2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05"/>
        </w:rPr>
        <w:t>- Former</w:t>
      </w:r>
      <w:r>
        <w:rPr>
          <w:rFonts w:ascii="Marianne" w:hAnsi="Marianne"/>
          <w:color w:val="001D1D"/>
          <w:spacing w:val="-1"/>
          <w:w w:val="105"/>
        </w:rPr>
        <w:t xml:space="preserve"> </w:t>
      </w:r>
      <w:r>
        <w:rPr>
          <w:rFonts w:ascii="Marianne" w:hAnsi="Marianne"/>
          <w:color w:val="001D1D"/>
          <w:w w:val="105"/>
        </w:rPr>
        <w:t>des</w:t>
      </w:r>
      <w:r>
        <w:rPr>
          <w:rFonts w:ascii="Marianne" w:hAnsi="Marianne"/>
          <w:color w:val="001D1D"/>
          <w:spacing w:val="1"/>
          <w:w w:val="105"/>
        </w:rPr>
        <w:t xml:space="preserve"> </w:t>
      </w:r>
      <w:r>
        <w:rPr>
          <w:rFonts w:ascii="Marianne" w:hAnsi="Marianne"/>
          <w:color w:val="001D1D"/>
          <w:w w:val="105"/>
        </w:rPr>
        <w:t>groupes</w:t>
      </w:r>
      <w:r>
        <w:rPr>
          <w:rFonts w:ascii="Marianne" w:hAnsi="Marianne"/>
          <w:color w:val="001D1D"/>
          <w:spacing w:val="-2"/>
          <w:w w:val="105"/>
        </w:rPr>
        <w:t xml:space="preserve"> </w:t>
      </w:r>
      <w:r>
        <w:rPr>
          <w:rFonts w:ascii="Marianne" w:hAnsi="Marianne"/>
          <w:color w:val="001D1D"/>
          <w:w w:val="105"/>
        </w:rPr>
        <w:t>de</w:t>
      </w:r>
      <w:r>
        <w:rPr>
          <w:rFonts w:ascii="Marianne" w:hAnsi="Marianne"/>
          <w:color w:val="001D1D"/>
          <w:spacing w:val="-1"/>
          <w:w w:val="105"/>
        </w:rPr>
        <w:t xml:space="preserve"> </w:t>
      </w:r>
      <w:r>
        <w:rPr>
          <w:rFonts w:ascii="Marianne" w:hAnsi="Marianne"/>
          <w:color w:val="001D1D"/>
          <w:w w:val="105"/>
        </w:rPr>
        <w:t>plusieurs</w:t>
      </w:r>
      <w:r>
        <w:rPr>
          <w:rFonts w:ascii="Marianne" w:hAnsi="Marianne"/>
          <w:color w:val="001D1D"/>
          <w:spacing w:val="1"/>
          <w:w w:val="105"/>
        </w:rPr>
        <w:t xml:space="preserve"> </w:t>
      </w:r>
      <w:r>
        <w:rPr>
          <w:rFonts w:ascii="Marianne" w:hAnsi="Marianne"/>
          <w:color w:val="001D1D"/>
          <w:spacing w:val="-2"/>
          <w:w w:val="105"/>
        </w:rPr>
        <w:t>élèves.</w:t>
      </w:r>
    </w:p>
    <w:p>
      <w:pPr>
        <w:pStyle w:val="BodyText"/>
        <w:spacing w:before="52" w:after="0"/>
        <w:ind w:start="2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>- Chaque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groupe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a</w:t>
      </w:r>
      <w:r>
        <w:rPr>
          <w:rFonts w:ascii="Marianne" w:hAnsi="Marianne"/>
          <w:color w:val="001D1D"/>
          <w:spacing w:val="-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5</w:t>
      </w:r>
      <w:r>
        <w:rPr>
          <w:rFonts w:ascii="Marianne" w:hAnsi="Marianne"/>
          <w:color w:val="001D1D"/>
          <w:spacing w:val="-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minutes</w:t>
      </w:r>
      <w:r>
        <w:rPr>
          <w:rFonts w:ascii="Marianne" w:hAnsi="Marianne"/>
          <w:color w:val="001D1D"/>
          <w:spacing w:val="-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pour</w:t>
      </w:r>
      <w:r>
        <w:rPr>
          <w:rFonts w:ascii="Marianne" w:hAnsi="Marianne"/>
          <w:color w:val="001D1D"/>
          <w:spacing w:val="-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remplir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une</w:t>
      </w:r>
      <w:r>
        <w:rPr>
          <w:rFonts w:ascii="Marianne" w:hAnsi="Marianne"/>
          <w:color w:val="001D1D"/>
          <w:spacing w:val="-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lettre</w:t>
      </w:r>
      <w:r>
        <w:rPr>
          <w:rFonts w:ascii="Marianne" w:hAnsi="Marianne"/>
          <w:color w:val="001D1D"/>
          <w:spacing w:val="-10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avec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son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feutre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de</w:t>
      </w:r>
      <w:r>
        <w:rPr>
          <w:rFonts w:ascii="Marianne" w:hAnsi="Marianne"/>
          <w:color w:val="001D1D"/>
          <w:spacing w:val="-10"/>
          <w:w w:val="110"/>
        </w:rPr>
        <w:t xml:space="preserve"> </w:t>
      </w:r>
      <w:r>
        <w:rPr>
          <w:rFonts w:ascii="Marianne" w:hAnsi="Marianne"/>
          <w:color w:val="001D1D"/>
          <w:spacing w:val="-2"/>
          <w:w w:val="110"/>
        </w:rPr>
        <w:t>couleur.</w:t>
      </w:r>
    </w:p>
    <w:p>
      <w:pPr>
        <w:pStyle w:val="BodyText"/>
        <w:spacing w:lineRule="auto" w:line="290" w:before="52" w:after="0"/>
        <w:ind w:start="2" w:end="148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>Puis les feuilles avec les lettres passent de groupe en groupe, chacun devant y inscrire des choses qui ne l'ont pas été sur chacune des lettres.</w:t>
      </w:r>
    </w:p>
    <w:p>
      <w:pPr>
        <w:pStyle w:val="BodyText"/>
        <w:spacing w:lineRule="exact" w:line="253"/>
        <w:ind w:start="2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>- Restitution</w:t>
      </w:r>
      <w:r>
        <w:rPr>
          <w:rFonts w:ascii="Marianne" w:hAnsi="Marianne"/>
          <w:color w:val="001D1D"/>
          <w:spacing w:val="-6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orale,</w:t>
      </w:r>
      <w:r>
        <w:rPr>
          <w:rFonts w:ascii="Marianne" w:hAnsi="Marianne"/>
          <w:color w:val="001D1D"/>
          <w:spacing w:val="-9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un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groupe</w:t>
      </w:r>
      <w:r>
        <w:rPr>
          <w:rFonts w:ascii="Marianne" w:hAnsi="Marianne"/>
          <w:color w:val="001D1D"/>
          <w:spacing w:val="-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volontaire</w:t>
      </w:r>
      <w:r>
        <w:rPr>
          <w:rFonts w:ascii="Marianne" w:hAnsi="Marianne"/>
          <w:color w:val="001D1D"/>
          <w:spacing w:val="-10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par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spacing w:val="-2"/>
          <w:w w:val="110"/>
        </w:rPr>
        <w:t>lettre.</w:t>
      </w:r>
    </w:p>
    <w:p>
      <w:pPr>
        <w:pStyle w:val="BodyText"/>
        <w:spacing w:lineRule="auto" w:line="288" w:before="52" w:after="0"/>
        <w:ind w:start="2" w:end="135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05"/>
        </w:rPr>
        <w:t xml:space="preserve">- Les élèves peuvent expliciter au besoin ou donner des exemples de ce qui a été écrit. </w:t>
      </w:r>
    </w:p>
    <w:p>
      <w:pPr>
        <w:pStyle w:val="BodyText"/>
        <w:spacing w:before="112" w:after="0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spacing w:before="1" w:after="0"/>
        <w:ind w:start="2"/>
        <w:rPr>
          <w:rFonts w:ascii="Marianne" w:hAnsi="Marianne"/>
        </w:rPr>
      </w:pPr>
      <w:r>
        <w:rPr>
          <w:rFonts w:ascii="Marianne" w:hAnsi="Marianne"/>
          <w:color w:val="001D1D"/>
          <w:spacing w:val="2"/>
          <w:w w:val="85"/>
          <w:u w:val="single" w:color="001D1D"/>
        </w:rPr>
        <w:t>Prolongement</w:t>
      </w:r>
      <w:r>
        <w:rPr>
          <w:rFonts w:ascii="Marianne" w:hAnsi="Marianne"/>
          <w:color w:val="001D1D"/>
          <w:spacing w:val="37"/>
        </w:rPr>
        <w:t xml:space="preserve"> </w:t>
      </w:r>
      <w:r>
        <w:rPr>
          <w:rFonts w:ascii="Marianne" w:hAnsi="Marianne"/>
          <w:color w:val="001D1D"/>
          <w:spacing w:val="-10"/>
          <w:w w:val="95"/>
        </w:rPr>
        <w:t>:</w:t>
      </w:r>
    </w:p>
    <w:p>
      <w:pPr>
        <w:pStyle w:val="BodyText"/>
        <w:spacing w:lineRule="auto" w:line="290" w:before="30" w:after="0"/>
        <w:ind w:start="2" w:end="138"/>
        <w:jc w:val="both"/>
        <w:rPr>
          <w:rFonts w:ascii="Marianne" w:hAnsi="Marianne"/>
        </w:rPr>
      </w:pPr>
      <w:r>
        <w:rPr>
          <w:rFonts w:ascii="Marianne" w:hAnsi="Marianne"/>
          <w:color w:val="001D1D"/>
        </w:rPr>
        <w:t>Une fois ces bases posées sur</w:t>
      </w:r>
      <w:r>
        <w:rPr>
          <w:rFonts w:ascii="Marianne" w:hAnsi="Marianne"/>
          <w:color w:val="001D1D"/>
          <w:spacing w:val="38"/>
        </w:rPr>
        <w:t xml:space="preserve"> </w:t>
      </w:r>
      <w:r>
        <w:rPr>
          <w:rFonts w:ascii="Marianne" w:hAnsi="Marianne"/>
          <w:color w:val="001D1D"/>
        </w:rPr>
        <w:t>les caractéristiques du harcèlement, il est</w:t>
      </w:r>
      <w:r>
        <w:rPr>
          <w:rFonts w:ascii="Marianne" w:hAnsi="Marianne"/>
          <w:color w:val="001D1D"/>
          <w:spacing w:val="38"/>
        </w:rPr>
        <w:t xml:space="preserve"> </w:t>
      </w:r>
      <w:r>
        <w:rPr>
          <w:rFonts w:ascii="Marianne" w:hAnsi="Marianne"/>
          <w:color w:val="001D1D"/>
        </w:rPr>
        <w:t>pertinent de montrer</w:t>
      </w:r>
      <w:r>
        <w:rPr>
          <w:rFonts w:ascii="Marianne" w:hAnsi="Marianne"/>
          <w:color w:val="001D1D"/>
          <w:spacing w:val="38"/>
        </w:rPr>
        <w:t xml:space="preserve"> </w:t>
      </w:r>
      <w:r>
        <w:rPr>
          <w:rFonts w:ascii="Marianne" w:hAnsi="Marianne"/>
          <w:color w:val="001D1D"/>
        </w:rPr>
        <w:t xml:space="preserve">une </w:t>
      </w:r>
      <w:r>
        <w:rPr>
          <w:rFonts w:ascii="Marianne" w:hAnsi="Marianne"/>
          <w:color w:val="001D1D"/>
          <w:w w:val="110"/>
        </w:rPr>
        <w:t>vidéo pour illustrer ce phénomène et faire réaliser qu’il s’agit d’un comportement de groupe. Chacun a sa part de responsabilité</w:t>
      </w:r>
      <w:r>
        <w:rPr>
          <w:rFonts w:ascii="Marianne" w:hAnsi="Marianne"/>
          <w:color w:val="001D1D"/>
          <w:spacing w:val="-8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 xml:space="preserve">: auteur mais aussi témoins, spectateurs, participants, </w:t>
      </w:r>
      <w:r>
        <w:rPr>
          <w:rFonts w:ascii="Marianne" w:hAnsi="Marianne"/>
          <w:color w:val="001D1D"/>
          <w:spacing w:val="-2"/>
          <w:w w:val="110"/>
        </w:rPr>
        <w:t>suiveurs.</w:t>
      </w:r>
    </w:p>
    <w:p>
      <w:pPr>
        <w:pStyle w:val="BodyText"/>
        <w:spacing w:lineRule="auto" w:line="288"/>
        <w:ind w:start="2" w:end="1738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>La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vidéo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de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l’école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lauréate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du</w:t>
      </w:r>
      <w:r>
        <w:rPr>
          <w:rFonts w:ascii="Marianne" w:hAnsi="Marianne"/>
          <w:color w:val="001D1D"/>
          <w:spacing w:val="-16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Prix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NAH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2025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est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un</w:t>
      </w:r>
      <w:r>
        <w:rPr>
          <w:rFonts w:ascii="Marianne" w:hAnsi="Marianne"/>
          <w:color w:val="001D1D"/>
          <w:spacing w:val="-16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bon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support</w:t>
      </w:r>
      <w:r>
        <w:rPr>
          <w:rFonts w:ascii="Marianne" w:hAnsi="Marianne"/>
          <w:color w:val="001D1D"/>
          <w:spacing w:val="-17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 xml:space="preserve">CE2-CM1-CM2. </w:t>
      </w:r>
      <w:hyperlink r:id="rId2">
        <w:r>
          <w:rPr>
            <w:rStyle w:val="Style9"/>
            <w:rFonts w:ascii="Marianne" w:hAnsi="Marianne"/>
            <w:color w:val="0462C1"/>
            <w:spacing w:val="-2"/>
            <w:w w:val="110"/>
            <w:u w:val="single" w:color="0462C1"/>
          </w:rPr>
          <w:t>https://www.youtube.com/watch?v=WTZNpTRSElc&amp;t=1s</w:t>
        </w:r>
      </w:hyperlink>
    </w:p>
    <w:p>
      <w:pPr>
        <w:pStyle w:val="BodyText"/>
        <w:spacing w:lineRule="auto" w:line="288"/>
        <w:ind w:start="2" w:end="1738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 xml:space="preserve">Pour le cycle 2, celle-ci est plus appropriée : </w:t>
      </w:r>
      <w:hyperlink r:id="rId3">
        <w:r>
          <w:rPr>
            <w:rStyle w:val="Style9"/>
            <w:rFonts w:ascii="Marianne" w:hAnsi="Marianne"/>
            <w:color w:val="0462C1"/>
            <w:spacing w:val="-2"/>
            <w:w w:val="110"/>
            <w:u w:val="single" w:color="0462C1"/>
          </w:rPr>
          <w:t>https://www.youtube.com/watch?v=32jP_1csHwo</w:t>
        </w:r>
      </w:hyperlink>
    </w:p>
    <w:p>
      <w:pPr>
        <w:pStyle w:val="BodyText"/>
        <w:spacing w:before="52" w:after="0"/>
        <w:rPr>
          <w:rFonts w:ascii="Marianne" w:hAnsi="Marianne"/>
        </w:rPr>
      </w:pPr>
      <w:r>
        <w:rPr>
          <w:rFonts w:ascii="Marianne" w:hAnsi="Marianne"/>
        </w:rPr>
      </w:r>
    </w:p>
    <w:p>
      <w:pPr>
        <w:sectPr>
          <w:type w:val="nextPage"/>
          <w:pgSz w:w="11906" w:h="16838"/>
          <w:pgMar w:left="850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88" w:before="1" w:after="0"/>
        <w:ind w:start="2" w:end="133"/>
        <w:jc w:val="both"/>
        <w:rPr>
          <w:rFonts w:ascii="Marianne" w:hAnsi="Marianne"/>
        </w:rPr>
      </w:pPr>
      <w:r>
        <w:rPr>
          <w:rFonts w:ascii="Marianne" w:hAnsi="Marianne"/>
          <w:color w:val="001D1D"/>
          <w:w w:val="110"/>
        </w:rPr>
        <w:t>Utilisez</w:t>
      </w:r>
      <w:r>
        <w:rPr>
          <w:rFonts w:ascii="Marianne" w:hAnsi="Marianne"/>
          <w:color w:val="001D1D"/>
          <w:spacing w:val="-4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bien sûr</w:t>
      </w:r>
      <w:r>
        <w:rPr>
          <w:rFonts w:ascii="Marianne" w:hAnsi="Marianne"/>
          <w:color w:val="001D1D"/>
          <w:spacing w:val="-1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la</w:t>
      </w:r>
      <w:r>
        <w:rPr>
          <w:rFonts w:ascii="Marianne" w:hAnsi="Marianne"/>
          <w:color w:val="001D1D"/>
          <w:spacing w:val="-2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vôtre</w:t>
      </w:r>
      <w:r>
        <w:rPr>
          <w:rFonts w:ascii="Marianne" w:hAnsi="Marianne"/>
          <w:color w:val="001D1D"/>
          <w:spacing w:val="-3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si</w:t>
      </w:r>
      <w:r>
        <w:rPr>
          <w:rFonts w:ascii="Marianne" w:hAnsi="Marianne"/>
          <w:color w:val="001D1D"/>
          <w:spacing w:val="-2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votre</w:t>
      </w:r>
      <w:r>
        <w:rPr>
          <w:rFonts w:ascii="Marianne" w:hAnsi="Marianne"/>
          <w:color w:val="001D1D"/>
          <w:spacing w:val="-3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école</w:t>
      </w:r>
      <w:r>
        <w:rPr>
          <w:rFonts w:ascii="Marianne" w:hAnsi="Marianne"/>
          <w:color w:val="001D1D"/>
          <w:spacing w:val="-5"/>
          <w:w w:val="110"/>
        </w:rPr>
        <w:t xml:space="preserve"> </w:t>
      </w:r>
      <w:r>
        <w:rPr>
          <w:rFonts w:ascii="Marianne" w:hAnsi="Marianne"/>
          <w:color w:val="001D1D"/>
          <w:w w:val="110"/>
        </w:rPr>
        <w:t>a participé au Prix NAH ou celle d’une école du département.</w:t>
      </w:r>
    </w:p>
    <w:p>
      <w:pPr>
        <w:pStyle w:val="Normal"/>
        <w:spacing w:before="72" w:after="0"/>
        <w:ind w:start="18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Le</w:t>
      </w:r>
      <w:r>
        <w:rPr>
          <w:rFonts w:ascii="Comic Sans MS" w:hAnsi="Comic Sans MS"/>
          <w:b/>
          <w:spacing w:val="-5"/>
          <w:sz w:val="28"/>
        </w:rPr>
        <w:t xml:space="preserve"> </w:t>
      </w:r>
      <w:r>
        <w:rPr>
          <w:rFonts w:ascii="Comic Sans MS" w:hAnsi="Comic Sans MS"/>
          <w:b/>
          <w:sz w:val="28"/>
        </w:rPr>
        <w:t>harcèlement</w:t>
      </w:r>
      <w:r>
        <w:rPr>
          <w:rFonts w:ascii="Comic Sans MS" w:hAnsi="Comic Sans MS"/>
          <w:b/>
          <w:spacing w:val="-5"/>
          <w:sz w:val="28"/>
        </w:rPr>
        <w:t xml:space="preserve"> </w:t>
      </w:r>
      <w:r>
        <w:rPr>
          <w:rFonts w:ascii="Comic Sans MS" w:hAnsi="Comic Sans MS"/>
          <w:b/>
          <w:sz w:val="28"/>
        </w:rPr>
        <w:t>c’est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quoi</w:t>
      </w:r>
      <w:r>
        <w:rPr>
          <w:rFonts w:ascii="Comic Sans MS" w:hAnsi="Comic Sans MS"/>
          <w:b/>
          <w:spacing w:val="-1"/>
          <w:sz w:val="28"/>
        </w:rPr>
        <w:t xml:space="preserve"> </w:t>
      </w:r>
      <w:r>
        <w:rPr>
          <w:rFonts w:ascii="Comic Sans MS" w:hAnsi="Comic Sans MS"/>
          <w:b/>
          <w:sz w:val="28"/>
        </w:rPr>
        <w:t>?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Inscrivez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dans</w:t>
      </w:r>
      <w:r>
        <w:rPr>
          <w:rFonts w:ascii="Comic Sans MS" w:hAnsi="Comic Sans MS"/>
          <w:b/>
          <w:spacing w:val="-7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la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lettre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vos</w:t>
      </w:r>
      <w:r>
        <w:rPr>
          <w:rFonts w:ascii="Comic Sans MS" w:hAnsi="Comic Sans MS"/>
          <w:b/>
          <w:spacing w:val="-5"/>
          <w:sz w:val="28"/>
        </w:rPr>
        <w:t xml:space="preserve"> </w:t>
      </w:r>
      <w:r>
        <w:rPr>
          <w:rFonts w:ascii="Comic Sans MS" w:hAnsi="Comic Sans MS"/>
          <w:b/>
          <w:sz w:val="28"/>
        </w:rPr>
        <w:t>mots-</w:t>
      </w:r>
      <w:r>
        <w:rPr>
          <w:rFonts w:ascii="Comic Sans MS" w:hAnsi="Comic Sans MS"/>
          <w:b/>
          <w:spacing w:val="-2"/>
          <w:sz w:val="28"/>
        </w:rPr>
        <w:t>réponses.</w:t>
      </w:r>
    </w:p>
    <w:p>
      <w:pPr>
        <w:pStyle w:val="BodyText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</w:r>
    </w:p>
    <w:p>
      <w:pPr>
        <w:pStyle w:val="BodyText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</w:r>
    </w:p>
    <w:p>
      <w:pPr>
        <w:pStyle w:val="BodyText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</w:r>
    </w:p>
    <w:p>
      <w:pPr>
        <w:sectPr>
          <w:type w:val="nextPage"/>
          <w:pgSz w:w="11906" w:h="16838"/>
          <w:pgMar w:left="850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18" w:after="0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892175</wp:posOffset>
            </wp:positionH>
            <wp:positionV relativeFrom="paragraph">
              <wp:posOffset>267335</wp:posOffset>
            </wp:positionV>
            <wp:extent cx="5890260" cy="7946390"/>
            <wp:effectExtent l="0" t="0" r="0" b="0"/>
            <wp:wrapTopAndBottom/>
            <wp:docPr id="1" name="Image 4" descr="C:\Users\mcarrere13\Pictures\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C:\Users\mcarrere13\Pictures\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794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72" w:after="0"/>
        <w:ind w:hanging="3623" w:start="4059" w:end="572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Que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ressent</w:t>
      </w:r>
      <w:r>
        <w:rPr>
          <w:rFonts w:ascii="Comic Sans MS" w:hAnsi="Comic Sans MS"/>
          <w:b/>
          <w:spacing w:val="-5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la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victime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de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harcèlement?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Inscrivez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dans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la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lettre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 xml:space="preserve">vos </w:t>
      </w:r>
      <w:r>
        <w:rPr>
          <w:rFonts w:ascii="Comic Sans MS" w:hAnsi="Comic Sans MS"/>
          <w:b/>
          <w:spacing w:val="-2"/>
          <w:sz w:val="28"/>
        </w:rPr>
        <w:t>mots-réponses.</w:t>
      </w:r>
    </w:p>
    <w:p>
      <w:pPr>
        <w:pStyle w:val="BodyText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</w:r>
    </w:p>
    <w:p>
      <w:pPr>
        <w:sectPr>
          <w:type w:val="nextPage"/>
          <w:pgSz w:w="11906" w:h="16838"/>
          <w:pgMar w:left="850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92" w:after="0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571500</wp:posOffset>
            </wp:positionH>
            <wp:positionV relativeFrom="paragraph">
              <wp:posOffset>314325</wp:posOffset>
            </wp:positionV>
            <wp:extent cx="6262370" cy="7910830"/>
            <wp:effectExtent l="0" t="0" r="0" b="0"/>
            <wp:wrapTopAndBottom/>
            <wp:docPr id="2" name="Image 5" descr="C:\Users\mcarrere13\Pictures\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C:\Users\mcarrere13\Pictures\A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791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72" w:after="0"/>
        <w:ind w:firstLine="586" w:start="263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Si je suis spectateur, témoin d’une situation d’intimidation, de harcèlement,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je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fais</w:t>
      </w:r>
      <w:r>
        <w:rPr>
          <w:rFonts w:ascii="Comic Sans MS" w:hAnsi="Comic Sans MS"/>
          <w:b/>
          <w:spacing w:val="-2"/>
          <w:sz w:val="28"/>
        </w:rPr>
        <w:t xml:space="preserve"> </w:t>
      </w:r>
      <w:r>
        <w:rPr>
          <w:rFonts w:ascii="Comic Sans MS" w:hAnsi="Comic Sans MS"/>
          <w:b/>
          <w:sz w:val="28"/>
        </w:rPr>
        <w:t>quoi?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Inscrivez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dans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la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lettre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vos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mots-réponses.</w:t>
      </w:r>
    </w:p>
    <w:p>
      <w:pPr>
        <w:pStyle w:val="BodyText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</w:r>
    </w:p>
    <w:p>
      <w:pPr>
        <w:sectPr>
          <w:type w:val="nextPage"/>
          <w:pgSz w:w="11906" w:h="16838"/>
          <w:pgMar w:left="850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50" w:after="0"/>
        <w:rPr>
          <w:rFonts w:ascii="Comic Sans MS" w:hAnsi="Comic Sans MS"/>
          <w:b/>
          <w:sz w:val="20"/>
        </w:rPr>
      </w:pPr>
      <w:r>
        <w:rPr/>
        <w:drawing>
          <wp:inline distT="0" distB="0" distL="0" distR="0">
            <wp:extent cx="6768465" cy="842518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842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pStyle w:val="BodyText"/>
        <w:spacing w:before="4" w:after="0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</w:r>
    </w:p>
    <w:sectPr>
      <w:type w:val="nextPage"/>
      <w:pgSz w:w="11906" w:h="16838"/>
      <w:pgMar w:left="850" w:right="708" w:gutter="0" w:header="0" w:top="19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 MT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Marianne">
    <w:charset w:val="01" w:characterSet="utf-8"/>
    <w:family w:val="swiss"/>
    <w:pitch w:val="variable"/>
  </w:font>
  <w:font w:name="Comic Sans MS">
    <w:charset w:val="01" w:characterSet="utf-8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"/>
      <w:lvlJc w:val="start"/>
      <w:pPr>
        <w:tabs>
          <w:tab w:val="num" w:pos="0"/>
        </w:tabs>
        <w:ind w:start="270" w:hanging="269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86" w:hanging="269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93" w:hanging="269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00" w:hanging="269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07" w:hanging="269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14" w:hanging="269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21" w:hanging="269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27" w:hanging="269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34" w:hanging="269"/>
      </w:pPr>
      <w:rPr>
        <w:rFonts w:ascii="Symbol" w:hAnsi="Symbol" w:cs="Symbol" w:hint="default"/>
        <w:lang w:val="fr-FR" w:eastAsia="en-US" w:bidi="ar-SA"/>
      </w:rPr>
    </w:lvl>
  </w:abstractNum>
  <w:abstractNum w:abstractNumId="3">
    <w:lvl w:ilvl="0">
      <w:numFmt w:val="bullet"/>
      <w:lvlText w:val=""/>
      <w:lvlJc w:val="start"/>
      <w:pPr>
        <w:tabs>
          <w:tab w:val="num" w:pos="0"/>
        </w:tabs>
        <w:ind w:start="2" w:hanging="248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34" w:hanging="248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69" w:hanging="248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04" w:hanging="248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39" w:hanging="248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4" w:hanging="248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09" w:hanging="248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43" w:hanging="248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78" w:hanging="248"/>
      </w:pPr>
      <w:rPr>
        <w:rFonts w:ascii="Symbol" w:hAnsi="Symbol" w:cs="Symbol"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267" w:start="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TZNpTRSElc&amp;t=1s" TargetMode="External"/><Relationship Id="rId3" Type="http://schemas.openxmlformats.org/officeDocument/2006/relationships/hyperlink" Target="https://www.youtube.com/watch?v=32jP_1csHwo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Collabora_Office/25.04.5.3$Linux_X86_64 LibreOffice_project/00041882939fb83f589c854ffa5a28db90f399ca</Application>
  <AppVersion>15.0000</AppVersion>
  <Pages>5</Pages>
  <Words>316</Words>
  <Characters>1687</Characters>
  <CharactersWithSpaces>1983</CharactersWithSpaces>
  <Paragraphs>21</Paragraphs>
  <Company>Rectorat de Toulouse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2025-10-07T13:33:00Z</dcterms:created>
  <dc:creator>ROSSELLE MYRIAM</dc:creator>
  <dc:description/>
  <dc:language>fr-FR</dc:language>
  <cp:lastModifiedBy/>
  <dcterms:modified xsi:type="dcterms:W3CDTF">2025-10-31T08:40:16Z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